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DC" w:rsidRDefault="008671DC" w:rsidP="008671DC">
      <w:pPr>
        <w:pStyle w:val="Titre"/>
        <w:ind w:firstLine="708"/>
        <w:jc w:val="both"/>
        <w:rPr>
          <w:sz w:val="28"/>
          <w:szCs w:val="28"/>
        </w:rPr>
      </w:pPr>
      <w:bookmarkStart w:id="0" w:name="_GoBack"/>
      <w:bookmarkEnd w:id="0"/>
      <w:r>
        <w:rPr>
          <w:noProof/>
          <w:sz w:val="28"/>
          <w:szCs w:val="28"/>
        </w:rPr>
        <w:drawing>
          <wp:anchor distT="0" distB="0" distL="114300" distR="114300" simplePos="0" relativeHeight="251660288" behindDoc="0" locked="0" layoutInCell="1" allowOverlap="1">
            <wp:simplePos x="0" y="0"/>
            <wp:positionH relativeFrom="column">
              <wp:posOffset>-164465</wp:posOffset>
            </wp:positionH>
            <wp:positionV relativeFrom="paragraph">
              <wp:posOffset>38100</wp:posOffset>
            </wp:positionV>
            <wp:extent cx="1397000" cy="781050"/>
            <wp:effectExtent l="19050" t="0" r="0" b="0"/>
            <wp:wrapSquare wrapText="bothSides"/>
            <wp:docPr id="1" name="Image 6" descr="Academie de montpellier (retour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e de montpellier (retour accueil)"/>
                    <pic:cNvPicPr>
                      <a:picLocks noChangeAspect="1" noChangeArrowheads="1"/>
                    </pic:cNvPicPr>
                  </pic:nvPicPr>
                  <pic:blipFill>
                    <a:blip r:embed="rId5" r:link="rId6" cstate="print"/>
                    <a:srcRect/>
                    <a:stretch>
                      <a:fillRect/>
                    </a:stretch>
                  </pic:blipFill>
                  <pic:spPr bwMode="auto">
                    <a:xfrm>
                      <a:off x="0" y="0"/>
                      <a:ext cx="1397000" cy="781050"/>
                    </a:xfrm>
                    <a:prstGeom prst="rect">
                      <a:avLst/>
                    </a:prstGeom>
                    <a:noFill/>
                    <a:ln w="9525">
                      <a:noFill/>
                      <a:miter lim="800000"/>
                      <a:headEnd/>
                      <a:tailEnd/>
                    </a:ln>
                  </pic:spPr>
                </pic:pic>
              </a:graphicData>
            </a:graphic>
          </wp:anchor>
        </w:drawing>
      </w:r>
      <w:r w:rsidRPr="00124354">
        <w:rPr>
          <w:sz w:val="28"/>
          <w:szCs w:val="28"/>
        </w:rPr>
        <w:t>EPREUVE ORALE DES SECTIONS EUROPEENNES</w:t>
      </w:r>
    </w:p>
    <w:p w:rsidR="008671DC" w:rsidRPr="0034410A" w:rsidRDefault="008671DC" w:rsidP="008671DC">
      <w:pPr>
        <w:pStyle w:val="Titre"/>
        <w:ind w:left="120" w:hanging="936"/>
        <w:rPr>
          <w:sz w:val="18"/>
          <w:szCs w:val="18"/>
        </w:rPr>
      </w:pPr>
    </w:p>
    <w:p w:rsidR="008671DC" w:rsidRPr="00484402" w:rsidRDefault="008671DC" w:rsidP="008671DC">
      <w:pPr>
        <w:pStyle w:val="Titre"/>
        <w:ind w:left="2835" w:right="425"/>
        <w:jc w:val="left"/>
        <w:rPr>
          <w:sz w:val="22"/>
          <w:szCs w:val="22"/>
        </w:rPr>
      </w:pPr>
      <w:r w:rsidRPr="00484402">
        <w:rPr>
          <w:sz w:val="22"/>
          <w:szCs w:val="22"/>
        </w:rPr>
        <w:t>Etablissement</w:t>
      </w:r>
      <w:r>
        <w:rPr>
          <w:sz w:val="22"/>
          <w:szCs w:val="22"/>
        </w:rPr>
        <w:t>, ville</w:t>
      </w:r>
      <w:r w:rsidRPr="00484402">
        <w:rPr>
          <w:sz w:val="22"/>
          <w:szCs w:val="22"/>
        </w:rPr>
        <w:t>:</w:t>
      </w:r>
      <w:r>
        <w:rPr>
          <w:sz w:val="22"/>
          <w:szCs w:val="22"/>
        </w:rPr>
        <w:t xml:space="preserve"> </w:t>
      </w:r>
    </w:p>
    <w:p w:rsidR="008671DC" w:rsidRPr="0034410A" w:rsidRDefault="008671DC" w:rsidP="008671DC">
      <w:pPr>
        <w:pStyle w:val="Titre"/>
        <w:ind w:firstLine="3360"/>
        <w:jc w:val="left"/>
        <w:rPr>
          <w:sz w:val="18"/>
          <w:szCs w:val="18"/>
        </w:rPr>
      </w:pPr>
    </w:p>
    <w:p w:rsidR="008671DC" w:rsidRDefault="008671DC" w:rsidP="008671DC">
      <w:pPr>
        <w:pStyle w:val="Titre"/>
        <w:ind w:firstLine="708"/>
        <w:jc w:val="left"/>
        <w:rPr>
          <w:b w:val="0"/>
          <w:i/>
          <w:sz w:val="18"/>
          <w:szCs w:val="18"/>
        </w:rPr>
      </w:pPr>
      <w:r w:rsidRPr="00484402">
        <w:rPr>
          <w:sz w:val="22"/>
          <w:szCs w:val="22"/>
        </w:rPr>
        <w:t>Série :</w:t>
      </w:r>
      <w:r>
        <w:rPr>
          <w:sz w:val="22"/>
          <w:szCs w:val="22"/>
        </w:rPr>
        <w:t xml:space="preserve"> STI2D  /  STD2A  /  L – ES</w:t>
      </w:r>
      <w:r>
        <w:rPr>
          <w:sz w:val="22"/>
          <w:szCs w:val="22"/>
        </w:rPr>
        <w:tab/>
      </w:r>
      <w:r w:rsidRPr="00476BC3">
        <w:rPr>
          <w:b w:val="0"/>
          <w:i/>
          <w:sz w:val="18"/>
          <w:szCs w:val="18"/>
        </w:rPr>
        <w:t>(rayer la mention inutile)</w:t>
      </w:r>
    </w:p>
    <w:p w:rsidR="008671DC" w:rsidRPr="00476BC3" w:rsidRDefault="008671DC" w:rsidP="008671DC">
      <w:pPr>
        <w:pStyle w:val="Titre"/>
        <w:ind w:firstLine="708"/>
        <w:jc w:val="left"/>
        <w:rPr>
          <w:b w:val="0"/>
          <w:i/>
          <w:sz w:val="18"/>
          <w:szCs w:val="18"/>
        </w:rPr>
      </w:pPr>
    </w:p>
    <w:p w:rsidR="008671DC" w:rsidRDefault="008671DC" w:rsidP="008671DC">
      <w:pPr>
        <w:pStyle w:val="Titre"/>
        <w:ind w:left="2835"/>
        <w:jc w:val="left"/>
        <w:rPr>
          <w:sz w:val="22"/>
          <w:szCs w:val="22"/>
        </w:rPr>
      </w:pPr>
      <w:r>
        <w:rPr>
          <w:b w:val="0"/>
          <w:bCs w:val="0"/>
          <w:noProof/>
          <w:sz w:val="22"/>
          <w:szCs w:val="22"/>
        </w:rPr>
        <w:drawing>
          <wp:anchor distT="0" distB="0" distL="114300" distR="114300" simplePos="0" relativeHeight="251659264" behindDoc="0" locked="0" layoutInCell="1" allowOverlap="1">
            <wp:simplePos x="0" y="0"/>
            <wp:positionH relativeFrom="page">
              <wp:posOffset>222885</wp:posOffset>
            </wp:positionH>
            <wp:positionV relativeFrom="page">
              <wp:posOffset>1365885</wp:posOffset>
            </wp:positionV>
            <wp:extent cx="1743075" cy="1158240"/>
            <wp:effectExtent l="19050" t="0" r="9525" b="0"/>
            <wp:wrapSquare wrapText="bothSides"/>
            <wp:docPr id="3" name="Image 5" descr="minis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e"/>
                    <pic:cNvPicPr>
                      <a:picLocks noChangeAspect="1" noChangeArrowheads="1"/>
                    </pic:cNvPicPr>
                  </pic:nvPicPr>
                  <pic:blipFill>
                    <a:blip r:embed="rId7" cstate="print"/>
                    <a:srcRect/>
                    <a:stretch>
                      <a:fillRect/>
                    </a:stretch>
                  </pic:blipFill>
                  <pic:spPr bwMode="auto">
                    <a:xfrm>
                      <a:off x="0" y="0"/>
                      <a:ext cx="1743075" cy="1158240"/>
                    </a:xfrm>
                    <a:prstGeom prst="rect">
                      <a:avLst/>
                    </a:prstGeom>
                    <a:noFill/>
                    <a:ln w="9525">
                      <a:noFill/>
                      <a:miter lim="800000"/>
                      <a:headEnd/>
                      <a:tailEnd/>
                    </a:ln>
                  </pic:spPr>
                </pic:pic>
              </a:graphicData>
            </a:graphic>
          </wp:anchor>
        </w:drawing>
      </w:r>
      <w:r w:rsidRPr="00484402">
        <w:rPr>
          <w:sz w:val="22"/>
          <w:szCs w:val="22"/>
        </w:rPr>
        <w:t>Nom et prénom du candidat</w:t>
      </w:r>
      <w:r>
        <w:rPr>
          <w:sz w:val="22"/>
          <w:szCs w:val="22"/>
        </w:rPr>
        <w:t> :</w:t>
      </w:r>
    </w:p>
    <w:p w:rsidR="008671DC" w:rsidRDefault="008671DC" w:rsidP="008671DC">
      <w:pPr>
        <w:pStyle w:val="Titre"/>
        <w:ind w:left="2835"/>
        <w:jc w:val="left"/>
        <w:rPr>
          <w:sz w:val="22"/>
          <w:szCs w:val="22"/>
        </w:rPr>
      </w:pPr>
    </w:p>
    <w:p w:rsidR="008671DC" w:rsidRDefault="008671DC" w:rsidP="008671DC">
      <w:pPr>
        <w:pStyle w:val="Titre"/>
        <w:ind w:left="2835"/>
        <w:jc w:val="left"/>
        <w:rPr>
          <w:sz w:val="22"/>
          <w:szCs w:val="22"/>
        </w:rPr>
      </w:pPr>
      <w:r w:rsidRPr="0048279C">
        <w:rPr>
          <w:sz w:val="22"/>
          <w:szCs w:val="22"/>
        </w:rPr>
        <w:t xml:space="preserve">Langue étrangère : </w:t>
      </w:r>
      <w:r>
        <w:rPr>
          <w:sz w:val="22"/>
          <w:szCs w:val="22"/>
        </w:rPr>
        <w:tab/>
      </w:r>
      <w:r>
        <w:rPr>
          <w:sz w:val="22"/>
          <w:szCs w:val="22"/>
        </w:rPr>
        <w:tab/>
      </w:r>
      <w:r>
        <w:rPr>
          <w:sz w:val="22"/>
          <w:szCs w:val="22"/>
        </w:rPr>
        <w:tab/>
      </w:r>
      <w:r>
        <w:rPr>
          <w:sz w:val="22"/>
          <w:szCs w:val="22"/>
        </w:rPr>
        <w:tab/>
        <w:t>LV1 ou LV2</w:t>
      </w:r>
    </w:p>
    <w:p w:rsidR="008671DC" w:rsidRDefault="008671DC" w:rsidP="008671DC">
      <w:pPr>
        <w:pStyle w:val="Titre"/>
        <w:ind w:left="2835"/>
        <w:jc w:val="left"/>
        <w:rPr>
          <w:sz w:val="22"/>
          <w:szCs w:val="22"/>
        </w:rPr>
      </w:pPr>
    </w:p>
    <w:p w:rsidR="008671DC" w:rsidRPr="00484402" w:rsidRDefault="008671DC" w:rsidP="008671DC">
      <w:pPr>
        <w:pStyle w:val="Titre"/>
        <w:jc w:val="right"/>
        <w:rPr>
          <w:sz w:val="22"/>
          <w:szCs w:val="22"/>
        </w:rPr>
      </w:pPr>
      <w:r w:rsidRPr="00484402">
        <w:rPr>
          <w:sz w:val="22"/>
          <w:szCs w:val="22"/>
        </w:rPr>
        <w:t xml:space="preserve">Nombre d’heures hebdomadaires enseignées dans la </w:t>
      </w:r>
      <w:r>
        <w:rPr>
          <w:sz w:val="22"/>
          <w:szCs w:val="22"/>
        </w:rPr>
        <w:t xml:space="preserve">section euro </w:t>
      </w:r>
      <w:r w:rsidRPr="0094209F">
        <w:rPr>
          <w:sz w:val="16"/>
          <w:szCs w:val="16"/>
        </w:rPr>
        <w:t>(DNL et complément en langue</w:t>
      </w:r>
      <w:r>
        <w:rPr>
          <w:sz w:val="16"/>
          <w:szCs w:val="16"/>
        </w:rPr>
        <w:t xml:space="preserve"> LV1 ou LV2</w:t>
      </w:r>
      <w:r w:rsidRPr="0094209F">
        <w:rPr>
          <w:sz w:val="16"/>
          <w:szCs w:val="16"/>
        </w:rPr>
        <w:t>)</w:t>
      </w:r>
      <w:r w:rsidRPr="00484402">
        <w:rPr>
          <w:sz w:val="22"/>
          <w:szCs w:val="22"/>
        </w:rPr>
        <w:t> :</w:t>
      </w:r>
    </w:p>
    <w:p w:rsidR="008671DC" w:rsidRPr="00FF470D" w:rsidRDefault="008671DC" w:rsidP="008671DC">
      <w:pPr>
        <w:pStyle w:val="Titre"/>
        <w:numPr>
          <w:ilvl w:val="0"/>
          <w:numId w:val="1"/>
        </w:numPr>
        <w:jc w:val="left"/>
        <w:rPr>
          <w:b w:val="0"/>
          <w:sz w:val="18"/>
          <w:szCs w:val="18"/>
        </w:rPr>
      </w:pPr>
      <w:r w:rsidRPr="00FF470D">
        <w:rPr>
          <w:b w:val="0"/>
          <w:sz w:val="18"/>
          <w:szCs w:val="18"/>
        </w:rPr>
        <w:t xml:space="preserve"> </w:t>
      </w:r>
      <w:proofErr w:type="gramStart"/>
      <w:r w:rsidRPr="00FF470D">
        <w:rPr>
          <w:b w:val="0"/>
          <w:sz w:val="18"/>
          <w:szCs w:val="18"/>
        </w:rPr>
        <w:t>en</w:t>
      </w:r>
      <w:proofErr w:type="gramEnd"/>
      <w:r w:rsidRPr="00FF470D">
        <w:rPr>
          <w:b w:val="0"/>
          <w:sz w:val="18"/>
          <w:szCs w:val="18"/>
        </w:rPr>
        <w:t xml:space="preserve"> seconde :         </w:t>
      </w:r>
      <w:r w:rsidRPr="00FF470D">
        <w:rPr>
          <w:sz w:val="18"/>
          <w:szCs w:val="18"/>
        </w:rPr>
        <w:t>h</w:t>
      </w:r>
      <w:r w:rsidRPr="00FF470D">
        <w:rPr>
          <w:b w:val="0"/>
          <w:sz w:val="18"/>
          <w:szCs w:val="18"/>
        </w:rPr>
        <w:t xml:space="preserve">        discipline</w:t>
      </w:r>
      <w:r>
        <w:rPr>
          <w:b w:val="0"/>
          <w:sz w:val="18"/>
          <w:szCs w:val="18"/>
        </w:rPr>
        <w:t xml:space="preserve"> DNL</w:t>
      </w:r>
      <w:r w:rsidRPr="00FF470D">
        <w:rPr>
          <w:b w:val="0"/>
          <w:sz w:val="18"/>
          <w:szCs w:val="18"/>
        </w:rPr>
        <w:t xml:space="preserve"> : </w:t>
      </w:r>
      <w:r w:rsidRPr="00FF470D">
        <w:rPr>
          <w:b w:val="0"/>
          <w:sz w:val="18"/>
          <w:szCs w:val="18"/>
        </w:rPr>
        <w:tab/>
      </w:r>
      <w:r w:rsidRPr="00FF470D">
        <w:rPr>
          <w:b w:val="0"/>
          <w:sz w:val="18"/>
          <w:szCs w:val="18"/>
        </w:rPr>
        <w:tab/>
        <w:t>langue</w:t>
      </w:r>
      <w:r>
        <w:rPr>
          <w:b w:val="0"/>
          <w:sz w:val="18"/>
          <w:szCs w:val="18"/>
        </w:rPr>
        <w:t xml:space="preserve"> :</w:t>
      </w:r>
      <w:r>
        <w:rPr>
          <w:b w:val="0"/>
          <w:sz w:val="18"/>
          <w:szCs w:val="18"/>
        </w:rPr>
        <w:tab/>
      </w:r>
      <w:r w:rsidRPr="00FF470D">
        <w:rPr>
          <w:b w:val="0"/>
          <w:sz w:val="18"/>
          <w:szCs w:val="18"/>
        </w:rPr>
        <w:tab/>
      </w:r>
      <w:r>
        <w:rPr>
          <w:b w:val="0"/>
          <w:sz w:val="18"/>
          <w:szCs w:val="18"/>
        </w:rPr>
        <w:tab/>
      </w:r>
      <w:r w:rsidRPr="00FF470D">
        <w:rPr>
          <w:sz w:val="18"/>
          <w:szCs w:val="18"/>
        </w:rPr>
        <w:t>h</w:t>
      </w:r>
    </w:p>
    <w:p w:rsidR="008671DC" w:rsidRDefault="008671DC" w:rsidP="008671DC">
      <w:pPr>
        <w:pStyle w:val="Titre"/>
        <w:numPr>
          <w:ilvl w:val="0"/>
          <w:numId w:val="1"/>
        </w:numPr>
        <w:jc w:val="left"/>
        <w:rPr>
          <w:sz w:val="18"/>
          <w:szCs w:val="18"/>
        </w:rPr>
      </w:pPr>
      <w:r w:rsidRPr="00FF470D">
        <w:rPr>
          <w:b w:val="0"/>
          <w:sz w:val="18"/>
          <w:szCs w:val="18"/>
        </w:rPr>
        <w:t xml:space="preserve"> </w:t>
      </w:r>
      <w:proofErr w:type="gramStart"/>
      <w:r w:rsidRPr="00FF470D">
        <w:rPr>
          <w:b w:val="0"/>
          <w:sz w:val="18"/>
          <w:szCs w:val="18"/>
        </w:rPr>
        <w:t>en</w:t>
      </w:r>
      <w:proofErr w:type="gramEnd"/>
      <w:r w:rsidRPr="00FF470D">
        <w:rPr>
          <w:b w:val="0"/>
          <w:sz w:val="18"/>
          <w:szCs w:val="18"/>
        </w:rPr>
        <w:t xml:space="preserve"> première :        </w:t>
      </w:r>
      <w:r w:rsidRPr="00FF470D">
        <w:rPr>
          <w:sz w:val="18"/>
          <w:szCs w:val="18"/>
        </w:rPr>
        <w:t>h</w:t>
      </w:r>
      <w:r w:rsidRPr="00FF470D">
        <w:rPr>
          <w:b w:val="0"/>
          <w:sz w:val="18"/>
          <w:szCs w:val="18"/>
        </w:rPr>
        <w:t xml:space="preserve">        discipline </w:t>
      </w:r>
      <w:r>
        <w:rPr>
          <w:b w:val="0"/>
          <w:sz w:val="18"/>
          <w:szCs w:val="18"/>
        </w:rPr>
        <w:t>DNL</w:t>
      </w:r>
      <w:r w:rsidRPr="00FF470D">
        <w:rPr>
          <w:b w:val="0"/>
          <w:sz w:val="18"/>
          <w:szCs w:val="18"/>
        </w:rPr>
        <w:t xml:space="preserve">: </w:t>
      </w:r>
      <w:r w:rsidRPr="00FF470D">
        <w:rPr>
          <w:b w:val="0"/>
          <w:i/>
          <w:sz w:val="18"/>
          <w:szCs w:val="18"/>
        </w:rPr>
        <w:tab/>
      </w:r>
      <w:r w:rsidRPr="00FF470D">
        <w:rPr>
          <w:b w:val="0"/>
          <w:sz w:val="18"/>
          <w:szCs w:val="18"/>
        </w:rPr>
        <w:tab/>
      </w:r>
      <w:r>
        <w:rPr>
          <w:b w:val="0"/>
          <w:sz w:val="18"/>
          <w:szCs w:val="18"/>
        </w:rPr>
        <w:tab/>
      </w:r>
      <w:r w:rsidRPr="00FF470D">
        <w:rPr>
          <w:b w:val="0"/>
          <w:sz w:val="18"/>
          <w:szCs w:val="18"/>
        </w:rPr>
        <w:t>langue</w:t>
      </w:r>
      <w:r>
        <w:rPr>
          <w:b w:val="0"/>
          <w:sz w:val="18"/>
          <w:szCs w:val="18"/>
        </w:rPr>
        <w:t> :</w:t>
      </w:r>
      <w:r w:rsidRPr="00FF470D">
        <w:rPr>
          <w:b w:val="0"/>
          <w:sz w:val="18"/>
          <w:szCs w:val="18"/>
        </w:rPr>
        <w:tab/>
      </w:r>
      <w:r>
        <w:rPr>
          <w:b w:val="0"/>
          <w:sz w:val="18"/>
          <w:szCs w:val="18"/>
        </w:rPr>
        <w:tab/>
      </w:r>
      <w:r>
        <w:rPr>
          <w:b w:val="0"/>
          <w:sz w:val="18"/>
          <w:szCs w:val="18"/>
        </w:rPr>
        <w:tab/>
      </w:r>
      <w:r w:rsidRPr="004B625B">
        <w:rPr>
          <w:sz w:val="18"/>
          <w:szCs w:val="18"/>
        </w:rPr>
        <w:t>h</w:t>
      </w:r>
    </w:p>
    <w:p w:rsidR="008671DC" w:rsidRPr="00FF470D" w:rsidRDefault="008671DC" w:rsidP="008671DC">
      <w:pPr>
        <w:pStyle w:val="Titre"/>
        <w:numPr>
          <w:ilvl w:val="0"/>
          <w:numId w:val="1"/>
        </w:numPr>
        <w:jc w:val="left"/>
        <w:rPr>
          <w:b w:val="0"/>
          <w:sz w:val="18"/>
          <w:szCs w:val="18"/>
        </w:rPr>
      </w:pPr>
      <w:r>
        <w:rPr>
          <w:b w:val="0"/>
          <w:sz w:val="18"/>
          <w:szCs w:val="18"/>
        </w:rPr>
        <w:t xml:space="preserve"> </w:t>
      </w:r>
      <w:proofErr w:type="gramStart"/>
      <w:r w:rsidRPr="00FF470D">
        <w:rPr>
          <w:b w:val="0"/>
          <w:sz w:val="18"/>
          <w:szCs w:val="18"/>
        </w:rPr>
        <w:t>en</w:t>
      </w:r>
      <w:proofErr w:type="gramEnd"/>
      <w:r w:rsidRPr="00FF470D">
        <w:rPr>
          <w:b w:val="0"/>
          <w:sz w:val="18"/>
          <w:szCs w:val="18"/>
        </w:rPr>
        <w:t xml:space="preserve"> </w:t>
      </w:r>
      <w:r>
        <w:rPr>
          <w:b w:val="0"/>
          <w:sz w:val="18"/>
          <w:szCs w:val="18"/>
        </w:rPr>
        <w:t>terminale</w:t>
      </w:r>
      <w:r w:rsidRPr="00FF470D">
        <w:rPr>
          <w:b w:val="0"/>
          <w:sz w:val="18"/>
          <w:szCs w:val="18"/>
        </w:rPr>
        <w:t xml:space="preserve"> :       </w:t>
      </w:r>
      <w:r w:rsidRPr="00FF470D">
        <w:rPr>
          <w:sz w:val="18"/>
          <w:szCs w:val="18"/>
        </w:rPr>
        <w:t>h</w:t>
      </w:r>
      <w:r w:rsidRPr="00FF470D">
        <w:rPr>
          <w:b w:val="0"/>
          <w:sz w:val="18"/>
          <w:szCs w:val="18"/>
        </w:rPr>
        <w:t xml:space="preserve">        discipline </w:t>
      </w:r>
      <w:r>
        <w:rPr>
          <w:b w:val="0"/>
          <w:sz w:val="18"/>
          <w:szCs w:val="18"/>
        </w:rPr>
        <w:t>DNL</w:t>
      </w:r>
      <w:r w:rsidRPr="00FF470D">
        <w:rPr>
          <w:b w:val="0"/>
          <w:sz w:val="18"/>
          <w:szCs w:val="18"/>
        </w:rPr>
        <w:t xml:space="preserve">: </w:t>
      </w:r>
      <w:r w:rsidRPr="00FF470D">
        <w:rPr>
          <w:b w:val="0"/>
          <w:sz w:val="18"/>
          <w:szCs w:val="18"/>
        </w:rPr>
        <w:tab/>
      </w:r>
      <w:r w:rsidRPr="00FF470D">
        <w:rPr>
          <w:b w:val="0"/>
          <w:sz w:val="18"/>
          <w:szCs w:val="18"/>
        </w:rPr>
        <w:tab/>
      </w:r>
      <w:r>
        <w:rPr>
          <w:b w:val="0"/>
          <w:sz w:val="18"/>
          <w:szCs w:val="18"/>
        </w:rPr>
        <w:tab/>
      </w:r>
      <w:r w:rsidRPr="00FF470D">
        <w:rPr>
          <w:b w:val="0"/>
          <w:sz w:val="18"/>
          <w:szCs w:val="18"/>
        </w:rPr>
        <w:t>langue</w:t>
      </w:r>
      <w:r>
        <w:rPr>
          <w:b w:val="0"/>
          <w:sz w:val="18"/>
          <w:szCs w:val="18"/>
        </w:rPr>
        <w:t> :</w:t>
      </w:r>
      <w:r w:rsidRPr="00FF470D">
        <w:rPr>
          <w:b w:val="0"/>
          <w:sz w:val="18"/>
          <w:szCs w:val="18"/>
        </w:rPr>
        <w:tab/>
      </w:r>
      <w:r>
        <w:rPr>
          <w:b w:val="0"/>
          <w:sz w:val="18"/>
          <w:szCs w:val="18"/>
        </w:rPr>
        <w:tab/>
      </w:r>
      <w:r>
        <w:rPr>
          <w:b w:val="0"/>
          <w:sz w:val="18"/>
          <w:szCs w:val="18"/>
        </w:rPr>
        <w:tab/>
      </w:r>
      <w:r w:rsidRPr="00FF470D">
        <w:rPr>
          <w:sz w:val="18"/>
          <w:szCs w:val="18"/>
        </w:rPr>
        <w:t>h</w:t>
      </w:r>
    </w:p>
    <w:p w:rsidR="008671DC" w:rsidRPr="00FF470D" w:rsidRDefault="008671DC" w:rsidP="008671DC">
      <w:pPr>
        <w:pStyle w:val="Titre"/>
        <w:jc w:val="left"/>
        <w:rPr>
          <w:sz w:val="18"/>
          <w:szCs w:val="18"/>
        </w:rPr>
      </w:pPr>
    </w:p>
    <w:p w:rsidR="008671DC" w:rsidRDefault="008671DC" w:rsidP="008671DC">
      <w:pPr>
        <w:pStyle w:val="Titre"/>
        <w:jc w:val="left"/>
        <w:rPr>
          <w:b w:val="0"/>
          <w:sz w:val="22"/>
          <w:szCs w:val="22"/>
        </w:rPr>
      </w:pPr>
      <w:r>
        <w:rPr>
          <w:sz w:val="22"/>
          <w:szCs w:val="22"/>
        </w:rPr>
        <w:t xml:space="preserve">Effectif et composition du groupe-classe en terminale </w:t>
      </w:r>
      <w:r w:rsidRPr="00743957">
        <w:rPr>
          <w:b w:val="0"/>
          <w:i/>
          <w:sz w:val="18"/>
          <w:szCs w:val="18"/>
        </w:rPr>
        <w:t>(</w:t>
      </w:r>
      <w:r w:rsidRPr="00743957">
        <w:rPr>
          <w:b w:val="0"/>
          <w:i/>
          <w:sz w:val="22"/>
          <w:szCs w:val="22"/>
        </w:rPr>
        <w:t>et toutes autres information</w:t>
      </w:r>
      <w:r>
        <w:rPr>
          <w:b w:val="0"/>
          <w:i/>
          <w:sz w:val="22"/>
          <w:szCs w:val="22"/>
        </w:rPr>
        <w:t>s</w:t>
      </w:r>
      <w:r w:rsidRPr="00743957">
        <w:rPr>
          <w:b w:val="0"/>
          <w:i/>
          <w:sz w:val="22"/>
          <w:szCs w:val="22"/>
        </w:rPr>
        <w:t xml:space="preserve"> à communiquer au jury)</w:t>
      </w:r>
      <w:r>
        <w:rPr>
          <w:b w:val="0"/>
          <w:i/>
          <w:sz w:val="22"/>
          <w:szCs w:val="22"/>
        </w:rPr>
        <w:t> </w:t>
      </w:r>
      <w:r>
        <w:rPr>
          <w:sz w:val="22"/>
          <w:szCs w:val="22"/>
        </w:rPr>
        <w:t>:</w:t>
      </w:r>
      <w:r w:rsidRPr="00743957">
        <w:rPr>
          <w:b w:val="0"/>
          <w:sz w:val="22"/>
          <w:szCs w:val="22"/>
        </w:rPr>
        <w:t xml:space="preserve">   </w:t>
      </w:r>
    </w:p>
    <w:p w:rsidR="008671DC" w:rsidRPr="00484402" w:rsidRDefault="008671DC" w:rsidP="008671DC">
      <w:pPr>
        <w:pStyle w:val="Titre"/>
        <w:jc w:val="left"/>
        <w:rPr>
          <w:sz w:val="22"/>
          <w:szCs w:val="22"/>
        </w:rPr>
      </w:pPr>
      <w:r>
        <w:rPr>
          <w:sz w:val="22"/>
          <w:szCs w:val="22"/>
        </w:rPr>
        <w:tab/>
      </w:r>
    </w:p>
    <w:p w:rsidR="008671DC" w:rsidRDefault="008671DC" w:rsidP="008671DC">
      <w:pPr>
        <w:pStyle w:val="Titre"/>
        <w:jc w:val="left"/>
        <w:rPr>
          <w:sz w:val="22"/>
          <w:szCs w:val="22"/>
        </w:rPr>
      </w:pPr>
    </w:p>
    <w:p w:rsidR="008671DC" w:rsidRPr="00484402" w:rsidRDefault="008671DC" w:rsidP="008671DC">
      <w:pPr>
        <w:pStyle w:val="Titre"/>
        <w:jc w:val="left"/>
        <w:rPr>
          <w:sz w:val="22"/>
          <w:szCs w:val="22"/>
        </w:rPr>
      </w:pPr>
    </w:p>
    <w:p w:rsidR="008671DC" w:rsidRPr="00484402" w:rsidRDefault="008671DC" w:rsidP="008671DC">
      <w:pPr>
        <w:pStyle w:val="Titre"/>
        <w:rPr>
          <w:sz w:val="22"/>
          <w:szCs w:val="22"/>
          <w:u w:val="single"/>
        </w:rPr>
      </w:pPr>
      <w:r w:rsidRPr="00484402">
        <w:rPr>
          <w:sz w:val="22"/>
          <w:szCs w:val="22"/>
          <w:u w:val="single"/>
        </w:rPr>
        <w:t>Première partie de l’épreuve</w:t>
      </w:r>
    </w:p>
    <w:p w:rsidR="008671DC" w:rsidRPr="00484402" w:rsidRDefault="008671DC" w:rsidP="008671DC">
      <w:pPr>
        <w:pStyle w:val="Titre"/>
        <w:jc w:val="left"/>
        <w:rPr>
          <w:sz w:val="22"/>
          <w:szCs w:val="22"/>
          <w:u w:val="single"/>
        </w:rPr>
      </w:pPr>
    </w:p>
    <w:p w:rsidR="008671DC" w:rsidRDefault="008671DC" w:rsidP="008671DC">
      <w:pPr>
        <w:pStyle w:val="Titre"/>
        <w:jc w:val="left"/>
        <w:rPr>
          <w:sz w:val="22"/>
          <w:szCs w:val="22"/>
        </w:rPr>
      </w:pPr>
      <w:r w:rsidRPr="00D0354F">
        <w:rPr>
          <w:sz w:val="22"/>
          <w:szCs w:val="22"/>
        </w:rPr>
        <w:t>Liste des thèmes traités au cours de l’année de terminale dans la discipline non linguistique</w:t>
      </w:r>
      <w:r>
        <w:rPr>
          <w:sz w:val="22"/>
          <w:szCs w:val="22"/>
        </w:rPr>
        <w:t xml:space="preserve"> </w:t>
      </w:r>
    </w:p>
    <w:p w:rsidR="008671DC" w:rsidRPr="001517C8" w:rsidRDefault="008671DC" w:rsidP="008671DC">
      <w:pPr>
        <w:pStyle w:val="Titre"/>
        <w:jc w:val="left"/>
        <w:rPr>
          <w:sz w:val="18"/>
          <w:szCs w:val="18"/>
          <w:u w:val="single"/>
        </w:rPr>
      </w:pPr>
      <w:r w:rsidRPr="001517C8">
        <w:rPr>
          <w:b w:val="0"/>
          <w:i/>
          <w:sz w:val="18"/>
          <w:szCs w:val="18"/>
        </w:rPr>
        <w:t>(</w:t>
      </w:r>
      <w:proofErr w:type="gramStart"/>
      <w:r w:rsidRPr="001517C8">
        <w:rPr>
          <w:b w:val="0"/>
          <w:i/>
          <w:sz w:val="18"/>
          <w:szCs w:val="18"/>
        </w:rPr>
        <w:t>cocher</w:t>
      </w:r>
      <w:proofErr w:type="gramEnd"/>
      <w:r>
        <w:rPr>
          <w:b w:val="0"/>
          <w:i/>
          <w:sz w:val="18"/>
          <w:szCs w:val="18"/>
        </w:rPr>
        <w:t xml:space="preserve"> les thèmes traités durant l’année de terminale et développer éventuellement)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849"/>
      </w:tblGrid>
      <w:tr w:rsidR="008671DC" w:rsidRPr="00577030" w:rsidTr="001F4FAE">
        <w:tc>
          <w:tcPr>
            <w:tcW w:w="10344" w:type="dxa"/>
            <w:gridSpan w:val="2"/>
          </w:tcPr>
          <w:p w:rsidR="008671DC" w:rsidRPr="001517C8" w:rsidRDefault="008671DC" w:rsidP="001F4FAE">
            <w:pPr>
              <w:pStyle w:val="Titre"/>
            </w:pPr>
            <w:r w:rsidRPr="001517C8">
              <w:rPr>
                <w:sz w:val="22"/>
                <w:szCs w:val="22"/>
              </w:rPr>
              <w:t>THEMES</w:t>
            </w:r>
          </w:p>
        </w:tc>
      </w:tr>
      <w:tr w:rsidR="008671DC" w:rsidRPr="00577030" w:rsidTr="001F4FAE">
        <w:tc>
          <w:tcPr>
            <w:tcW w:w="420" w:type="dxa"/>
            <w:vMerge w:val="restart"/>
          </w:tcPr>
          <w:p w:rsidR="008671DC" w:rsidRPr="004D3FF9" w:rsidRDefault="008671DC" w:rsidP="001F4FAE">
            <w:pPr>
              <w:rPr>
                <w:b/>
              </w:rPr>
            </w:pPr>
            <w:r w:rsidRPr="004D3FF9">
              <w:rPr>
                <w:b/>
                <w:sz w:val="22"/>
                <w:szCs w:val="22"/>
              </w:rPr>
              <w:t>STI2D</w:t>
            </w:r>
          </w:p>
        </w:tc>
        <w:tc>
          <w:tcPr>
            <w:tcW w:w="9924" w:type="dxa"/>
          </w:tcPr>
          <w:p w:rsidR="008671DC" w:rsidRPr="00A16964" w:rsidRDefault="008671DC" w:rsidP="001F4FAE">
            <w:r w:rsidRPr="00A16964">
              <w:fldChar w:fldCharType="begin">
                <w:ffData>
                  <w:name w:val="CaseACocher4"/>
                  <w:enabled/>
                  <w:calcOnExit w:val="0"/>
                  <w:checkBox>
                    <w:sizeAuto/>
                    <w:default w:val="0"/>
                  </w:checkBox>
                </w:ffData>
              </w:fldChar>
            </w:r>
            <w:r w:rsidRPr="00A16964">
              <w:instrText xml:space="preserve"> FORMCHECKBOX </w:instrText>
            </w:r>
            <w:r w:rsidR="00F706AC">
              <w:fldChar w:fldCharType="separate"/>
            </w:r>
            <w:r w:rsidRPr="00A16964">
              <w:fldChar w:fldCharType="end"/>
            </w:r>
            <w:r w:rsidRPr="00A16964">
              <w:t xml:space="preserve">  </w:t>
            </w:r>
            <w:r w:rsidRPr="00A16964">
              <w:rPr>
                <w:sz w:val="28"/>
                <w:szCs w:val="28"/>
              </w:rPr>
              <w:t>Transport</w:t>
            </w:r>
            <w:r>
              <w:rPr>
                <w:sz w:val="28"/>
                <w:szCs w:val="28"/>
              </w:rPr>
              <w:t> :</w:t>
            </w:r>
          </w:p>
          <w:p w:rsidR="008671DC" w:rsidRPr="00A16964" w:rsidRDefault="008671DC" w:rsidP="001F4FAE"/>
          <w:p w:rsidR="008671DC" w:rsidRPr="00A16964" w:rsidRDefault="008671DC" w:rsidP="001F4FAE">
            <w:pPr>
              <w:rPr>
                <w:u w:val="single"/>
              </w:rPr>
            </w:pPr>
          </w:p>
        </w:tc>
      </w:tr>
      <w:tr w:rsidR="008671DC" w:rsidRPr="00577030" w:rsidTr="001F4FAE">
        <w:tc>
          <w:tcPr>
            <w:tcW w:w="420" w:type="dxa"/>
            <w:vMerge/>
          </w:tcPr>
          <w:p w:rsidR="008671DC" w:rsidRPr="00A16964" w:rsidRDefault="008671DC" w:rsidP="001F4FAE">
            <w:pPr>
              <w:rPr>
                <w:b/>
                <w:bCs/>
              </w:rPr>
            </w:pPr>
          </w:p>
        </w:tc>
        <w:tc>
          <w:tcPr>
            <w:tcW w:w="9924" w:type="dxa"/>
          </w:tcPr>
          <w:p w:rsidR="008671DC" w:rsidRDefault="008671DC" w:rsidP="001F4FAE">
            <w:pPr>
              <w:rPr>
                <w:sz w:val="28"/>
                <w:szCs w:val="28"/>
              </w:rPr>
            </w:pPr>
            <w:r w:rsidRPr="00A16964">
              <w:fldChar w:fldCharType="begin">
                <w:ffData>
                  <w:name w:val="CaseACocher4"/>
                  <w:enabled/>
                  <w:calcOnExit w:val="0"/>
                  <w:checkBox>
                    <w:sizeAuto/>
                    <w:default w:val="0"/>
                  </w:checkBox>
                </w:ffData>
              </w:fldChar>
            </w:r>
            <w:r w:rsidRPr="00A16964">
              <w:instrText xml:space="preserve"> FORMCHECKBOX </w:instrText>
            </w:r>
            <w:r w:rsidR="00F706AC">
              <w:fldChar w:fldCharType="separate"/>
            </w:r>
            <w:r w:rsidRPr="00A16964">
              <w:fldChar w:fldCharType="end"/>
            </w:r>
            <w:r w:rsidRPr="00A16964">
              <w:t xml:space="preserve">  </w:t>
            </w:r>
            <w:r w:rsidRPr="00A16964">
              <w:rPr>
                <w:sz w:val="28"/>
                <w:szCs w:val="28"/>
              </w:rPr>
              <w:t>Habitat</w:t>
            </w:r>
            <w:r>
              <w:rPr>
                <w:sz w:val="28"/>
                <w:szCs w:val="28"/>
              </w:rPr>
              <w:t> :</w:t>
            </w:r>
          </w:p>
          <w:p w:rsidR="008671DC" w:rsidRPr="004D3FF9" w:rsidRDefault="008671DC" w:rsidP="001F4FAE"/>
          <w:p w:rsidR="008671DC" w:rsidRPr="00A16964" w:rsidRDefault="008671DC" w:rsidP="001F4FAE">
            <w:pPr>
              <w:rPr>
                <w:b/>
                <w:bCs/>
              </w:rPr>
            </w:pPr>
          </w:p>
        </w:tc>
      </w:tr>
      <w:tr w:rsidR="008671DC" w:rsidRPr="00577030" w:rsidTr="001F4FAE">
        <w:tc>
          <w:tcPr>
            <w:tcW w:w="420" w:type="dxa"/>
            <w:vMerge w:val="restart"/>
          </w:tcPr>
          <w:p w:rsidR="008671DC" w:rsidRPr="004D3FF9" w:rsidRDefault="008671DC" w:rsidP="001F4FAE">
            <w:pPr>
              <w:rPr>
                <w:b/>
              </w:rPr>
            </w:pPr>
            <w:r w:rsidRPr="004D3FF9">
              <w:rPr>
                <w:b/>
                <w:sz w:val="22"/>
                <w:szCs w:val="22"/>
              </w:rPr>
              <w:t>STD2A</w:t>
            </w:r>
          </w:p>
        </w:tc>
        <w:tc>
          <w:tcPr>
            <w:tcW w:w="9924" w:type="dxa"/>
          </w:tcPr>
          <w:p w:rsidR="008671DC" w:rsidRDefault="008671DC" w:rsidP="001F4FAE">
            <w:pPr>
              <w:rPr>
                <w:sz w:val="28"/>
                <w:szCs w:val="28"/>
              </w:rPr>
            </w:pPr>
            <w:r w:rsidRPr="004D3FF9">
              <w:fldChar w:fldCharType="begin">
                <w:ffData>
                  <w:name w:val="CaseACocher4"/>
                  <w:enabled/>
                  <w:calcOnExit w:val="0"/>
                  <w:checkBox>
                    <w:sizeAuto/>
                    <w:default w:val="0"/>
                  </w:checkBox>
                </w:ffData>
              </w:fldChar>
            </w:r>
            <w:r w:rsidRPr="004D3FF9">
              <w:instrText xml:space="preserve"> FORMCHECKBOX </w:instrText>
            </w:r>
            <w:r w:rsidR="00F706AC">
              <w:fldChar w:fldCharType="separate"/>
            </w:r>
            <w:r w:rsidRPr="004D3FF9">
              <w:fldChar w:fldCharType="end"/>
            </w:r>
            <w:r w:rsidRPr="004D3FF9">
              <w:t xml:space="preserve"> </w:t>
            </w:r>
            <w:r w:rsidRPr="00A16964">
              <w:rPr>
                <w:sz w:val="28"/>
                <w:szCs w:val="28"/>
              </w:rPr>
              <w:t xml:space="preserve"> Voir des objets colorés</w:t>
            </w:r>
            <w:r>
              <w:rPr>
                <w:sz w:val="28"/>
                <w:szCs w:val="28"/>
              </w:rPr>
              <w:t> :</w:t>
            </w:r>
          </w:p>
          <w:p w:rsidR="008671DC" w:rsidRPr="004D3FF9" w:rsidRDefault="008671DC" w:rsidP="001F4FAE"/>
          <w:p w:rsidR="008671DC" w:rsidRPr="00A16964" w:rsidRDefault="008671DC" w:rsidP="001F4FAE">
            <w:pPr>
              <w:rPr>
                <w:sz w:val="28"/>
                <w:szCs w:val="28"/>
              </w:rPr>
            </w:pPr>
          </w:p>
        </w:tc>
      </w:tr>
      <w:tr w:rsidR="008671DC" w:rsidRPr="00577030" w:rsidTr="001F4FAE">
        <w:tc>
          <w:tcPr>
            <w:tcW w:w="420" w:type="dxa"/>
            <w:vMerge/>
          </w:tcPr>
          <w:p w:rsidR="008671DC" w:rsidRPr="00A16964" w:rsidRDefault="008671DC" w:rsidP="001F4FAE"/>
        </w:tc>
        <w:tc>
          <w:tcPr>
            <w:tcW w:w="9924" w:type="dxa"/>
          </w:tcPr>
          <w:p w:rsidR="008671DC" w:rsidRDefault="008671DC" w:rsidP="001F4FAE">
            <w:pPr>
              <w:rPr>
                <w:sz w:val="28"/>
                <w:szCs w:val="28"/>
              </w:rPr>
            </w:pPr>
            <w:r w:rsidRPr="004D3FF9">
              <w:fldChar w:fldCharType="begin">
                <w:ffData>
                  <w:name w:val="CaseACocher4"/>
                  <w:enabled/>
                  <w:calcOnExit w:val="0"/>
                  <w:checkBox>
                    <w:sizeAuto/>
                    <w:default w:val="0"/>
                  </w:checkBox>
                </w:ffData>
              </w:fldChar>
            </w:r>
            <w:r w:rsidRPr="004D3FF9">
              <w:instrText xml:space="preserve"> FORMCHECKBOX </w:instrText>
            </w:r>
            <w:r w:rsidR="00F706AC">
              <w:fldChar w:fldCharType="separate"/>
            </w:r>
            <w:r w:rsidRPr="004D3FF9">
              <w:fldChar w:fldCharType="end"/>
            </w:r>
            <w:r w:rsidRPr="00A16964">
              <w:rPr>
                <w:sz w:val="28"/>
                <w:szCs w:val="28"/>
              </w:rPr>
              <w:t xml:space="preserve">  Analyser et réaliser des images</w:t>
            </w:r>
            <w:r>
              <w:rPr>
                <w:sz w:val="28"/>
                <w:szCs w:val="28"/>
              </w:rPr>
              <w:t> :</w:t>
            </w:r>
          </w:p>
          <w:p w:rsidR="008671DC" w:rsidRPr="004D3FF9" w:rsidRDefault="008671DC" w:rsidP="001F4FAE"/>
          <w:p w:rsidR="008671DC" w:rsidRPr="00A16964" w:rsidRDefault="008671DC" w:rsidP="001F4FAE">
            <w:pPr>
              <w:rPr>
                <w:sz w:val="28"/>
                <w:szCs w:val="28"/>
              </w:rPr>
            </w:pPr>
          </w:p>
        </w:tc>
      </w:tr>
      <w:tr w:rsidR="008671DC" w:rsidRPr="00577030" w:rsidTr="001F4FAE">
        <w:tc>
          <w:tcPr>
            <w:tcW w:w="420" w:type="dxa"/>
            <w:vMerge w:val="restart"/>
          </w:tcPr>
          <w:p w:rsidR="008671DC" w:rsidRPr="004D3FF9" w:rsidRDefault="008671DC" w:rsidP="001F4FAE">
            <w:pPr>
              <w:rPr>
                <w:b/>
              </w:rPr>
            </w:pPr>
            <w:r w:rsidRPr="004D3FF9">
              <w:rPr>
                <w:b/>
                <w:sz w:val="22"/>
                <w:szCs w:val="22"/>
              </w:rPr>
              <w:t>L - ES</w:t>
            </w:r>
          </w:p>
        </w:tc>
        <w:tc>
          <w:tcPr>
            <w:tcW w:w="9924" w:type="dxa"/>
          </w:tcPr>
          <w:p w:rsidR="008671DC" w:rsidRDefault="008671DC" w:rsidP="001F4FAE">
            <w:r w:rsidRPr="00A16964">
              <w:fldChar w:fldCharType="begin">
                <w:ffData>
                  <w:name w:val="CaseACocher4"/>
                  <w:enabled/>
                  <w:calcOnExit w:val="0"/>
                  <w:checkBox>
                    <w:sizeAuto/>
                    <w:default w:val="0"/>
                  </w:checkBox>
                </w:ffData>
              </w:fldChar>
            </w:r>
            <w:r w:rsidRPr="00A16964">
              <w:instrText xml:space="preserve"> FORMCHECKBOX </w:instrText>
            </w:r>
            <w:r w:rsidR="00F706AC">
              <w:fldChar w:fldCharType="separate"/>
            </w:r>
            <w:r w:rsidRPr="00A16964">
              <w:fldChar w:fldCharType="end"/>
            </w:r>
            <w:r>
              <w:t xml:space="preserve">  </w:t>
            </w:r>
            <w:r w:rsidRPr="004D3FF9">
              <w:rPr>
                <w:sz w:val="28"/>
                <w:szCs w:val="28"/>
              </w:rPr>
              <w:t>Représentation visuelle</w:t>
            </w:r>
            <w:r>
              <w:rPr>
                <w:sz w:val="28"/>
                <w:szCs w:val="28"/>
              </w:rPr>
              <w:t> :</w:t>
            </w:r>
          </w:p>
          <w:p w:rsidR="008671DC" w:rsidRDefault="008671DC" w:rsidP="001F4FAE"/>
          <w:p w:rsidR="008671DC" w:rsidRPr="00A16964" w:rsidRDefault="008671DC" w:rsidP="001F4FAE"/>
        </w:tc>
      </w:tr>
      <w:tr w:rsidR="008671DC" w:rsidRPr="00577030" w:rsidTr="001F4FAE">
        <w:tc>
          <w:tcPr>
            <w:tcW w:w="420" w:type="dxa"/>
            <w:vMerge/>
          </w:tcPr>
          <w:p w:rsidR="008671DC" w:rsidRPr="00A16964" w:rsidRDefault="008671DC" w:rsidP="001F4FAE">
            <w:pPr>
              <w:rPr>
                <w:b/>
              </w:rPr>
            </w:pPr>
          </w:p>
        </w:tc>
        <w:tc>
          <w:tcPr>
            <w:tcW w:w="9924" w:type="dxa"/>
          </w:tcPr>
          <w:p w:rsidR="008671DC" w:rsidRDefault="008671DC" w:rsidP="001F4FAE">
            <w:r w:rsidRPr="00A16964">
              <w:fldChar w:fldCharType="begin">
                <w:ffData>
                  <w:name w:val="CaseACocher4"/>
                  <w:enabled/>
                  <w:calcOnExit w:val="0"/>
                  <w:checkBox>
                    <w:sizeAuto/>
                    <w:default w:val="0"/>
                  </w:checkBox>
                </w:ffData>
              </w:fldChar>
            </w:r>
            <w:r w:rsidRPr="00A16964">
              <w:instrText xml:space="preserve"> FORMCHECKBOX </w:instrText>
            </w:r>
            <w:r w:rsidR="00F706AC">
              <w:fldChar w:fldCharType="separate"/>
            </w:r>
            <w:r w:rsidRPr="00A16964">
              <w:fldChar w:fldCharType="end"/>
            </w:r>
            <w:r>
              <w:t xml:space="preserve">  </w:t>
            </w:r>
            <w:r w:rsidRPr="004D3FF9">
              <w:rPr>
                <w:sz w:val="28"/>
                <w:szCs w:val="28"/>
              </w:rPr>
              <w:t>Défi énergétique</w:t>
            </w:r>
            <w:r>
              <w:rPr>
                <w:sz w:val="28"/>
                <w:szCs w:val="28"/>
              </w:rPr>
              <w:t> :</w:t>
            </w:r>
          </w:p>
          <w:p w:rsidR="008671DC" w:rsidRDefault="008671DC" w:rsidP="001F4FAE"/>
          <w:p w:rsidR="008671DC" w:rsidRPr="00A16964" w:rsidRDefault="008671DC" w:rsidP="001F4FAE">
            <w:pPr>
              <w:rPr>
                <w:b/>
              </w:rPr>
            </w:pPr>
          </w:p>
        </w:tc>
      </w:tr>
    </w:tbl>
    <w:p w:rsidR="008671DC" w:rsidRPr="00484402" w:rsidRDefault="008671DC" w:rsidP="008671DC">
      <w:pPr>
        <w:pStyle w:val="Titre"/>
        <w:jc w:val="left"/>
        <w:rPr>
          <w:sz w:val="22"/>
          <w:szCs w:val="22"/>
          <w:u w:val="single"/>
        </w:rPr>
      </w:pPr>
    </w:p>
    <w:p w:rsidR="008671DC" w:rsidRPr="00484402" w:rsidRDefault="008671DC" w:rsidP="008671DC">
      <w:pPr>
        <w:pStyle w:val="Titre"/>
        <w:ind w:left="360"/>
        <w:rPr>
          <w:sz w:val="22"/>
          <w:szCs w:val="22"/>
          <w:u w:val="single"/>
        </w:rPr>
      </w:pPr>
      <w:r w:rsidRPr="00484402">
        <w:rPr>
          <w:sz w:val="22"/>
          <w:szCs w:val="22"/>
          <w:u w:val="single"/>
        </w:rPr>
        <w:t>Deuxième partie de l’épreuve</w:t>
      </w:r>
    </w:p>
    <w:p w:rsidR="008671DC" w:rsidRPr="00EC002D" w:rsidRDefault="008671DC" w:rsidP="008671DC">
      <w:pPr>
        <w:pStyle w:val="Titre"/>
        <w:ind w:right="425"/>
        <w:jc w:val="both"/>
        <w:rPr>
          <w:b w:val="0"/>
          <w:bCs w:val="0"/>
          <w:sz w:val="12"/>
          <w:szCs w:val="12"/>
        </w:rPr>
      </w:pPr>
      <w:r w:rsidRPr="00EC002D">
        <w:rPr>
          <w:b w:val="0"/>
          <w:bCs w:val="0"/>
          <w:sz w:val="12"/>
          <w:szCs w:val="12"/>
        </w:rPr>
        <w:t>L’entretien porte, d’une part, sur les travaux effectués dans la discipline non linguistique et dans le cadre de la section européenne, et, d’autre part, sur les activités culturelles et d’ouverture internationale (partenariat, échanges, voyages, journaux, visites, débats, conférences, participations à des manifestations cinématographiques ou théâtrales corrélées au champ linguistique de la section, etc….) listées ci-dessous. L’entretien peut également porter sur un travail personnel réalisé par l’élève, ou sur des expériences personnelles ayant trait au domaine de civilisation de la section.</w:t>
      </w:r>
    </w:p>
    <w:p w:rsidR="008671DC" w:rsidRPr="00484402" w:rsidRDefault="008671DC" w:rsidP="008671DC">
      <w:pPr>
        <w:pStyle w:val="Titre"/>
        <w:jc w:val="left"/>
        <w:rPr>
          <w:sz w:val="22"/>
          <w:szCs w:val="22"/>
        </w:rPr>
      </w:pPr>
      <w:r w:rsidRPr="00484402">
        <w:rPr>
          <w:sz w:val="22"/>
          <w:szCs w:val="22"/>
        </w:rPr>
        <w:t>Liste des travaux et activités réalisés dans le cadre de la section</w:t>
      </w:r>
      <w:r>
        <w:rPr>
          <w:sz w:val="22"/>
          <w:szCs w:val="22"/>
        </w:rPr>
        <w:t xml:space="preserve"> au lycée :</w:t>
      </w:r>
    </w:p>
    <w:p w:rsidR="008671DC" w:rsidRDefault="008671DC" w:rsidP="008671DC">
      <w:pPr>
        <w:pStyle w:val="Titre"/>
        <w:jc w:val="left"/>
        <w:rPr>
          <w:sz w:val="22"/>
          <w:szCs w:val="22"/>
        </w:rPr>
      </w:pPr>
    </w:p>
    <w:p w:rsidR="008671DC" w:rsidRDefault="008671DC" w:rsidP="008671DC">
      <w:pPr>
        <w:pStyle w:val="Titre"/>
        <w:ind w:right="283"/>
        <w:jc w:val="left"/>
        <w:rPr>
          <w:sz w:val="22"/>
          <w:szCs w:val="22"/>
        </w:rPr>
      </w:pPr>
    </w:p>
    <w:p w:rsidR="008671DC" w:rsidRDefault="008671DC" w:rsidP="008671DC">
      <w:pPr>
        <w:pStyle w:val="Titre"/>
        <w:jc w:val="left"/>
        <w:rPr>
          <w:sz w:val="22"/>
          <w:szCs w:val="22"/>
        </w:rPr>
      </w:pPr>
    </w:p>
    <w:p w:rsidR="008671DC" w:rsidRDefault="008671DC" w:rsidP="008671DC">
      <w:pPr>
        <w:pStyle w:val="Titre"/>
        <w:jc w:val="left"/>
        <w:rPr>
          <w:sz w:val="22"/>
          <w:szCs w:val="22"/>
        </w:rPr>
      </w:pPr>
    </w:p>
    <w:p w:rsidR="008671DC" w:rsidRPr="00484402" w:rsidRDefault="008671DC" w:rsidP="008671DC">
      <w:pPr>
        <w:pStyle w:val="Titre"/>
        <w:jc w:val="left"/>
        <w:rPr>
          <w:sz w:val="22"/>
          <w:szCs w:val="22"/>
        </w:rPr>
      </w:pPr>
      <w:r w:rsidRPr="00484402">
        <w:rPr>
          <w:sz w:val="22"/>
          <w:szCs w:val="22"/>
        </w:rPr>
        <w:t>Expériences personnelles permettant d’apprécier l’</w:t>
      </w:r>
      <w:r>
        <w:rPr>
          <w:sz w:val="22"/>
          <w:szCs w:val="22"/>
        </w:rPr>
        <w:t>ouverture européenne du candidat (facultatif) :</w:t>
      </w:r>
    </w:p>
    <w:p w:rsidR="008671DC" w:rsidRDefault="008671DC" w:rsidP="008671DC">
      <w:pPr>
        <w:pStyle w:val="Titre"/>
        <w:jc w:val="left"/>
        <w:rPr>
          <w:sz w:val="22"/>
          <w:szCs w:val="22"/>
        </w:rPr>
      </w:pPr>
    </w:p>
    <w:p w:rsidR="008671DC" w:rsidRDefault="008671DC" w:rsidP="008671DC">
      <w:pPr>
        <w:pStyle w:val="Titre"/>
        <w:jc w:val="left"/>
        <w:rPr>
          <w:sz w:val="22"/>
          <w:szCs w:val="22"/>
        </w:rPr>
      </w:pPr>
    </w:p>
    <w:p w:rsidR="008671DC" w:rsidRDefault="008671DC" w:rsidP="008671DC">
      <w:pPr>
        <w:pStyle w:val="Titre"/>
        <w:jc w:val="left"/>
        <w:rPr>
          <w:sz w:val="22"/>
          <w:szCs w:val="22"/>
        </w:rPr>
      </w:pPr>
    </w:p>
    <w:p w:rsidR="008671DC" w:rsidRDefault="008671DC" w:rsidP="008671DC">
      <w:pPr>
        <w:pStyle w:val="Titre"/>
        <w:jc w:val="left"/>
        <w:rPr>
          <w:sz w:val="22"/>
          <w:szCs w:val="22"/>
        </w:rPr>
      </w:pPr>
    </w:p>
    <w:p w:rsidR="008671DC" w:rsidRDefault="008671DC" w:rsidP="008671DC">
      <w:pPr>
        <w:pStyle w:val="Titre"/>
        <w:jc w:val="left"/>
        <w:rPr>
          <w:sz w:val="22"/>
          <w:szCs w:val="22"/>
        </w:rPr>
      </w:pPr>
    </w:p>
    <w:p w:rsidR="008671DC" w:rsidRPr="00484402" w:rsidRDefault="008671DC" w:rsidP="008671DC">
      <w:pPr>
        <w:pStyle w:val="Titre"/>
        <w:jc w:val="left"/>
        <w:rPr>
          <w:sz w:val="22"/>
          <w:szCs w:val="22"/>
          <w:u w:val="single"/>
        </w:rPr>
      </w:pPr>
    </w:p>
    <w:p w:rsidR="008671DC" w:rsidRPr="00386E7D" w:rsidRDefault="008671DC" w:rsidP="008671DC">
      <w:pPr>
        <w:pStyle w:val="Titre"/>
        <w:jc w:val="left"/>
        <w:rPr>
          <w:b w:val="0"/>
          <w:bCs w:val="0"/>
          <w:sz w:val="18"/>
          <w:szCs w:val="18"/>
        </w:rPr>
      </w:pPr>
      <w:r w:rsidRPr="00386E7D">
        <w:rPr>
          <w:b w:val="0"/>
          <w:bCs w:val="0"/>
          <w:sz w:val="18"/>
          <w:szCs w:val="18"/>
        </w:rPr>
        <w:t>Nom et signature</w:t>
      </w:r>
      <w:r w:rsidRPr="00386E7D">
        <w:rPr>
          <w:b w:val="0"/>
          <w:bCs w:val="0"/>
          <w:sz w:val="18"/>
          <w:szCs w:val="18"/>
        </w:rPr>
        <w:tab/>
      </w:r>
      <w:r w:rsidRPr="00386E7D">
        <w:rPr>
          <w:b w:val="0"/>
          <w:bCs w:val="0"/>
          <w:sz w:val="18"/>
          <w:szCs w:val="18"/>
        </w:rPr>
        <w:tab/>
      </w:r>
      <w:r>
        <w:rPr>
          <w:b w:val="0"/>
          <w:bCs w:val="0"/>
          <w:sz w:val="18"/>
          <w:szCs w:val="18"/>
        </w:rPr>
        <w:tab/>
      </w:r>
      <w:r w:rsidRPr="00386E7D">
        <w:rPr>
          <w:b w:val="0"/>
          <w:bCs w:val="0"/>
          <w:sz w:val="18"/>
          <w:szCs w:val="18"/>
        </w:rPr>
        <w:t>Nom et signature</w:t>
      </w:r>
      <w:r w:rsidRPr="00386E7D">
        <w:rPr>
          <w:b w:val="0"/>
          <w:bCs w:val="0"/>
          <w:sz w:val="18"/>
          <w:szCs w:val="18"/>
        </w:rPr>
        <w:tab/>
      </w:r>
      <w:r w:rsidRPr="00386E7D">
        <w:rPr>
          <w:b w:val="0"/>
          <w:bCs w:val="0"/>
          <w:sz w:val="18"/>
          <w:szCs w:val="18"/>
        </w:rPr>
        <w:tab/>
      </w:r>
      <w:r>
        <w:rPr>
          <w:b w:val="0"/>
          <w:bCs w:val="0"/>
          <w:sz w:val="18"/>
          <w:szCs w:val="18"/>
        </w:rPr>
        <w:tab/>
      </w:r>
      <w:r w:rsidRPr="00386E7D">
        <w:rPr>
          <w:b w:val="0"/>
          <w:bCs w:val="0"/>
          <w:sz w:val="18"/>
          <w:szCs w:val="18"/>
        </w:rPr>
        <w:t>Signature du</w:t>
      </w:r>
      <w:r w:rsidRPr="00386E7D">
        <w:rPr>
          <w:b w:val="0"/>
          <w:bCs w:val="0"/>
          <w:sz w:val="18"/>
          <w:szCs w:val="18"/>
        </w:rPr>
        <w:tab/>
      </w:r>
      <w:r w:rsidRPr="00386E7D">
        <w:rPr>
          <w:b w:val="0"/>
          <w:bCs w:val="0"/>
          <w:sz w:val="18"/>
          <w:szCs w:val="18"/>
        </w:rPr>
        <w:tab/>
      </w:r>
      <w:r w:rsidRPr="00386E7D">
        <w:rPr>
          <w:b w:val="0"/>
          <w:bCs w:val="0"/>
          <w:sz w:val="18"/>
          <w:szCs w:val="18"/>
        </w:rPr>
        <w:tab/>
        <w:t xml:space="preserve">Cachet </w:t>
      </w:r>
    </w:p>
    <w:p w:rsidR="008671DC" w:rsidRDefault="008671DC" w:rsidP="008671DC">
      <w:pPr>
        <w:pStyle w:val="Titre"/>
        <w:jc w:val="left"/>
        <w:rPr>
          <w:sz w:val="18"/>
          <w:szCs w:val="18"/>
        </w:rPr>
      </w:pPr>
      <w:proofErr w:type="gramStart"/>
      <w:r w:rsidRPr="00386E7D">
        <w:rPr>
          <w:b w:val="0"/>
          <w:bCs w:val="0"/>
          <w:sz w:val="18"/>
          <w:szCs w:val="18"/>
        </w:rPr>
        <w:t>du</w:t>
      </w:r>
      <w:proofErr w:type="gramEnd"/>
      <w:r w:rsidRPr="00386E7D">
        <w:rPr>
          <w:b w:val="0"/>
          <w:bCs w:val="0"/>
          <w:sz w:val="18"/>
          <w:szCs w:val="18"/>
        </w:rPr>
        <w:t xml:space="preserve"> professeur de DNL </w:t>
      </w:r>
      <w:r w:rsidRPr="00386E7D">
        <w:rPr>
          <w:b w:val="0"/>
          <w:bCs w:val="0"/>
          <w:sz w:val="18"/>
          <w:szCs w:val="18"/>
        </w:rPr>
        <w:tab/>
      </w:r>
      <w:r w:rsidRPr="00386E7D">
        <w:rPr>
          <w:b w:val="0"/>
          <w:bCs w:val="0"/>
          <w:sz w:val="18"/>
          <w:szCs w:val="18"/>
        </w:rPr>
        <w:tab/>
        <w:t>du professeur de langue</w:t>
      </w:r>
      <w:r w:rsidRPr="00386E7D">
        <w:rPr>
          <w:b w:val="0"/>
          <w:bCs w:val="0"/>
          <w:sz w:val="18"/>
          <w:szCs w:val="18"/>
        </w:rPr>
        <w:tab/>
      </w:r>
      <w:r w:rsidRPr="00386E7D">
        <w:rPr>
          <w:b w:val="0"/>
          <w:bCs w:val="0"/>
          <w:sz w:val="18"/>
          <w:szCs w:val="18"/>
        </w:rPr>
        <w:tab/>
        <w:t>candidat</w:t>
      </w:r>
      <w:r w:rsidRPr="00386E7D">
        <w:rPr>
          <w:b w:val="0"/>
          <w:bCs w:val="0"/>
          <w:sz w:val="18"/>
          <w:szCs w:val="18"/>
        </w:rPr>
        <w:tab/>
      </w:r>
      <w:r w:rsidRPr="00386E7D">
        <w:rPr>
          <w:b w:val="0"/>
          <w:bCs w:val="0"/>
          <w:sz w:val="18"/>
          <w:szCs w:val="18"/>
        </w:rPr>
        <w:tab/>
      </w:r>
      <w:r w:rsidRPr="00386E7D">
        <w:rPr>
          <w:b w:val="0"/>
          <w:bCs w:val="0"/>
          <w:sz w:val="18"/>
          <w:szCs w:val="18"/>
        </w:rPr>
        <w:tab/>
        <w:t>de l’établissement.</w:t>
      </w:r>
    </w:p>
    <w:p w:rsidR="008671DC" w:rsidRDefault="008671DC" w:rsidP="008671DC">
      <w:pPr>
        <w:pStyle w:val="Titre"/>
        <w:jc w:val="left"/>
        <w:rPr>
          <w:sz w:val="18"/>
          <w:szCs w:val="18"/>
        </w:rPr>
      </w:pPr>
    </w:p>
    <w:p w:rsidR="00B50FC4" w:rsidRDefault="00F706AC"/>
    <w:sectPr w:rsidR="00B50FC4" w:rsidSect="008671DC">
      <w:pgSz w:w="11906" w:h="16838"/>
      <w:pgMar w:top="426" w:right="56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C7F"/>
    <w:multiLevelType w:val="hybridMultilevel"/>
    <w:tmpl w:val="5CD01362"/>
    <w:lvl w:ilvl="0" w:tplc="E7ECCAE4">
      <w:numFmt w:val="bullet"/>
      <w:lvlText w:val="-"/>
      <w:lvlJc w:val="left"/>
      <w:pPr>
        <w:tabs>
          <w:tab w:val="num" w:pos="1210"/>
        </w:tabs>
        <w:ind w:left="1210" w:hanging="360"/>
      </w:pPr>
      <w:rPr>
        <w:rFonts w:ascii="Times New Roman" w:eastAsia="Times New Roman" w:hAnsi="Times New Roman" w:cs="Times New Roman" w:hint="default"/>
      </w:rPr>
    </w:lvl>
    <w:lvl w:ilvl="1" w:tplc="040C0003">
      <w:start w:val="1"/>
      <w:numFmt w:val="bullet"/>
      <w:lvlText w:val="o"/>
      <w:lvlJc w:val="left"/>
      <w:pPr>
        <w:tabs>
          <w:tab w:val="num" w:pos="1930"/>
        </w:tabs>
        <w:ind w:left="1930" w:hanging="360"/>
      </w:pPr>
      <w:rPr>
        <w:rFonts w:ascii="Courier New" w:hAnsi="Courier New" w:cs="Courier New" w:hint="default"/>
      </w:rPr>
    </w:lvl>
    <w:lvl w:ilvl="2" w:tplc="E7ECCAE4">
      <w:numFmt w:val="bullet"/>
      <w:lvlText w:val="-"/>
      <w:lvlJc w:val="left"/>
      <w:pPr>
        <w:tabs>
          <w:tab w:val="num" w:pos="2650"/>
        </w:tabs>
        <w:ind w:left="2650" w:hanging="360"/>
      </w:pPr>
      <w:rPr>
        <w:rFonts w:ascii="Times New Roman" w:eastAsia="Times New Roman" w:hAnsi="Times New Roman" w:cs="Times New Roman" w:hint="default"/>
      </w:rPr>
    </w:lvl>
    <w:lvl w:ilvl="3" w:tplc="E7ECCAE4">
      <w:numFmt w:val="bullet"/>
      <w:lvlText w:val="-"/>
      <w:lvlJc w:val="left"/>
      <w:pPr>
        <w:tabs>
          <w:tab w:val="num" w:pos="3370"/>
        </w:tabs>
        <w:ind w:left="3370" w:hanging="360"/>
      </w:pPr>
      <w:rPr>
        <w:rFonts w:ascii="Times New Roman" w:eastAsia="Times New Roman" w:hAnsi="Times New Roman" w:cs="Times New Roman" w:hint="default"/>
      </w:rPr>
    </w:lvl>
    <w:lvl w:ilvl="4" w:tplc="E7ECCAE4">
      <w:numFmt w:val="bullet"/>
      <w:lvlText w:val="-"/>
      <w:lvlJc w:val="left"/>
      <w:pPr>
        <w:tabs>
          <w:tab w:val="num" w:pos="4090"/>
        </w:tabs>
        <w:ind w:left="4090" w:hanging="360"/>
      </w:pPr>
      <w:rPr>
        <w:rFonts w:ascii="Times New Roman" w:eastAsia="Times New Roman" w:hAnsi="Times New Roman" w:cs="Times New Roman" w:hint="default"/>
      </w:rPr>
    </w:lvl>
    <w:lvl w:ilvl="5" w:tplc="040C0005">
      <w:start w:val="1"/>
      <w:numFmt w:val="bullet"/>
      <w:lvlText w:val=""/>
      <w:lvlJc w:val="left"/>
      <w:pPr>
        <w:tabs>
          <w:tab w:val="num" w:pos="4810"/>
        </w:tabs>
        <w:ind w:left="4810" w:hanging="360"/>
      </w:pPr>
      <w:rPr>
        <w:rFonts w:ascii="Wingdings" w:hAnsi="Wingdings" w:hint="default"/>
      </w:rPr>
    </w:lvl>
    <w:lvl w:ilvl="6" w:tplc="040C0001" w:tentative="1">
      <w:start w:val="1"/>
      <w:numFmt w:val="bullet"/>
      <w:lvlText w:val=""/>
      <w:lvlJc w:val="left"/>
      <w:pPr>
        <w:tabs>
          <w:tab w:val="num" w:pos="5530"/>
        </w:tabs>
        <w:ind w:left="5530" w:hanging="360"/>
      </w:pPr>
      <w:rPr>
        <w:rFonts w:ascii="Symbol" w:hAnsi="Symbol" w:hint="default"/>
      </w:rPr>
    </w:lvl>
    <w:lvl w:ilvl="7" w:tplc="040C0003" w:tentative="1">
      <w:start w:val="1"/>
      <w:numFmt w:val="bullet"/>
      <w:lvlText w:val="o"/>
      <w:lvlJc w:val="left"/>
      <w:pPr>
        <w:tabs>
          <w:tab w:val="num" w:pos="6250"/>
        </w:tabs>
        <w:ind w:left="6250" w:hanging="360"/>
      </w:pPr>
      <w:rPr>
        <w:rFonts w:ascii="Courier New" w:hAnsi="Courier New" w:cs="Courier New" w:hint="default"/>
      </w:rPr>
    </w:lvl>
    <w:lvl w:ilvl="8" w:tplc="040C0005" w:tentative="1">
      <w:start w:val="1"/>
      <w:numFmt w:val="bullet"/>
      <w:lvlText w:val=""/>
      <w:lvlJc w:val="left"/>
      <w:pPr>
        <w:tabs>
          <w:tab w:val="num" w:pos="6970"/>
        </w:tabs>
        <w:ind w:left="6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DC"/>
    <w:rsid w:val="001D32CA"/>
    <w:rsid w:val="008671DC"/>
    <w:rsid w:val="00890468"/>
    <w:rsid w:val="00C53CB3"/>
    <w:rsid w:val="00F70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AFBC3-905F-455E-8BE9-A16204C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D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671DC"/>
    <w:pPr>
      <w:jc w:val="center"/>
    </w:pPr>
    <w:rPr>
      <w:b/>
      <w:bCs/>
    </w:rPr>
  </w:style>
  <w:style w:type="character" w:customStyle="1" w:styleId="TitreCar">
    <w:name w:val="Titre Car"/>
    <w:basedOn w:val="Policepardfaut"/>
    <w:link w:val="Titre"/>
    <w:rsid w:val="008671DC"/>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c-montpellier.fr/.cps_themes/montpellier/fileadmin/templates/img/logo-academie.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gally</dc:creator>
  <cp:lastModifiedBy>Santander Laurence</cp:lastModifiedBy>
  <cp:revision>2</cp:revision>
  <dcterms:created xsi:type="dcterms:W3CDTF">2019-02-14T10:59:00Z</dcterms:created>
  <dcterms:modified xsi:type="dcterms:W3CDTF">2019-02-14T10:59:00Z</dcterms:modified>
</cp:coreProperties>
</file>