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8EA" w:rsidRDefault="002B68EA" w:rsidP="002B68EA">
      <w:pPr>
        <w:pStyle w:val="NormalWeb"/>
      </w:pPr>
      <w:r>
        <w:fldChar w:fldCharType="begin"/>
      </w:r>
      <w:r>
        <w:instrText xml:space="preserve"> HYPERLINK "http://www.education.gouv.fr/pid25535/bulletin-officiel.html" </w:instrText>
      </w:r>
      <w:r>
        <w:fldChar w:fldCharType="separate"/>
      </w:r>
      <w:r>
        <w:rPr>
          <w:rStyle w:val="Lienhypertexte"/>
        </w:rPr>
        <w:t xml:space="preserve">Bulletin officiel </w:t>
      </w:r>
      <w:r>
        <w:fldChar w:fldCharType="end"/>
      </w:r>
      <w:r>
        <w:t xml:space="preserve"> &gt;  </w:t>
      </w:r>
      <w:hyperlink r:id="rId6" w:history="1">
        <w:r>
          <w:rPr>
            <w:rStyle w:val="Lienhypertexte"/>
          </w:rPr>
          <w:t xml:space="preserve">2014 </w:t>
        </w:r>
      </w:hyperlink>
      <w:r>
        <w:t xml:space="preserve"> &gt;  </w:t>
      </w:r>
      <w:hyperlink r:id="rId7" w:history="1">
        <w:r>
          <w:rPr>
            <w:rStyle w:val="Lienhypertexte"/>
          </w:rPr>
          <w:t xml:space="preserve">n° 31 du 28 août 2014 </w:t>
        </w:r>
      </w:hyperlink>
      <w:r>
        <w:t xml:space="preserve"> &gt;  </w:t>
      </w:r>
      <w:hyperlink r:id="rId8" w:history="1">
        <w:r>
          <w:rPr>
            <w:rStyle w:val="Lienhypertexte"/>
          </w:rPr>
          <w:t xml:space="preserve">Enseignements primaire et secondaire </w:t>
        </w:r>
      </w:hyperlink>
    </w:p>
    <w:p w:rsidR="002B68EA" w:rsidRDefault="002B68EA" w:rsidP="002B68EA">
      <w:pPr>
        <w:pStyle w:val="Titre1"/>
      </w:pPr>
      <w:r>
        <w:t>Enseignements primaire et secondaire</w:t>
      </w:r>
    </w:p>
    <w:p w:rsidR="002B68EA" w:rsidRDefault="002B68EA" w:rsidP="002B68EA">
      <w:pPr>
        <w:pStyle w:val="Titre2"/>
      </w:pPr>
      <w:r>
        <w:t>Baccalauréat professionnel</w:t>
      </w:r>
    </w:p>
    <w:p w:rsidR="002B68EA" w:rsidRDefault="002B68EA" w:rsidP="002B68EA">
      <w:pPr>
        <w:pStyle w:val="Titre3"/>
      </w:pPr>
      <w:r>
        <w:t>Règlement général : modification</w:t>
      </w:r>
    </w:p>
    <w:p w:rsidR="002B68EA" w:rsidRDefault="002B68EA" w:rsidP="002B68EA">
      <w:r>
        <w:rPr>
          <w:rStyle w:val="AcronymeHTML"/>
        </w:rPr>
        <w:t>NOR</w:t>
      </w:r>
      <w:r>
        <w:rPr>
          <w:rStyle w:val="nornor"/>
        </w:rPr>
        <w:t xml:space="preserve"> : MENE1406425D</w:t>
      </w:r>
      <w:r>
        <w:br/>
      </w:r>
      <w:r>
        <w:rPr>
          <w:rStyle w:val="nornature"/>
        </w:rPr>
        <w:t>décret n° 2014-725 du 27-6-2014 - J.O. du 29-6-2014</w:t>
      </w:r>
      <w:r>
        <w:br/>
      </w:r>
      <w:r>
        <w:rPr>
          <w:rStyle w:val="noremetteur"/>
        </w:rPr>
        <w:t>MENESR - DGESCO A2-3</w:t>
      </w:r>
    </w:p>
    <w:p w:rsidR="002B68EA" w:rsidRDefault="002B68EA" w:rsidP="002B68EA">
      <w:r>
        <w:pict>
          <v:rect id="_x0000_i1025" style="width:0;height:1.5pt" o:hralign="center" o:hrstd="t" o:hr="t" fillcolor="#a0a0a0" stroked="f"/>
        </w:pict>
      </w:r>
    </w:p>
    <w:p w:rsidR="002B68EA" w:rsidRDefault="002B68EA" w:rsidP="002B68EA">
      <w:r>
        <w:rPr>
          <w:rStyle w:val="norvu"/>
        </w:rPr>
        <w:t>Vu code de l'éducation, notamment articles D. 337-51 à D. 337-94-1 ; avis de la formation interprofessionnelle du 23-9-2013 ; avis du CSE du 14-11-2013 ; avis du conseil national de l'enseignement agricole du 13-12-2013 ; avis du comité spécialisé de la formation professionnelle maritime du 28-1-2014</w:t>
      </w:r>
    </w:p>
    <w:p w:rsidR="002B68EA" w:rsidRDefault="002B68EA" w:rsidP="002B68EA">
      <w:r>
        <w:pict>
          <v:rect id="_x0000_i1026" style="width:0;height:1.5pt" o:hralign="center" o:hrstd="t" o:hr="t" fillcolor="#a0a0a0" stroked="f"/>
        </w:pict>
      </w:r>
    </w:p>
    <w:p w:rsidR="002B68EA" w:rsidRDefault="002B68EA" w:rsidP="002B68EA">
      <w:pPr>
        <w:pStyle w:val="renvoi"/>
      </w:pPr>
      <w:r>
        <w:rPr>
          <w:b/>
          <w:bCs/>
        </w:rPr>
        <w:t xml:space="preserve">Publics concernés : </w:t>
      </w:r>
      <w:r>
        <w:t>candidats à l'examen du baccalauréat professionnel.</w:t>
      </w:r>
    </w:p>
    <w:p w:rsidR="002B68EA" w:rsidRDefault="002B68EA" w:rsidP="002B68EA">
      <w:pPr>
        <w:pStyle w:val="renvoi"/>
      </w:pPr>
      <w:r>
        <w:rPr>
          <w:b/>
          <w:bCs/>
        </w:rPr>
        <w:t xml:space="preserve">Objet : </w:t>
      </w:r>
      <w:r>
        <w:t xml:space="preserve">prise en compte dans la délivrance du baccalauréat professionnel des acquis obtenus à l'occasion d'une mobilité dans un pays membre de l'Union européenne (UE), de l'Espace économique européen (EEE) ou de l'Association européenne de </w:t>
      </w:r>
      <w:proofErr w:type="spellStart"/>
      <w:r>
        <w:t>libre échange</w:t>
      </w:r>
      <w:proofErr w:type="spellEnd"/>
      <w:r>
        <w:t xml:space="preserve"> (AELE).</w:t>
      </w:r>
    </w:p>
    <w:p w:rsidR="002B68EA" w:rsidRDefault="002B68EA" w:rsidP="002B68EA">
      <w:pPr>
        <w:pStyle w:val="renvoi"/>
      </w:pPr>
      <w:r>
        <w:rPr>
          <w:b/>
          <w:bCs/>
        </w:rPr>
        <w:t xml:space="preserve">Entrée en vigueur : </w:t>
      </w:r>
      <w:r>
        <w:t>le texte entre en vigueur à compter de la session d'examen 2015.</w:t>
      </w:r>
    </w:p>
    <w:p w:rsidR="002B68EA" w:rsidRDefault="002B68EA" w:rsidP="002B68EA">
      <w:pPr>
        <w:pStyle w:val="renvoi"/>
      </w:pPr>
      <w:r>
        <w:rPr>
          <w:b/>
          <w:bCs/>
        </w:rPr>
        <w:t xml:space="preserve">Notice : </w:t>
      </w:r>
      <w:r>
        <w:t>le décret introduit la possibilité pour les candidats au baccalauréat professionnel d'effectuer une partie de la période obligatoire de formation en milieu professionnel dans une entreprise d'un pays membre de l'UE, de l'EEE ou de l'AELE. Il autorise également la délégation partielle de la formation à un établissement de formation professionnelle implanté dans un de ces pays.</w:t>
      </w:r>
    </w:p>
    <w:p w:rsidR="002B68EA" w:rsidRDefault="002B68EA" w:rsidP="002B68EA">
      <w:pPr>
        <w:pStyle w:val="renvoi"/>
      </w:pPr>
      <w:r>
        <w:t>En outre, le décret porte à deux le nombre des unités facultatives pouvant être présentées par les candidats à l'examen.</w:t>
      </w:r>
    </w:p>
    <w:p w:rsidR="002B68EA" w:rsidRDefault="002B68EA" w:rsidP="002B68EA">
      <w:pPr>
        <w:pStyle w:val="NormalWeb"/>
        <w:spacing w:after="240" w:afterAutospacing="0"/>
      </w:pPr>
      <w:r>
        <w:rPr>
          <w:b/>
          <w:bCs/>
        </w:rPr>
        <w:t xml:space="preserve">Références : </w:t>
      </w:r>
      <w:r>
        <w:rPr>
          <w:rStyle w:val="renvoi1"/>
        </w:rPr>
        <w:t>le code de l'éducation, dans sa rédaction issue du présent décret, peut être consulté sur le site Légifrance</w:t>
      </w:r>
      <w:r>
        <w:t xml:space="preserve"> (</w:t>
      </w:r>
      <w:hyperlink r:id="rId9" w:tgtFrame="_blank" w:tooltip="Le site Légifrance, nouvelle fenêtre" w:history="1">
        <w:r>
          <w:rPr>
            <w:rStyle w:val="Lienhypertexte"/>
          </w:rPr>
          <w:t>http://www.legifrance.gouv.fr</w:t>
        </w:r>
      </w:hyperlink>
      <w:r>
        <w:t>).</w:t>
      </w:r>
    </w:p>
    <w:p w:rsidR="002B68EA" w:rsidRDefault="002B68EA" w:rsidP="002B68EA">
      <w:pPr>
        <w:pStyle w:val="NormalWeb"/>
      </w:pPr>
      <w:r>
        <w:rPr>
          <w:rStyle w:val="article"/>
        </w:rPr>
        <w:t>Article 1</w:t>
      </w:r>
      <w:r>
        <w:t xml:space="preserve"> - Après le premier alinéa de l'article D. 337-54 du code de l'éducation, il est inséré un alinéa ainsi rédigé :</w:t>
      </w:r>
    </w:p>
    <w:p w:rsidR="002B68EA" w:rsidRDefault="002B68EA" w:rsidP="002B68EA">
      <w:pPr>
        <w:pStyle w:val="NormalWeb"/>
      </w:pPr>
      <w:r>
        <w:t>« Ces périodes de formation peuvent être réalisées pour partie dans le cadre d'une mobilité effectuée dans un État membre de l'Union européenne, de l'Espace économique européen ou de l'Association européenne de libre échange ».</w:t>
      </w:r>
    </w:p>
    <w:p w:rsidR="002B68EA" w:rsidRDefault="002B68EA" w:rsidP="002B68EA">
      <w:pPr>
        <w:pStyle w:val="NormalWeb"/>
      </w:pPr>
      <w:r>
        <w:br/>
      </w:r>
      <w:r>
        <w:rPr>
          <w:rStyle w:val="article"/>
        </w:rPr>
        <w:t>Article 2</w:t>
      </w:r>
      <w:r>
        <w:t xml:space="preserve"> - Au dernier alinéa de l'article D. 337-55 du même code, après le mot : « distance » </w:t>
      </w:r>
      <w:r>
        <w:lastRenderedPageBreak/>
        <w:t>sont insérés les mots : « ou, pour partie, dans des établissements de formation professionnelle des États membres de l'Union européenne, de l'Espace économique européen ou de l'Association européenne de libre échange ».</w:t>
      </w:r>
    </w:p>
    <w:p w:rsidR="002B68EA" w:rsidRDefault="002B68EA" w:rsidP="002B68EA">
      <w:pPr>
        <w:pStyle w:val="NormalWeb"/>
      </w:pPr>
      <w:r>
        <w:br/>
      </w:r>
      <w:r>
        <w:rPr>
          <w:rStyle w:val="article"/>
        </w:rPr>
        <w:t>Article 3</w:t>
      </w:r>
      <w:r>
        <w:t xml:space="preserve"> - L'article D. 337-64 du même code est ainsi modifié :</w:t>
      </w:r>
    </w:p>
    <w:p w:rsidR="002B68EA" w:rsidRDefault="002B68EA" w:rsidP="002B68EA">
      <w:pPr>
        <w:pStyle w:val="NormalWeb"/>
      </w:pPr>
      <w:r>
        <w:t>1° Au premier alinéa, après le mot : « semaines » sont insérés les mots : « dont un tiers au maximum dans le cadre de la mobilité mentionnée à l'article D. 337-54, » ;</w:t>
      </w:r>
    </w:p>
    <w:p w:rsidR="002B68EA" w:rsidRDefault="002B68EA" w:rsidP="002B68EA">
      <w:pPr>
        <w:pStyle w:val="NormalWeb"/>
      </w:pPr>
      <w:r>
        <w:t>2° Il est ajouté un alinéa ainsi rédigé :</w:t>
      </w:r>
    </w:p>
    <w:p w:rsidR="002B68EA" w:rsidRDefault="002B68EA" w:rsidP="002B68EA">
      <w:pPr>
        <w:pStyle w:val="NormalWeb"/>
      </w:pPr>
      <w:r>
        <w:t>« Pour les spécialités de baccalauréat relevant du domaine professionnel maritime, la durée de la période de formation effectuée dans le cadre de la mobilité mentionnée au premier alinéa peut être modifiée par arrêté du ministre chargé de la mer. »</w:t>
      </w:r>
    </w:p>
    <w:p w:rsidR="002B68EA" w:rsidRDefault="002B68EA" w:rsidP="002B68EA">
      <w:pPr>
        <w:pStyle w:val="NormalWeb"/>
      </w:pPr>
      <w:r>
        <w:br/>
      </w:r>
      <w:r>
        <w:rPr>
          <w:rStyle w:val="article"/>
        </w:rPr>
        <w:t>Article 4</w:t>
      </w:r>
      <w:r>
        <w:t xml:space="preserve"> - Le 1° de l'article D. 337-69 du même code est modifié ainsi qu'il suit :</w:t>
      </w:r>
    </w:p>
    <w:p w:rsidR="002B68EA" w:rsidRDefault="002B68EA" w:rsidP="002B68EA">
      <w:pPr>
        <w:pStyle w:val="NormalWeb"/>
      </w:pPr>
      <w:r>
        <w:t>1° Au premier alinéa, les mots : « une épreuve facultative » sont remplacés par les mots : « deux épreuves facultatives ».</w:t>
      </w:r>
    </w:p>
    <w:p w:rsidR="002B68EA" w:rsidRDefault="002B68EA" w:rsidP="002B68EA">
      <w:pPr>
        <w:pStyle w:val="NormalWeb"/>
      </w:pPr>
      <w:r>
        <w:t>2° Au troisième alinéa, les mots : « une unité choisie » sont remplacés par les mots : « une ou deux unités choisies ».</w:t>
      </w:r>
    </w:p>
    <w:p w:rsidR="002B68EA" w:rsidRDefault="002B68EA" w:rsidP="002B68EA">
      <w:pPr>
        <w:pStyle w:val="NormalWeb"/>
      </w:pPr>
      <w:r>
        <w:br/>
      </w:r>
      <w:r>
        <w:rPr>
          <w:rStyle w:val="article"/>
        </w:rPr>
        <w:t>Article 5</w:t>
      </w:r>
      <w:r>
        <w:t xml:space="preserve"> - Le présent décret entre en vigueur à compter de la session d'examen 2015. </w:t>
      </w:r>
    </w:p>
    <w:p w:rsidR="002B68EA" w:rsidRDefault="002B68EA" w:rsidP="002B68EA">
      <w:pPr>
        <w:pStyle w:val="NormalWeb"/>
      </w:pPr>
      <w:r>
        <w:rPr>
          <w:rStyle w:val="article"/>
        </w:rPr>
        <w:t>Article 6</w:t>
      </w:r>
      <w:r>
        <w:t xml:space="preserve"> - La ministre de l'écologie, du développement durable et de l'énergie, le ministre de l'éducation nationale, de l'enseignement supérieur et de la recherche, le ministre de l'agriculture, de l'agroalimentaire et de la forêt, porte-parole du Gouvernement et le secrétaire d'État chargé des transports, de la mer et de la pêche sont chargés, chacun pour ce qui le concerne, de l'exécution du présent décret, qui sera publié au Journal officiel de la République française.</w:t>
      </w:r>
    </w:p>
    <w:p w:rsidR="002B68EA" w:rsidRDefault="002B68EA" w:rsidP="002B68EA">
      <w:pPr>
        <w:pStyle w:val="NormalWeb"/>
      </w:pPr>
      <w:r>
        <w:t>Fait le 27 juin 2014</w:t>
      </w:r>
    </w:p>
    <w:p w:rsidR="002B68EA" w:rsidRDefault="002B68EA" w:rsidP="002B68EA">
      <w:r>
        <w:rPr>
          <w:rStyle w:val="norauteur"/>
        </w:rPr>
        <w:t>Manuel Valls</w:t>
      </w:r>
      <w:r>
        <w:br/>
      </w:r>
      <w:r>
        <w:rPr>
          <w:rStyle w:val="norauteur"/>
        </w:rPr>
        <w:t>Par le Premier ministre :</w:t>
      </w:r>
      <w:r>
        <w:t xml:space="preserve"> </w:t>
      </w:r>
      <w:r>
        <w:rPr>
          <w:rStyle w:val="norauteur"/>
        </w:rPr>
        <w:t>Le ministre de l'éducation nationale, de l'enseignement supérieur et de la recherche,</w:t>
      </w:r>
      <w:r>
        <w:t xml:space="preserve"> </w:t>
      </w:r>
      <w:r>
        <w:rPr>
          <w:rStyle w:val="norauteur"/>
        </w:rPr>
        <w:t>Benoît Hamon</w:t>
      </w:r>
      <w:r>
        <w:br/>
      </w:r>
      <w:r>
        <w:rPr>
          <w:rStyle w:val="norauteur"/>
        </w:rPr>
        <w:t>La ministre de l'écologie, du développement durable et de l'énergie,</w:t>
      </w:r>
      <w:r>
        <w:t xml:space="preserve"> </w:t>
      </w:r>
      <w:r>
        <w:rPr>
          <w:rStyle w:val="norauteur"/>
        </w:rPr>
        <w:t>Ségolène Royal</w:t>
      </w:r>
      <w:r>
        <w:br/>
      </w:r>
      <w:r>
        <w:rPr>
          <w:rStyle w:val="norauteur"/>
        </w:rPr>
        <w:t>Le ministre de l'agriculture, de l'agroalimentaire et de la forêt, porte-parole du Gouvernement,</w:t>
      </w:r>
      <w:r>
        <w:br/>
      </w:r>
      <w:r>
        <w:rPr>
          <w:rStyle w:val="norauteur"/>
        </w:rPr>
        <w:t xml:space="preserve">Stéphane Le </w:t>
      </w:r>
      <w:proofErr w:type="spellStart"/>
      <w:r>
        <w:rPr>
          <w:rStyle w:val="norauteur"/>
        </w:rPr>
        <w:t>Foll</w:t>
      </w:r>
      <w:proofErr w:type="spellEnd"/>
      <w:r>
        <w:br/>
      </w:r>
      <w:r>
        <w:rPr>
          <w:rStyle w:val="norauteur"/>
        </w:rPr>
        <w:t>Le secrétaire d'État chargé des transports, de la mer et de la pêche, Frédéric Cuvillier</w:t>
      </w:r>
    </w:p>
    <w:sectPr w:rsidR="002B6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E53"/>
    <w:multiLevelType w:val="multilevel"/>
    <w:tmpl w:val="8AF0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4439E"/>
    <w:multiLevelType w:val="multilevel"/>
    <w:tmpl w:val="9A92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23AB"/>
    <w:multiLevelType w:val="hybridMultilevel"/>
    <w:tmpl w:val="B3D0B042"/>
    <w:lvl w:ilvl="0" w:tplc="49A83E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E210C"/>
    <w:multiLevelType w:val="hybridMultilevel"/>
    <w:tmpl w:val="22A8055C"/>
    <w:lvl w:ilvl="0" w:tplc="5E263FEE">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917EE5"/>
    <w:multiLevelType w:val="multilevel"/>
    <w:tmpl w:val="C326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91829"/>
    <w:multiLevelType w:val="hybridMultilevel"/>
    <w:tmpl w:val="A87AC01E"/>
    <w:lvl w:ilvl="0" w:tplc="32A8E8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4676AB"/>
    <w:multiLevelType w:val="hybridMultilevel"/>
    <w:tmpl w:val="4A10C13E"/>
    <w:lvl w:ilvl="0" w:tplc="2D80E1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23356C"/>
    <w:multiLevelType w:val="hybridMultilevel"/>
    <w:tmpl w:val="37C29F4A"/>
    <w:lvl w:ilvl="0" w:tplc="9B2A32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8E36C7"/>
    <w:multiLevelType w:val="hybridMultilevel"/>
    <w:tmpl w:val="7972A85C"/>
    <w:lvl w:ilvl="0" w:tplc="5E263FEE">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F622AC"/>
    <w:multiLevelType w:val="multilevel"/>
    <w:tmpl w:val="C23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676BF"/>
    <w:multiLevelType w:val="hybridMultilevel"/>
    <w:tmpl w:val="AF90A25A"/>
    <w:lvl w:ilvl="0" w:tplc="48AC5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D46B1F"/>
    <w:multiLevelType w:val="hybridMultilevel"/>
    <w:tmpl w:val="A5D0C6C8"/>
    <w:lvl w:ilvl="0" w:tplc="5E263FEE">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2B349F"/>
    <w:multiLevelType w:val="hybridMultilevel"/>
    <w:tmpl w:val="86D652B2"/>
    <w:lvl w:ilvl="0" w:tplc="D5BAC27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8B14BF"/>
    <w:multiLevelType w:val="hybridMultilevel"/>
    <w:tmpl w:val="F904D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1A7F1D"/>
    <w:multiLevelType w:val="multilevel"/>
    <w:tmpl w:val="9D4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C47A6"/>
    <w:multiLevelType w:val="hybridMultilevel"/>
    <w:tmpl w:val="5B9E3F88"/>
    <w:lvl w:ilvl="0" w:tplc="B85060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EE4020"/>
    <w:multiLevelType w:val="multilevel"/>
    <w:tmpl w:val="9C2A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A6E25"/>
    <w:multiLevelType w:val="multilevel"/>
    <w:tmpl w:val="AC70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929B9"/>
    <w:multiLevelType w:val="multilevel"/>
    <w:tmpl w:val="9EE4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F956D5"/>
    <w:multiLevelType w:val="multilevel"/>
    <w:tmpl w:val="CAD0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FE2B13"/>
    <w:multiLevelType w:val="hybridMultilevel"/>
    <w:tmpl w:val="86281EDE"/>
    <w:lvl w:ilvl="0" w:tplc="5E263FEE">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240B30"/>
    <w:multiLevelType w:val="hybridMultilevel"/>
    <w:tmpl w:val="913E67A4"/>
    <w:lvl w:ilvl="0" w:tplc="6ED8D6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DD5F2F"/>
    <w:multiLevelType w:val="multilevel"/>
    <w:tmpl w:val="CFC6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4"/>
  </w:num>
  <w:num w:numId="4">
    <w:abstractNumId w:val="9"/>
  </w:num>
  <w:num w:numId="5">
    <w:abstractNumId w:val="10"/>
  </w:num>
  <w:num w:numId="6">
    <w:abstractNumId w:val="2"/>
  </w:num>
  <w:num w:numId="7">
    <w:abstractNumId w:val="5"/>
  </w:num>
  <w:num w:numId="8">
    <w:abstractNumId w:val="3"/>
  </w:num>
  <w:num w:numId="9">
    <w:abstractNumId w:val="20"/>
  </w:num>
  <w:num w:numId="10">
    <w:abstractNumId w:val="8"/>
  </w:num>
  <w:num w:numId="11">
    <w:abstractNumId w:val="11"/>
  </w:num>
  <w:num w:numId="12">
    <w:abstractNumId w:val="7"/>
  </w:num>
  <w:num w:numId="13">
    <w:abstractNumId w:val="13"/>
  </w:num>
  <w:num w:numId="14">
    <w:abstractNumId w:val="12"/>
  </w:num>
  <w:num w:numId="15">
    <w:abstractNumId w:val="1"/>
  </w:num>
  <w:num w:numId="16">
    <w:abstractNumId w:val="14"/>
  </w:num>
  <w:num w:numId="17">
    <w:abstractNumId w:val="17"/>
  </w:num>
  <w:num w:numId="18">
    <w:abstractNumId w:val="15"/>
  </w:num>
  <w:num w:numId="19">
    <w:abstractNumId w:val="16"/>
  </w:num>
  <w:num w:numId="20">
    <w:abstractNumId w:val="22"/>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DF"/>
    <w:rsid w:val="00012B8C"/>
    <w:rsid w:val="0004093D"/>
    <w:rsid w:val="00050D20"/>
    <w:rsid w:val="0006741D"/>
    <w:rsid w:val="00075E3D"/>
    <w:rsid w:val="000C4B62"/>
    <w:rsid w:val="000E3CF5"/>
    <w:rsid w:val="001261D5"/>
    <w:rsid w:val="00150190"/>
    <w:rsid w:val="001B2E90"/>
    <w:rsid w:val="001C1298"/>
    <w:rsid w:val="001C6870"/>
    <w:rsid w:val="001D590C"/>
    <w:rsid w:val="00202375"/>
    <w:rsid w:val="00207C5E"/>
    <w:rsid w:val="002159FC"/>
    <w:rsid w:val="002515A9"/>
    <w:rsid w:val="002868FA"/>
    <w:rsid w:val="002B68EA"/>
    <w:rsid w:val="00303DED"/>
    <w:rsid w:val="00327DF4"/>
    <w:rsid w:val="00345CFD"/>
    <w:rsid w:val="00387E06"/>
    <w:rsid w:val="003B6E53"/>
    <w:rsid w:val="003E143D"/>
    <w:rsid w:val="003E46A0"/>
    <w:rsid w:val="003E5E34"/>
    <w:rsid w:val="00416100"/>
    <w:rsid w:val="004273CA"/>
    <w:rsid w:val="00430BCB"/>
    <w:rsid w:val="00447A24"/>
    <w:rsid w:val="00475C5C"/>
    <w:rsid w:val="004B60B3"/>
    <w:rsid w:val="004D499B"/>
    <w:rsid w:val="004D5190"/>
    <w:rsid w:val="004D5AD1"/>
    <w:rsid w:val="00505B35"/>
    <w:rsid w:val="00506A5D"/>
    <w:rsid w:val="005430EB"/>
    <w:rsid w:val="0055020C"/>
    <w:rsid w:val="00555DF6"/>
    <w:rsid w:val="00596A03"/>
    <w:rsid w:val="005A6920"/>
    <w:rsid w:val="005C0305"/>
    <w:rsid w:val="005D3469"/>
    <w:rsid w:val="005E6D71"/>
    <w:rsid w:val="006034DC"/>
    <w:rsid w:val="0061526D"/>
    <w:rsid w:val="00653FA0"/>
    <w:rsid w:val="006550B7"/>
    <w:rsid w:val="006558B9"/>
    <w:rsid w:val="00683290"/>
    <w:rsid w:val="006D4359"/>
    <w:rsid w:val="006D489F"/>
    <w:rsid w:val="006E6197"/>
    <w:rsid w:val="006E7961"/>
    <w:rsid w:val="007304F0"/>
    <w:rsid w:val="007341D1"/>
    <w:rsid w:val="00743572"/>
    <w:rsid w:val="0074651A"/>
    <w:rsid w:val="00764A45"/>
    <w:rsid w:val="007745EA"/>
    <w:rsid w:val="00796481"/>
    <w:rsid w:val="00796BD1"/>
    <w:rsid w:val="007F1F4E"/>
    <w:rsid w:val="007F52FB"/>
    <w:rsid w:val="00812E7E"/>
    <w:rsid w:val="00817C06"/>
    <w:rsid w:val="008205C3"/>
    <w:rsid w:val="00836215"/>
    <w:rsid w:val="008575F2"/>
    <w:rsid w:val="0087381C"/>
    <w:rsid w:val="00881DFC"/>
    <w:rsid w:val="008870D1"/>
    <w:rsid w:val="00896236"/>
    <w:rsid w:val="008B5D00"/>
    <w:rsid w:val="008D0A6B"/>
    <w:rsid w:val="00903E1D"/>
    <w:rsid w:val="00915D8E"/>
    <w:rsid w:val="00933A5C"/>
    <w:rsid w:val="0096436D"/>
    <w:rsid w:val="00986158"/>
    <w:rsid w:val="009B2432"/>
    <w:rsid w:val="009E7E5A"/>
    <w:rsid w:val="00A05BED"/>
    <w:rsid w:val="00A0641C"/>
    <w:rsid w:val="00A111B9"/>
    <w:rsid w:val="00A25FE9"/>
    <w:rsid w:val="00A413D3"/>
    <w:rsid w:val="00A51440"/>
    <w:rsid w:val="00A76BB7"/>
    <w:rsid w:val="00AA3C07"/>
    <w:rsid w:val="00AC5924"/>
    <w:rsid w:val="00AD48C9"/>
    <w:rsid w:val="00AF672C"/>
    <w:rsid w:val="00B30FB4"/>
    <w:rsid w:val="00B45F31"/>
    <w:rsid w:val="00B72C16"/>
    <w:rsid w:val="00B75143"/>
    <w:rsid w:val="00B85952"/>
    <w:rsid w:val="00B9733A"/>
    <w:rsid w:val="00BB1BFE"/>
    <w:rsid w:val="00BE49D7"/>
    <w:rsid w:val="00BF787F"/>
    <w:rsid w:val="00C13710"/>
    <w:rsid w:val="00C151CB"/>
    <w:rsid w:val="00C51DC9"/>
    <w:rsid w:val="00C53D8C"/>
    <w:rsid w:val="00C61660"/>
    <w:rsid w:val="00C72F82"/>
    <w:rsid w:val="00C7330D"/>
    <w:rsid w:val="00CA5241"/>
    <w:rsid w:val="00CD370F"/>
    <w:rsid w:val="00CF0614"/>
    <w:rsid w:val="00CF43E7"/>
    <w:rsid w:val="00D335A6"/>
    <w:rsid w:val="00D648B0"/>
    <w:rsid w:val="00D836A0"/>
    <w:rsid w:val="00DC0BDE"/>
    <w:rsid w:val="00DC4739"/>
    <w:rsid w:val="00DF7215"/>
    <w:rsid w:val="00E03659"/>
    <w:rsid w:val="00E469C5"/>
    <w:rsid w:val="00E571FC"/>
    <w:rsid w:val="00E963E1"/>
    <w:rsid w:val="00E97952"/>
    <w:rsid w:val="00EC65FF"/>
    <w:rsid w:val="00EF787B"/>
    <w:rsid w:val="00F0355B"/>
    <w:rsid w:val="00F33C65"/>
    <w:rsid w:val="00F615DE"/>
    <w:rsid w:val="00F65BD9"/>
    <w:rsid w:val="00F6686F"/>
    <w:rsid w:val="00F82B69"/>
    <w:rsid w:val="00FD330F"/>
    <w:rsid w:val="00FF4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E3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0D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50D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5CFD"/>
    <w:pPr>
      <w:ind w:left="720"/>
      <w:contextualSpacing/>
    </w:pPr>
  </w:style>
  <w:style w:type="character" w:customStyle="1" w:styleId="Titre1Car">
    <w:name w:val="Titre 1 Car"/>
    <w:basedOn w:val="Policepardfaut"/>
    <w:link w:val="Titre1"/>
    <w:uiPriority w:val="9"/>
    <w:rsid w:val="000E3CF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E3CF5"/>
    <w:rPr>
      <w:color w:val="0000FF"/>
      <w:u w:val="single"/>
    </w:rPr>
  </w:style>
  <w:style w:type="character" w:customStyle="1" w:styleId="ata11y">
    <w:name w:val="at_a11y"/>
    <w:basedOn w:val="Policepardfaut"/>
    <w:rsid w:val="000E3CF5"/>
  </w:style>
  <w:style w:type="paragraph" w:styleId="NormalWeb">
    <w:name w:val="Normal (Web)"/>
    <w:basedOn w:val="Normal"/>
    <w:uiPriority w:val="99"/>
    <w:unhideWhenUsed/>
    <w:rsid w:val="000E3C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E3CF5"/>
    <w:rPr>
      <w:i/>
      <w:iCs/>
    </w:rPr>
  </w:style>
  <w:style w:type="paragraph" w:styleId="Textedebulles">
    <w:name w:val="Balloon Text"/>
    <w:basedOn w:val="Normal"/>
    <w:link w:val="TextedebullesCar"/>
    <w:uiPriority w:val="99"/>
    <w:semiHidden/>
    <w:unhideWhenUsed/>
    <w:rsid w:val="00C72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F82"/>
    <w:rPr>
      <w:rFonts w:ascii="Tahoma" w:hAnsi="Tahoma" w:cs="Tahoma"/>
      <w:sz w:val="16"/>
      <w:szCs w:val="16"/>
    </w:rPr>
  </w:style>
  <w:style w:type="character" w:customStyle="1" w:styleId="apple-converted-space">
    <w:name w:val="apple-converted-space"/>
    <w:basedOn w:val="Policepardfaut"/>
    <w:rsid w:val="00743572"/>
  </w:style>
  <w:style w:type="character" w:customStyle="1" w:styleId="Titre2Car">
    <w:name w:val="Titre 2 Car"/>
    <w:basedOn w:val="Policepardfaut"/>
    <w:link w:val="Titre2"/>
    <w:uiPriority w:val="9"/>
    <w:semiHidden/>
    <w:rsid w:val="00050D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50D20"/>
    <w:rPr>
      <w:rFonts w:asciiTheme="majorHAnsi" w:eastAsiaTheme="majorEastAsia" w:hAnsiTheme="majorHAnsi" w:cstheme="majorBidi"/>
      <w:b/>
      <w:bCs/>
      <w:color w:val="4F81BD" w:themeColor="accent1"/>
    </w:rPr>
  </w:style>
  <w:style w:type="character" w:customStyle="1" w:styleId="showmenu">
    <w:name w:val="showmenu"/>
    <w:basedOn w:val="Policepardfaut"/>
    <w:rsid w:val="00050D20"/>
  </w:style>
  <w:style w:type="character" w:customStyle="1" w:styleId="titremenu">
    <w:name w:val="titremenu"/>
    <w:basedOn w:val="Policepardfaut"/>
    <w:rsid w:val="00050D20"/>
  </w:style>
  <w:style w:type="character" w:styleId="lev">
    <w:name w:val="Strong"/>
    <w:basedOn w:val="Policepardfaut"/>
    <w:uiPriority w:val="22"/>
    <w:qFormat/>
    <w:rsid w:val="00050D20"/>
    <w:rPr>
      <w:b/>
      <w:bCs/>
    </w:rPr>
  </w:style>
  <w:style w:type="character" w:customStyle="1" w:styleId="exportrtf">
    <w:name w:val="exportrtf"/>
    <w:basedOn w:val="Policepardfaut"/>
    <w:rsid w:val="00050D20"/>
  </w:style>
  <w:style w:type="character" w:customStyle="1" w:styleId="facsimile">
    <w:name w:val="fac_simile"/>
    <w:basedOn w:val="Policepardfaut"/>
    <w:rsid w:val="00050D20"/>
  </w:style>
  <w:style w:type="character" w:customStyle="1" w:styleId="nornor">
    <w:name w:val="nor_nor"/>
    <w:basedOn w:val="Policepardfaut"/>
    <w:rsid w:val="00A413D3"/>
  </w:style>
  <w:style w:type="character" w:styleId="AcronymeHTML">
    <w:name w:val="HTML Acronym"/>
    <w:basedOn w:val="Policepardfaut"/>
    <w:uiPriority w:val="99"/>
    <w:semiHidden/>
    <w:unhideWhenUsed/>
    <w:rsid w:val="00A413D3"/>
  </w:style>
  <w:style w:type="character" w:customStyle="1" w:styleId="nornature">
    <w:name w:val="nor_nature"/>
    <w:basedOn w:val="Policepardfaut"/>
    <w:rsid w:val="00A413D3"/>
  </w:style>
  <w:style w:type="character" w:customStyle="1" w:styleId="noremetteur">
    <w:name w:val="nor_emetteur"/>
    <w:basedOn w:val="Policepardfaut"/>
    <w:rsid w:val="00A413D3"/>
  </w:style>
  <w:style w:type="character" w:customStyle="1" w:styleId="norvu">
    <w:name w:val="nor_vu"/>
    <w:basedOn w:val="Policepardfaut"/>
    <w:rsid w:val="00A413D3"/>
  </w:style>
  <w:style w:type="character" w:customStyle="1" w:styleId="article">
    <w:name w:val="article"/>
    <w:basedOn w:val="Policepardfaut"/>
    <w:rsid w:val="00A413D3"/>
  </w:style>
  <w:style w:type="character" w:customStyle="1" w:styleId="norauteur">
    <w:name w:val="nor_auteur"/>
    <w:basedOn w:val="Policepardfaut"/>
    <w:rsid w:val="00A413D3"/>
  </w:style>
  <w:style w:type="paragraph" w:customStyle="1" w:styleId="annexe">
    <w:name w:val="annexe"/>
    <w:basedOn w:val="Normal"/>
    <w:rsid w:val="00A413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81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12E7E"/>
    <w:rPr>
      <w:rFonts w:ascii="Courier New" w:eastAsia="Times New Roman" w:hAnsi="Courier New" w:cs="Courier New"/>
      <w:sz w:val="20"/>
      <w:szCs w:val="20"/>
      <w:lang w:eastAsia="fr-FR"/>
    </w:rPr>
  </w:style>
  <w:style w:type="paragraph" w:customStyle="1" w:styleId="renvoi">
    <w:name w:val="renvoi"/>
    <w:basedOn w:val="Normal"/>
    <w:rsid w:val="002B68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1">
    <w:name w:val="renvoi1"/>
    <w:basedOn w:val="Policepardfaut"/>
    <w:rsid w:val="002B6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E3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0D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50D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5CFD"/>
    <w:pPr>
      <w:ind w:left="720"/>
      <w:contextualSpacing/>
    </w:pPr>
  </w:style>
  <w:style w:type="character" w:customStyle="1" w:styleId="Titre1Car">
    <w:name w:val="Titre 1 Car"/>
    <w:basedOn w:val="Policepardfaut"/>
    <w:link w:val="Titre1"/>
    <w:uiPriority w:val="9"/>
    <w:rsid w:val="000E3CF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E3CF5"/>
    <w:rPr>
      <w:color w:val="0000FF"/>
      <w:u w:val="single"/>
    </w:rPr>
  </w:style>
  <w:style w:type="character" w:customStyle="1" w:styleId="ata11y">
    <w:name w:val="at_a11y"/>
    <w:basedOn w:val="Policepardfaut"/>
    <w:rsid w:val="000E3CF5"/>
  </w:style>
  <w:style w:type="paragraph" w:styleId="NormalWeb">
    <w:name w:val="Normal (Web)"/>
    <w:basedOn w:val="Normal"/>
    <w:uiPriority w:val="99"/>
    <w:unhideWhenUsed/>
    <w:rsid w:val="000E3C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E3CF5"/>
    <w:rPr>
      <w:i/>
      <w:iCs/>
    </w:rPr>
  </w:style>
  <w:style w:type="paragraph" w:styleId="Textedebulles">
    <w:name w:val="Balloon Text"/>
    <w:basedOn w:val="Normal"/>
    <w:link w:val="TextedebullesCar"/>
    <w:uiPriority w:val="99"/>
    <w:semiHidden/>
    <w:unhideWhenUsed/>
    <w:rsid w:val="00C72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F82"/>
    <w:rPr>
      <w:rFonts w:ascii="Tahoma" w:hAnsi="Tahoma" w:cs="Tahoma"/>
      <w:sz w:val="16"/>
      <w:szCs w:val="16"/>
    </w:rPr>
  </w:style>
  <w:style w:type="character" w:customStyle="1" w:styleId="apple-converted-space">
    <w:name w:val="apple-converted-space"/>
    <w:basedOn w:val="Policepardfaut"/>
    <w:rsid w:val="00743572"/>
  </w:style>
  <w:style w:type="character" w:customStyle="1" w:styleId="Titre2Car">
    <w:name w:val="Titre 2 Car"/>
    <w:basedOn w:val="Policepardfaut"/>
    <w:link w:val="Titre2"/>
    <w:uiPriority w:val="9"/>
    <w:semiHidden/>
    <w:rsid w:val="00050D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50D20"/>
    <w:rPr>
      <w:rFonts w:asciiTheme="majorHAnsi" w:eastAsiaTheme="majorEastAsia" w:hAnsiTheme="majorHAnsi" w:cstheme="majorBidi"/>
      <w:b/>
      <w:bCs/>
      <w:color w:val="4F81BD" w:themeColor="accent1"/>
    </w:rPr>
  </w:style>
  <w:style w:type="character" w:customStyle="1" w:styleId="showmenu">
    <w:name w:val="showmenu"/>
    <w:basedOn w:val="Policepardfaut"/>
    <w:rsid w:val="00050D20"/>
  </w:style>
  <w:style w:type="character" w:customStyle="1" w:styleId="titremenu">
    <w:name w:val="titremenu"/>
    <w:basedOn w:val="Policepardfaut"/>
    <w:rsid w:val="00050D20"/>
  </w:style>
  <w:style w:type="character" w:styleId="lev">
    <w:name w:val="Strong"/>
    <w:basedOn w:val="Policepardfaut"/>
    <w:uiPriority w:val="22"/>
    <w:qFormat/>
    <w:rsid w:val="00050D20"/>
    <w:rPr>
      <w:b/>
      <w:bCs/>
    </w:rPr>
  </w:style>
  <w:style w:type="character" w:customStyle="1" w:styleId="exportrtf">
    <w:name w:val="exportrtf"/>
    <w:basedOn w:val="Policepardfaut"/>
    <w:rsid w:val="00050D20"/>
  </w:style>
  <w:style w:type="character" w:customStyle="1" w:styleId="facsimile">
    <w:name w:val="fac_simile"/>
    <w:basedOn w:val="Policepardfaut"/>
    <w:rsid w:val="00050D20"/>
  </w:style>
  <w:style w:type="character" w:customStyle="1" w:styleId="nornor">
    <w:name w:val="nor_nor"/>
    <w:basedOn w:val="Policepardfaut"/>
    <w:rsid w:val="00A413D3"/>
  </w:style>
  <w:style w:type="character" w:styleId="AcronymeHTML">
    <w:name w:val="HTML Acronym"/>
    <w:basedOn w:val="Policepardfaut"/>
    <w:uiPriority w:val="99"/>
    <w:semiHidden/>
    <w:unhideWhenUsed/>
    <w:rsid w:val="00A413D3"/>
  </w:style>
  <w:style w:type="character" w:customStyle="1" w:styleId="nornature">
    <w:name w:val="nor_nature"/>
    <w:basedOn w:val="Policepardfaut"/>
    <w:rsid w:val="00A413D3"/>
  </w:style>
  <w:style w:type="character" w:customStyle="1" w:styleId="noremetteur">
    <w:name w:val="nor_emetteur"/>
    <w:basedOn w:val="Policepardfaut"/>
    <w:rsid w:val="00A413D3"/>
  </w:style>
  <w:style w:type="character" w:customStyle="1" w:styleId="norvu">
    <w:name w:val="nor_vu"/>
    <w:basedOn w:val="Policepardfaut"/>
    <w:rsid w:val="00A413D3"/>
  </w:style>
  <w:style w:type="character" w:customStyle="1" w:styleId="article">
    <w:name w:val="article"/>
    <w:basedOn w:val="Policepardfaut"/>
    <w:rsid w:val="00A413D3"/>
  </w:style>
  <w:style w:type="character" w:customStyle="1" w:styleId="norauteur">
    <w:name w:val="nor_auteur"/>
    <w:basedOn w:val="Policepardfaut"/>
    <w:rsid w:val="00A413D3"/>
  </w:style>
  <w:style w:type="paragraph" w:customStyle="1" w:styleId="annexe">
    <w:name w:val="annexe"/>
    <w:basedOn w:val="Normal"/>
    <w:rsid w:val="00A413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81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12E7E"/>
    <w:rPr>
      <w:rFonts w:ascii="Courier New" w:eastAsia="Times New Roman" w:hAnsi="Courier New" w:cs="Courier New"/>
      <w:sz w:val="20"/>
      <w:szCs w:val="20"/>
      <w:lang w:eastAsia="fr-FR"/>
    </w:rPr>
  </w:style>
  <w:style w:type="paragraph" w:customStyle="1" w:styleId="renvoi">
    <w:name w:val="renvoi"/>
    <w:basedOn w:val="Normal"/>
    <w:rsid w:val="002B68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1">
    <w:name w:val="renvoi1"/>
    <w:basedOn w:val="Policepardfaut"/>
    <w:rsid w:val="002B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30">
      <w:bodyDiv w:val="1"/>
      <w:marLeft w:val="0"/>
      <w:marRight w:val="0"/>
      <w:marTop w:val="0"/>
      <w:marBottom w:val="0"/>
      <w:divBdr>
        <w:top w:val="none" w:sz="0" w:space="0" w:color="auto"/>
        <w:left w:val="none" w:sz="0" w:space="0" w:color="auto"/>
        <w:bottom w:val="none" w:sz="0" w:space="0" w:color="auto"/>
        <w:right w:val="none" w:sz="0" w:space="0" w:color="auto"/>
      </w:divBdr>
      <w:divsChild>
        <w:div w:id="636106232">
          <w:marLeft w:val="0"/>
          <w:marRight w:val="0"/>
          <w:marTop w:val="0"/>
          <w:marBottom w:val="0"/>
          <w:divBdr>
            <w:top w:val="none" w:sz="0" w:space="0" w:color="auto"/>
            <w:left w:val="none" w:sz="0" w:space="0" w:color="auto"/>
            <w:bottom w:val="none" w:sz="0" w:space="0" w:color="auto"/>
            <w:right w:val="none" w:sz="0" w:space="0" w:color="auto"/>
          </w:divBdr>
          <w:divsChild>
            <w:div w:id="11885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176">
      <w:bodyDiv w:val="1"/>
      <w:marLeft w:val="0"/>
      <w:marRight w:val="0"/>
      <w:marTop w:val="0"/>
      <w:marBottom w:val="0"/>
      <w:divBdr>
        <w:top w:val="none" w:sz="0" w:space="0" w:color="auto"/>
        <w:left w:val="none" w:sz="0" w:space="0" w:color="auto"/>
        <w:bottom w:val="none" w:sz="0" w:space="0" w:color="auto"/>
        <w:right w:val="none" w:sz="0" w:space="0" w:color="auto"/>
      </w:divBdr>
      <w:divsChild>
        <w:div w:id="1159225207">
          <w:marLeft w:val="0"/>
          <w:marRight w:val="0"/>
          <w:marTop w:val="0"/>
          <w:marBottom w:val="0"/>
          <w:divBdr>
            <w:top w:val="none" w:sz="0" w:space="0" w:color="auto"/>
            <w:left w:val="none" w:sz="0" w:space="0" w:color="auto"/>
            <w:bottom w:val="none" w:sz="0" w:space="0" w:color="auto"/>
            <w:right w:val="none" w:sz="0" w:space="0" w:color="auto"/>
          </w:divBdr>
        </w:div>
        <w:div w:id="1757241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236756">
      <w:bodyDiv w:val="1"/>
      <w:marLeft w:val="0"/>
      <w:marRight w:val="0"/>
      <w:marTop w:val="0"/>
      <w:marBottom w:val="0"/>
      <w:divBdr>
        <w:top w:val="none" w:sz="0" w:space="0" w:color="auto"/>
        <w:left w:val="none" w:sz="0" w:space="0" w:color="auto"/>
        <w:bottom w:val="none" w:sz="0" w:space="0" w:color="auto"/>
        <w:right w:val="none" w:sz="0" w:space="0" w:color="auto"/>
      </w:divBdr>
      <w:divsChild>
        <w:div w:id="1670988464">
          <w:marLeft w:val="0"/>
          <w:marRight w:val="0"/>
          <w:marTop w:val="0"/>
          <w:marBottom w:val="0"/>
          <w:divBdr>
            <w:top w:val="none" w:sz="0" w:space="0" w:color="auto"/>
            <w:left w:val="none" w:sz="0" w:space="0" w:color="auto"/>
            <w:bottom w:val="none" w:sz="0" w:space="0" w:color="auto"/>
            <w:right w:val="none" w:sz="0" w:space="0" w:color="auto"/>
          </w:divBdr>
        </w:div>
        <w:div w:id="123916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92761">
              <w:marLeft w:val="0"/>
              <w:marRight w:val="0"/>
              <w:marTop w:val="0"/>
              <w:marBottom w:val="0"/>
              <w:divBdr>
                <w:top w:val="none" w:sz="0" w:space="0" w:color="auto"/>
                <w:left w:val="none" w:sz="0" w:space="0" w:color="auto"/>
                <w:bottom w:val="none" w:sz="0" w:space="0" w:color="auto"/>
                <w:right w:val="none" w:sz="0" w:space="0" w:color="auto"/>
              </w:divBdr>
              <w:divsChild>
                <w:div w:id="2132942133">
                  <w:marLeft w:val="0"/>
                  <w:marRight w:val="0"/>
                  <w:marTop w:val="0"/>
                  <w:marBottom w:val="0"/>
                  <w:divBdr>
                    <w:top w:val="none" w:sz="0" w:space="0" w:color="auto"/>
                    <w:left w:val="none" w:sz="0" w:space="0" w:color="auto"/>
                    <w:bottom w:val="none" w:sz="0" w:space="0" w:color="auto"/>
                    <w:right w:val="none" w:sz="0" w:space="0" w:color="auto"/>
                  </w:divBdr>
                </w:div>
                <w:div w:id="2033454886">
                  <w:marLeft w:val="0"/>
                  <w:marRight w:val="0"/>
                  <w:marTop w:val="0"/>
                  <w:marBottom w:val="0"/>
                  <w:divBdr>
                    <w:top w:val="none" w:sz="0" w:space="0" w:color="auto"/>
                    <w:left w:val="none" w:sz="0" w:space="0" w:color="auto"/>
                    <w:bottom w:val="none" w:sz="0" w:space="0" w:color="auto"/>
                    <w:right w:val="none" w:sz="0" w:space="0" w:color="auto"/>
                  </w:divBdr>
                </w:div>
                <w:div w:id="1119108043">
                  <w:marLeft w:val="0"/>
                  <w:marRight w:val="0"/>
                  <w:marTop w:val="0"/>
                  <w:marBottom w:val="0"/>
                  <w:divBdr>
                    <w:top w:val="none" w:sz="0" w:space="0" w:color="auto"/>
                    <w:left w:val="none" w:sz="0" w:space="0" w:color="auto"/>
                    <w:bottom w:val="none" w:sz="0" w:space="0" w:color="auto"/>
                    <w:right w:val="none" w:sz="0" w:space="0" w:color="auto"/>
                  </w:divBdr>
                </w:div>
                <w:div w:id="1903953131">
                  <w:marLeft w:val="0"/>
                  <w:marRight w:val="0"/>
                  <w:marTop w:val="0"/>
                  <w:marBottom w:val="0"/>
                  <w:divBdr>
                    <w:top w:val="none" w:sz="0" w:space="0" w:color="auto"/>
                    <w:left w:val="none" w:sz="0" w:space="0" w:color="auto"/>
                    <w:bottom w:val="none" w:sz="0" w:space="0" w:color="auto"/>
                    <w:right w:val="none" w:sz="0" w:space="0" w:color="auto"/>
                  </w:divBdr>
                  <w:divsChild>
                    <w:div w:id="2022538462">
                      <w:marLeft w:val="0"/>
                      <w:marRight w:val="0"/>
                      <w:marTop w:val="0"/>
                      <w:marBottom w:val="0"/>
                      <w:divBdr>
                        <w:top w:val="none" w:sz="0" w:space="0" w:color="auto"/>
                        <w:left w:val="none" w:sz="0" w:space="0" w:color="auto"/>
                        <w:bottom w:val="none" w:sz="0" w:space="0" w:color="auto"/>
                        <w:right w:val="none" w:sz="0" w:space="0" w:color="auto"/>
                      </w:divBdr>
                    </w:div>
                    <w:div w:id="2102752941">
                      <w:marLeft w:val="0"/>
                      <w:marRight w:val="0"/>
                      <w:marTop w:val="0"/>
                      <w:marBottom w:val="0"/>
                      <w:divBdr>
                        <w:top w:val="none" w:sz="0" w:space="0" w:color="auto"/>
                        <w:left w:val="none" w:sz="0" w:space="0" w:color="auto"/>
                        <w:bottom w:val="none" w:sz="0" w:space="0" w:color="auto"/>
                        <w:right w:val="none" w:sz="0" w:space="0" w:color="auto"/>
                      </w:divBdr>
                    </w:div>
                  </w:divsChild>
                </w:div>
                <w:div w:id="750195128">
                  <w:marLeft w:val="0"/>
                  <w:marRight w:val="0"/>
                  <w:marTop w:val="0"/>
                  <w:marBottom w:val="0"/>
                  <w:divBdr>
                    <w:top w:val="none" w:sz="0" w:space="0" w:color="auto"/>
                    <w:left w:val="none" w:sz="0" w:space="0" w:color="auto"/>
                    <w:bottom w:val="none" w:sz="0" w:space="0" w:color="auto"/>
                    <w:right w:val="none" w:sz="0" w:space="0" w:color="auto"/>
                  </w:divBdr>
                </w:div>
                <w:div w:id="1524712700">
                  <w:marLeft w:val="0"/>
                  <w:marRight w:val="0"/>
                  <w:marTop w:val="0"/>
                  <w:marBottom w:val="0"/>
                  <w:divBdr>
                    <w:top w:val="none" w:sz="0" w:space="0" w:color="auto"/>
                    <w:left w:val="none" w:sz="0" w:space="0" w:color="auto"/>
                    <w:bottom w:val="none" w:sz="0" w:space="0" w:color="auto"/>
                    <w:right w:val="none" w:sz="0" w:space="0" w:color="auto"/>
                  </w:divBdr>
                </w:div>
                <w:div w:id="73018672">
                  <w:marLeft w:val="0"/>
                  <w:marRight w:val="0"/>
                  <w:marTop w:val="0"/>
                  <w:marBottom w:val="0"/>
                  <w:divBdr>
                    <w:top w:val="none" w:sz="0" w:space="0" w:color="auto"/>
                    <w:left w:val="none" w:sz="0" w:space="0" w:color="auto"/>
                    <w:bottom w:val="none" w:sz="0" w:space="0" w:color="auto"/>
                    <w:right w:val="none" w:sz="0" w:space="0" w:color="auto"/>
                  </w:divBdr>
                </w:div>
                <w:div w:id="347872861">
                  <w:marLeft w:val="0"/>
                  <w:marRight w:val="0"/>
                  <w:marTop w:val="0"/>
                  <w:marBottom w:val="0"/>
                  <w:divBdr>
                    <w:top w:val="none" w:sz="0" w:space="0" w:color="auto"/>
                    <w:left w:val="none" w:sz="0" w:space="0" w:color="auto"/>
                    <w:bottom w:val="none" w:sz="0" w:space="0" w:color="auto"/>
                    <w:right w:val="none" w:sz="0" w:space="0" w:color="auto"/>
                  </w:divBdr>
                </w:div>
                <w:div w:id="1925992670">
                  <w:marLeft w:val="0"/>
                  <w:marRight w:val="0"/>
                  <w:marTop w:val="0"/>
                  <w:marBottom w:val="0"/>
                  <w:divBdr>
                    <w:top w:val="none" w:sz="0" w:space="0" w:color="auto"/>
                    <w:left w:val="none" w:sz="0" w:space="0" w:color="auto"/>
                    <w:bottom w:val="none" w:sz="0" w:space="0" w:color="auto"/>
                    <w:right w:val="none" w:sz="0" w:space="0" w:color="auto"/>
                  </w:divBdr>
                </w:div>
                <w:div w:id="1756129738">
                  <w:marLeft w:val="0"/>
                  <w:marRight w:val="0"/>
                  <w:marTop w:val="0"/>
                  <w:marBottom w:val="0"/>
                  <w:divBdr>
                    <w:top w:val="none" w:sz="0" w:space="0" w:color="auto"/>
                    <w:left w:val="none" w:sz="0" w:space="0" w:color="auto"/>
                    <w:bottom w:val="none" w:sz="0" w:space="0" w:color="auto"/>
                    <w:right w:val="none" w:sz="0" w:space="0" w:color="auto"/>
                  </w:divBdr>
                </w:div>
                <w:div w:id="597953355">
                  <w:marLeft w:val="0"/>
                  <w:marRight w:val="0"/>
                  <w:marTop w:val="0"/>
                  <w:marBottom w:val="0"/>
                  <w:divBdr>
                    <w:top w:val="none" w:sz="0" w:space="0" w:color="auto"/>
                    <w:left w:val="none" w:sz="0" w:space="0" w:color="auto"/>
                    <w:bottom w:val="none" w:sz="0" w:space="0" w:color="auto"/>
                    <w:right w:val="none" w:sz="0" w:space="0" w:color="auto"/>
                  </w:divBdr>
                </w:div>
              </w:divsChild>
            </w:div>
            <w:div w:id="5524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8825">
      <w:bodyDiv w:val="1"/>
      <w:marLeft w:val="0"/>
      <w:marRight w:val="0"/>
      <w:marTop w:val="0"/>
      <w:marBottom w:val="0"/>
      <w:divBdr>
        <w:top w:val="none" w:sz="0" w:space="0" w:color="auto"/>
        <w:left w:val="none" w:sz="0" w:space="0" w:color="auto"/>
        <w:bottom w:val="none" w:sz="0" w:space="0" w:color="auto"/>
        <w:right w:val="none" w:sz="0" w:space="0" w:color="auto"/>
      </w:divBdr>
      <w:divsChild>
        <w:div w:id="825436074">
          <w:marLeft w:val="0"/>
          <w:marRight w:val="0"/>
          <w:marTop w:val="0"/>
          <w:marBottom w:val="0"/>
          <w:divBdr>
            <w:top w:val="none" w:sz="0" w:space="0" w:color="auto"/>
            <w:left w:val="none" w:sz="0" w:space="0" w:color="auto"/>
            <w:bottom w:val="none" w:sz="0" w:space="0" w:color="auto"/>
            <w:right w:val="none" w:sz="0" w:space="0" w:color="auto"/>
          </w:divBdr>
          <w:divsChild>
            <w:div w:id="1543470485">
              <w:marLeft w:val="0"/>
              <w:marRight w:val="0"/>
              <w:marTop w:val="0"/>
              <w:marBottom w:val="0"/>
              <w:divBdr>
                <w:top w:val="none" w:sz="0" w:space="0" w:color="auto"/>
                <w:left w:val="none" w:sz="0" w:space="0" w:color="auto"/>
                <w:bottom w:val="none" w:sz="0" w:space="0" w:color="auto"/>
                <w:right w:val="none" w:sz="0" w:space="0" w:color="auto"/>
              </w:divBdr>
              <w:divsChild>
                <w:div w:id="2144999385">
                  <w:marLeft w:val="0"/>
                  <w:marRight w:val="0"/>
                  <w:marTop w:val="0"/>
                  <w:marBottom w:val="0"/>
                  <w:divBdr>
                    <w:top w:val="none" w:sz="0" w:space="0" w:color="auto"/>
                    <w:left w:val="none" w:sz="0" w:space="0" w:color="auto"/>
                    <w:bottom w:val="none" w:sz="0" w:space="0" w:color="auto"/>
                    <w:right w:val="none" w:sz="0" w:space="0" w:color="auto"/>
                  </w:divBdr>
                  <w:divsChild>
                    <w:div w:id="1196116947">
                      <w:marLeft w:val="0"/>
                      <w:marRight w:val="0"/>
                      <w:marTop w:val="0"/>
                      <w:marBottom w:val="0"/>
                      <w:divBdr>
                        <w:top w:val="none" w:sz="0" w:space="0" w:color="auto"/>
                        <w:left w:val="none" w:sz="0" w:space="0" w:color="auto"/>
                        <w:bottom w:val="none" w:sz="0" w:space="0" w:color="auto"/>
                        <w:right w:val="none" w:sz="0" w:space="0" w:color="auto"/>
                      </w:divBdr>
                      <w:divsChild>
                        <w:div w:id="1015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2664">
              <w:marLeft w:val="0"/>
              <w:marRight w:val="0"/>
              <w:marTop w:val="0"/>
              <w:marBottom w:val="0"/>
              <w:divBdr>
                <w:top w:val="none" w:sz="0" w:space="0" w:color="auto"/>
                <w:left w:val="none" w:sz="0" w:space="0" w:color="auto"/>
                <w:bottom w:val="none" w:sz="0" w:space="0" w:color="auto"/>
                <w:right w:val="none" w:sz="0" w:space="0" w:color="auto"/>
              </w:divBdr>
              <w:divsChild>
                <w:div w:id="2008049218">
                  <w:marLeft w:val="0"/>
                  <w:marRight w:val="0"/>
                  <w:marTop w:val="0"/>
                  <w:marBottom w:val="0"/>
                  <w:divBdr>
                    <w:top w:val="none" w:sz="0" w:space="0" w:color="auto"/>
                    <w:left w:val="none" w:sz="0" w:space="0" w:color="auto"/>
                    <w:bottom w:val="none" w:sz="0" w:space="0" w:color="auto"/>
                    <w:right w:val="none" w:sz="0" w:space="0" w:color="auto"/>
                  </w:divBdr>
                </w:div>
              </w:divsChild>
            </w:div>
            <w:div w:id="629675047">
              <w:marLeft w:val="0"/>
              <w:marRight w:val="0"/>
              <w:marTop w:val="0"/>
              <w:marBottom w:val="0"/>
              <w:divBdr>
                <w:top w:val="none" w:sz="0" w:space="0" w:color="auto"/>
                <w:left w:val="none" w:sz="0" w:space="0" w:color="auto"/>
                <w:bottom w:val="none" w:sz="0" w:space="0" w:color="auto"/>
                <w:right w:val="none" w:sz="0" w:space="0" w:color="auto"/>
              </w:divBdr>
            </w:div>
            <w:div w:id="2091732148">
              <w:marLeft w:val="0"/>
              <w:marRight w:val="0"/>
              <w:marTop w:val="0"/>
              <w:marBottom w:val="0"/>
              <w:divBdr>
                <w:top w:val="none" w:sz="0" w:space="0" w:color="auto"/>
                <w:left w:val="none" w:sz="0" w:space="0" w:color="auto"/>
                <w:bottom w:val="none" w:sz="0" w:space="0" w:color="auto"/>
                <w:right w:val="none" w:sz="0" w:space="0" w:color="auto"/>
              </w:divBdr>
              <w:divsChild>
                <w:div w:id="1024601064">
                  <w:marLeft w:val="0"/>
                  <w:marRight w:val="0"/>
                  <w:marTop w:val="0"/>
                  <w:marBottom w:val="0"/>
                  <w:divBdr>
                    <w:top w:val="none" w:sz="0" w:space="0" w:color="auto"/>
                    <w:left w:val="none" w:sz="0" w:space="0" w:color="auto"/>
                    <w:bottom w:val="none" w:sz="0" w:space="0" w:color="auto"/>
                    <w:right w:val="none" w:sz="0" w:space="0" w:color="auto"/>
                  </w:divBdr>
                </w:div>
              </w:divsChild>
            </w:div>
            <w:div w:id="903488366">
              <w:marLeft w:val="0"/>
              <w:marRight w:val="0"/>
              <w:marTop w:val="0"/>
              <w:marBottom w:val="0"/>
              <w:divBdr>
                <w:top w:val="none" w:sz="0" w:space="0" w:color="auto"/>
                <w:left w:val="none" w:sz="0" w:space="0" w:color="auto"/>
                <w:bottom w:val="none" w:sz="0" w:space="0" w:color="auto"/>
                <w:right w:val="none" w:sz="0" w:space="0" w:color="auto"/>
              </w:divBdr>
              <w:divsChild>
                <w:div w:id="1733036851">
                  <w:marLeft w:val="0"/>
                  <w:marRight w:val="0"/>
                  <w:marTop w:val="0"/>
                  <w:marBottom w:val="0"/>
                  <w:divBdr>
                    <w:top w:val="none" w:sz="0" w:space="0" w:color="auto"/>
                    <w:left w:val="none" w:sz="0" w:space="0" w:color="auto"/>
                    <w:bottom w:val="none" w:sz="0" w:space="0" w:color="auto"/>
                    <w:right w:val="none" w:sz="0" w:space="0" w:color="auto"/>
                  </w:divBdr>
                  <w:divsChild>
                    <w:div w:id="1027872125">
                      <w:marLeft w:val="0"/>
                      <w:marRight w:val="0"/>
                      <w:marTop w:val="0"/>
                      <w:marBottom w:val="0"/>
                      <w:divBdr>
                        <w:top w:val="none" w:sz="0" w:space="0" w:color="auto"/>
                        <w:left w:val="none" w:sz="0" w:space="0" w:color="auto"/>
                        <w:bottom w:val="none" w:sz="0" w:space="0" w:color="auto"/>
                        <w:right w:val="none" w:sz="0" w:space="0" w:color="auto"/>
                      </w:divBdr>
                      <w:divsChild>
                        <w:div w:id="7119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59">
      <w:bodyDiv w:val="1"/>
      <w:marLeft w:val="0"/>
      <w:marRight w:val="0"/>
      <w:marTop w:val="0"/>
      <w:marBottom w:val="0"/>
      <w:divBdr>
        <w:top w:val="none" w:sz="0" w:space="0" w:color="auto"/>
        <w:left w:val="none" w:sz="0" w:space="0" w:color="auto"/>
        <w:bottom w:val="none" w:sz="0" w:space="0" w:color="auto"/>
        <w:right w:val="none" w:sz="0" w:space="0" w:color="auto"/>
      </w:divBdr>
      <w:divsChild>
        <w:div w:id="346173470">
          <w:marLeft w:val="0"/>
          <w:marRight w:val="0"/>
          <w:marTop w:val="0"/>
          <w:marBottom w:val="0"/>
          <w:divBdr>
            <w:top w:val="none" w:sz="0" w:space="0" w:color="auto"/>
            <w:left w:val="none" w:sz="0" w:space="0" w:color="auto"/>
            <w:bottom w:val="none" w:sz="0" w:space="0" w:color="auto"/>
            <w:right w:val="none" w:sz="0" w:space="0" w:color="auto"/>
          </w:divBdr>
          <w:divsChild>
            <w:div w:id="37357784">
              <w:marLeft w:val="0"/>
              <w:marRight w:val="0"/>
              <w:marTop w:val="0"/>
              <w:marBottom w:val="0"/>
              <w:divBdr>
                <w:top w:val="none" w:sz="0" w:space="0" w:color="auto"/>
                <w:left w:val="none" w:sz="0" w:space="0" w:color="auto"/>
                <w:bottom w:val="none" w:sz="0" w:space="0" w:color="auto"/>
                <w:right w:val="none" w:sz="0" w:space="0" w:color="auto"/>
              </w:divBdr>
            </w:div>
            <w:div w:id="1061170610">
              <w:marLeft w:val="0"/>
              <w:marRight w:val="0"/>
              <w:marTop w:val="0"/>
              <w:marBottom w:val="0"/>
              <w:divBdr>
                <w:top w:val="none" w:sz="0" w:space="0" w:color="auto"/>
                <w:left w:val="none" w:sz="0" w:space="0" w:color="auto"/>
                <w:bottom w:val="none" w:sz="0" w:space="0" w:color="auto"/>
                <w:right w:val="none" w:sz="0" w:space="0" w:color="auto"/>
              </w:divBdr>
            </w:div>
            <w:div w:id="4761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603">
      <w:bodyDiv w:val="1"/>
      <w:marLeft w:val="0"/>
      <w:marRight w:val="0"/>
      <w:marTop w:val="0"/>
      <w:marBottom w:val="0"/>
      <w:divBdr>
        <w:top w:val="none" w:sz="0" w:space="0" w:color="auto"/>
        <w:left w:val="none" w:sz="0" w:space="0" w:color="auto"/>
        <w:bottom w:val="none" w:sz="0" w:space="0" w:color="auto"/>
        <w:right w:val="none" w:sz="0" w:space="0" w:color="auto"/>
      </w:divBdr>
      <w:divsChild>
        <w:div w:id="995914532">
          <w:marLeft w:val="0"/>
          <w:marRight w:val="0"/>
          <w:marTop w:val="0"/>
          <w:marBottom w:val="0"/>
          <w:divBdr>
            <w:top w:val="none" w:sz="0" w:space="0" w:color="auto"/>
            <w:left w:val="none" w:sz="0" w:space="0" w:color="auto"/>
            <w:bottom w:val="none" w:sz="0" w:space="0" w:color="auto"/>
            <w:right w:val="none" w:sz="0" w:space="0" w:color="auto"/>
          </w:divBdr>
          <w:divsChild>
            <w:div w:id="7678179">
              <w:marLeft w:val="0"/>
              <w:marRight w:val="0"/>
              <w:marTop w:val="0"/>
              <w:marBottom w:val="0"/>
              <w:divBdr>
                <w:top w:val="none" w:sz="0" w:space="0" w:color="auto"/>
                <w:left w:val="none" w:sz="0" w:space="0" w:color="auto"/>
                <w:bottom w:val="none" w:sz="0" w:space="0" w:color="auto"/>
                <w:right w:val="none" w:sz="0" w:space="0" w:color="auto"/>
              </w:divBdr>
              <w:divsChild>
                <w:div w:id="1664239484">
                  <w:marLeft w:val="0"/>
                  <w:marRight w:val="0"/>
                  <w:marTop w:val="0"/>
                  <w:marBottom w:val="0"/>
                  <w:divBdr>
                    <w:top w:val="none" w:sz="0" w:space="0" w:color="auto"/>
                    <w:left w:val="none" w:sz="0" w:space="0" w:color="auto"/>
                    <w:bottom w:val="none" w:sz="0" w:space="0" w:color="auto"/>
                    <w:right w:val="none" w:sz="0" w:space="0" w:color="auto"/>
                  </w:divBdr>
                  <w:divsChild>
                    <w:div w:id="2017924684">
                      <w:marLeft w:val="0"/>
                      <w:marRight w:val="0"/>
                      <w:marTop w:val="0"/>
                      <w:marBottom w:val="0"/>
                      <w:divBdr>
                        <w:top w:val="none" w:sz="0" w:space="0" w:color="auto"/>
                        <w:left w:val="none" w:sz="0" w:space="0" w:color="auto"/>
                        <w:bottom w:val="none" w:sz="0" w:space="0" w:color="auto"/>
                        <w:right w:val="none" w:sz="0" w:space="0" w:color="auto"/>
                      </w:divBdr>
                      <w:divsChild>
                        <w:div w:id="2059743829">
                          <w:marLeft w:val="0"/>
                          <w:marRight w:val="0"/>
                          <w:marTop w:val="0"/>
                          <w:marBottom w:val="0"/>
                          <w:divBdr>
                            <w:top w:val="none" w:sz="0" w:space="0" w:color="auto"/>
                            <w:left w:val="none" w:sz="0" w:space="0" w:color="auto"/>
                            <w:bottom w:val="none" w:sz="0" w:space="0" w:color="auto"/>
                            <w:right w:val="none" w:sz="0" w:space="0" w:color="auto"/>
                          </w:divBdr>
                        </w:div>
                        <w:div w:id="1980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8218">
              <w:marLeft w:val="0"/>
              <w:marRight w:val="0"/>
              <w:marTop w:val="0"/>
              <w:marBottom w:val="0"/>
              <w:divBdr>
                <w:top w:val="none" w:sz="0" w:space="0" w:color="auto"/>
                <w:left w:val="none" w:sz="0" w:space="0" w:color="auto"/>
                <w:bottom w:val="none" w:sz="0" w:space="0" w:color="auto"/>
                <w:right w:val="none" w:sz="0" w:space="0" w:color="auto"/>
              </w:divBdr>
              <w:divsChild>
                <w:div w:id="1148473226">
                  <w:marLeft w:val="0"/>
                  <w:marRight w:val="0"/>
                  <w:marTop w:val="0"/>
                  <w:marBottom w:val="0"/>
                  <w:divBdr>
                    <w:top w:val="none" w:sz="0" w:space="0" w:color="auto"/>
                    <w:left w:val="none" w:sz="0" w:space="0" w:color="auto"/>
                    <w:bottom w:val="none" w:sz="0" w:space="0" w:color="auto"/>
                    <w:right w:val="none" w:sz="0" w:space="0" w:color="auto"/>
                  </w:divBdr>
                  <w:divsChild>
                    <w:div w:id="860778023">
                      <w:marLeft w:val="0"/>
                      <w:marRight w:val="0"/>
                      <w:marTop w:val="0"/>
                      <w:marBottom w:val="0"/>
                      <w:divBdr>
                        <w:top w:val="none" w:sz="0" w:space="0" w:color="auto"/>
                        <w:left w:val="none" w:sz="0" w:space="0" w:color="auto"/>
                        <w:bottom w:val="none" w:sz="0" w:space="0" w:color="auto"/>
                        <w:right w:val="none" w:sz="0" w:space="0" w:color="auto"/>
                      </w:divBdr>
                    </w:div>
                    <w:div w:id="1832603244">
                      <w:marLeft w:val="0"/>
                      <w:marRight w:val="0"/>
                      <w:marTop w:val="0"/>
                      <w:marBottom w:val="0"/>
                      <w:divBdr>
                        <w:top w:val="none" w:sz="0" w:space="0" w:color="auto"/>
                        <w:left w:val="none" w:sz="0" w:space="0" w:color="auto"/>
                        <w:bottom w:val="none" w:sz="0" w:space="0" w:color="auto"/>
                        <w:right w:val="none" w:sz="0" w:space="0" w:color="auto"/>
                      </w:divBdr>
                    </w:div>
                    <w:div w:id="1850634973">
                      <w:marLeft w:val="0"/>
                      <w:marRight w:val="0"/>
                      <w:marTop w:val="0"/>
                      <w:marBottom w:val="0"/>
                      <w:divBdr>
                        <w:top w:val="none" w:sz="0" w:space="0" w:color="auto"/>
                        <w:left w:val="none" w:sz="0" w:space="0" w:color="auto"/>
                        <w:bottom w:val="none" w:sz="0" w:space="0" w:color="auto"/>
                        <w:right w:val="none" w:sz="0" w:space="0" w:color="auto"/>
                      </w:divBdr>
                      <w:divsChild>
                        <w:div w:id="982273306">
                          <w:marLeft w:val="0"/>
                          <w:marRight w:val="0"/>
                          <w:marTop w:val="0"/>
                          <w:marBottom w:val="0"/>
                          <w:divBdr>
                            <w:top w:val="none" w:sz="0" w:space="0" w:color="auto"/>
                            <w:left w:val="none" w:sz="0" w:space="0" w:color="auto"/>
                            <w:bottom w:val="none" w:sz="0" w:space="0" w:color="auto"/>
                            <w:right w:val="none" w:sz="0" w:space="0" w:color="auto"/>
                          </w:divBdr>
                          <w:divsChild>
                            <w:div w:id="906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8074">
              <w:marLeft w:val="0"/>
              <w:marRight w:val="0"/>
              <w:marTop w:val="0"/>
              <w:marBottom w:val="0"/>
              <w:divBdr>
                <w:top w:val="none" w:sz="0" w:space="0" w:color="auto"/>
                <w:left w:val="none" w:sz="0" w:space="0" w:color="auto"/>
                <w:bottom w:val="none" w:sz="0" w:space="0" w:color="auto"/>
                <w:right w:val="none" w:sz="0" w:space="0" w:color="auto"/>
              </w:divBdr>
              <w:divsChild>
                <w:div w:id="1387337369">
                  <w:marLeft w:val="0"/>
                  <w:marRight w:val="0"/>
                  <w:marTop w:val="0"/>
                  <w:marBottom w:val="0"/>
                  <w:divBdr>
                    <w:top w:val="none" w:sz="0" w:space="0" w:color="auto"/>
                    <w:left w:val="none" w:sz="0" w:space="0" w:color="auto"/>
                    <w:bottom w:val="none" w:sz="0" w:space="0" w:color="auto"/>
                    <w:right w:val="none" w:sz="0" w:space="0" w:color="auto"/>
                  </w:divBdr>
                  <w:divsChild>
                    <w:div w:id="921719639">
                      <w:marLeft w:val="0"/>
                      <w:marRight w:val="0"/>
                      <w:marTop w:val="0"/>
                      <w:marBottom w:val="0"/>
                      <w:divBdr>
                        <w:top w:val="none" w:sz="0" w:space="0" w:color="auto"/>
                        <w:left w:val="none" w:sz="0" w:space="0" w:color="auto"/>
                        <w:bottom w:val="none" w:sz="0" w:space="0" w:color="auto"/>
                        <w:right w:val="none" w:sz="0" w:space="0" w:color="auto"/>
                      </w:divBdr>
                      <w:divsChild>
                        <w:div w:id="552615990">
                          <w:marLeft w:val="0"/>
                          <w:marRight w:val="0"/>
                          <w:marTop w:val="0"/>
                          <w:marBottom w:val="0"/>
                          <w:divBdr>
                            <w:top w:val="none" w:sz="0" w:space="0" w:color="auto"/>
                            <w:left w:val="none" w:sz="0" w:space="0" w:color="auto"/>
                            <w:bottom w:val="none" w:sz="0" w:space="0" w:color="auto"/>
                            <w:right w:val="none" w:sz="0" w:space="0" w:color="auto"/>
                          </w:divBdr>
                        </w:div>
                        <w:div w:id="1392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6907">
          <w:marLeft w:val="0"/>
          <w:marRight w:val="0"/>
          <w:marTop w:val="0"/>
          <w:marBottom w:val="0"/>
          <w:divBdr>
            <w:top w:val="none" w:sz="0" w:space="0" w:color="auto"/>
            <w:left w:val="none" w:sz="0" w:space="0" w:color="auto"/>
            <w:bottom w:val="none" w:sz="0" w:space="0" w:color="auto"/>
            <w:right w:val="none" w:sz="0" w:space="0" w:color="auto"/>
          </w:divBdr>
          <w:divsChild>
            <w:div w:id="1431969317">
              <w:marLeft w:val="0"/>
              <w:marRight w:val="0"/>
              <w:marTop w:val="0"/>
              <w:marBottom w:val="0"/>
              <w:divBdr>
                <w:top w:val="none" w:sz="0" w:space="0" w:color="auto"/>
                <w:left w:val="none" w:sz="0" w:space="0" w:color="auto"/>
                <w:bottom w:val="none" w:sz="0" w:space="0" w:color="auto"/>
                <w:right w:val="none" w:sz="0" w:space="0" w:color="auto"/>
              </w:divBdr>
            </w:div>
            <w:div w:id="240065370">
              <w:marLeft w:val="0"/>
              <w:marRight w:val="0"/>
              <w:marTop w:val="0"/>
              <w:marBottom w:val="0"/>
              <w:divBdr>
                <w:top w:val="none" w:sz="0" w:space="0" w:color="auto"/>
                <w:left w:val="none" w:sz="0" w:space="0" w:color="auto"/>
                <w:bottom w:val="none" w:sz="0" w:space="0" w:color="auto"/>
                <w:right w:val="none" w:sz="0" w:space="0" w:color="auto"/>
              </w:divBdr>
              <w:divsChild>
                <w:div w:id="2105491531">
                  <w:marLeft w:val="0"/>
                  <w:marRight w:val="0"/>
                  <w:marTop w:val="0"/>
                  <w:marBottom w:val="0"/>
                  <w:divBdr>
                    <w:top w:val="none" w:sz="0" w:space="0" w:color="auto"/>
                    <w:left w:val="none" w:sz="0" w:space="0" w:color="auto"/>
                    <w:bottom w:val="none" w:sz="0" w:space="0" w:color="auto"/>
                    <w:right w:val="none" w:sz="0" w:space="0" w:color="auto"/>
                  </w:divBdr>
                </w:div>
              </w:divsChild>
            </w:div>
            <w:div w:id="33821727">
              <w:marLeft w:val="0"/>
              <w:marRight w:val="0"/>
              <w:marTop w:val="0"/>
              <w:marBottom w:val="0"/>
              <w:divBdr>
                <w:top w:val="none" w:sz="0" w:space="0" w:color="auto"/>
                <w:left w:val="none" w:sz="0" w:space="0" w:color="auto"/>
                <w:bottom w:val="none" w:sz="0" w:space="0" w:color="auto"/>
                <w:right w:val="none" w:sz="0" w:space="0" w:color="auto"/>
              </w:divBdr>
              <w:divsChild>
                <w:div w:id="1788768651">
                  <w:marLeft w:val="0"/>
                  <w:marRight w:val="0"/>
                  <w:marTop w:val="0"/>
                  <w:marBottom w:val="0"/>
                  <w:divBdr>
                    <w:top w:val="none" w:sz="0" w:space="0" w:color="auto"/>
                    <w:left w:val="none" w:sz="0" w:space="0" w:color="auto"/>
                    <w:bottom w:val="none" w:sz="0" w:space="0" w:color="auto"/>
                    <w:right w:val="none" w:sz="0" w:space="0" w:color="auto"/>
                  </w:divBdr>
                </w:div>
              </w:divsChild>
            </w:div>
            <w:div w:id="1682127736">
              <w:marLeft w:val="0"/>
              <w:marRight w:val="0"/>
              <w:marTop w:val="0"/>
              <w:marBottom w:val="0"/>
              <w:divBdr>
                <w:top w:val="none" w:sz="0" w:space="0" w:color="auto"/>
                <w:left w:val="none" w:sz="0" w:space="0" w:color="auto"/>
                <w:bottom w:val="none" w:sz="0" w:space="0" w:color="auto"/>
                <w:right w:val="none" w:sz="0" w:space="0" w:color="auto"/>
              </w:divBdr>
            </w:div>
            <w:div w:id="1537617860">
              <w:marLeft w:val="0"/>
              <w:marRight w:val="0"/>
              <w:marTop w:val="0"/>
              <w:marBottom w:val="0"/>
              <w:divBdr>
                <w:top w:val="none" w:sz="0" w:space="0" w:color="auto"/>
                <w:left w:val="none" w:sz="0" w:space="0" w:color="auto"/>
                <w:bottom w:val="none" w:sz="0" w:space="0" w:color="auto"/>
                <w:right w:val="none" w:sz="0" w:space="0" w:color="auto"/>
              </w:divBdr>
              <w:divsChild>
                <w:div w:id="32927978">
                  <w:marLeft w:val="0"/>
                  <w:marRight w:val="0"/>
                  <w:marTop w:val="0"/>
                  <w:marBottom w:val="0"/>
                  <w:divBdr>
                    <w:top w:val="none" w:sz="0" w:space="0" w:color="auto"/>
                    <w:left w:val="none" w:sz="0" w:space="0" w:color="auto"/>
                    <w:bottom w:val="none" w:sz="0" w:space="0" w:color="auto"/>
                    <w:right w:val="none" w:sz="0" w:space="0" w:color="auto"/>
                  </w:divBdr>
                </w:div>
              </w:divsChild>
            </w:div>
            <w:div w:id="2096046211">
              <w:marLeft w:val="0"/>
              <w:marRight w:val="0"/>
              <w:marTop w:val="0"/>
              <w:marBottom w:val="0"/>
              <w:divBdr>
                <w:top w:val="none" w:sz="0" w:space="0" w:color="auto"/>
                <w:left w:val="none" w:sz="0" w:space="0" w:color="auto"/>
                <w:bottom w:val="none" w:sz="0" w:space="0" w:color="auto"/>
                <w:right w:val="none" w:sz="0" w:space="0" w:color="auto"/>
              </w:divBdr>
              <w:divsChild>
                <w:div w:id="2217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3894">
          <w:marLeft w:val="0"/>
          <w:marRight w:val="0"/>
          <w:marTop w:val="0"/>
          <w:marBottom w:val="0"/>
          <w:divBdr>
            <w:top w:val="none" w:sz="0" w:space="0" w:color="auto"/>
            <w:left w:val="none" w:sz="0" w:space="0" w:color="auto"/>
            <w:bottom w:val="none" w:sz="0" w:space="0" w:color="auto"/>
            <w:right w:val="none" w:sz="0" w:space="0" w:color="auto"/>
          </w:divBdr>
        </w:div>
      </w:divsChild>
    </w:div>
    <w:div w:id="1401173310">
      <w:bodyDiv w:val="1"/>
      <w:marLeft w:val="0"/>
      <w:marRight w:val="0"/>
      <w:marTop w:val="0"/>
      <w:marBottom w:val="0"/>
      <w:divBdr>
        <w:top w:val="none" w:sz="0" w:space="0" w:color="auto"/>
        <w:left w:val="none" w:sz="0" w:space="0" w:color="auto"/>
        <w:bottom w:val="none" w:sz="0" w:space="0" w:color="auto"/>
        <w:right w:val="none" w:sz="0" w:space="0" w:color="auto"/>
      </w:divBdr>
      <w:divsChild>
        <w:div w:id="1046182986">
          <w:marLeft w:val="0"/>
          <w:marRight w:val="0"/>
          <w:marTop w:val="0"/>
          <w:marBottom w:val="0"/>
          <w:divBdr>
            <w:top w:val="none" w:sz="0" w:space="0" w:color="auto"/>
            <w:left w:val="none" w:sz="0" w:space="0" w:color="auto"/>
            <w:bottom w:val="none" w:sz="0" w:space="0" w:color="auto"/>
            <w:right w:val="none" w:sz="0" w:space="0" w:color="auto"/>
          </w:divBdr>
          <w:divsChild>
            <w:div w:id="81029934">
              <w:marLeft w:val="0"/>
              <w:marRight w:val="0"/>
              <w:marTop w:val="0"/>
              <w:marBottom w:val="0"/>
              <w:divBdr>
                <w:top w:val="none" w:sz="0" w:space="0" w:color="auto"/>
                <w:left w:val="none" w:sz="0" w:space="0" w:color="auto"/>
                <w:bottom w:val="none" w:sz="0" w:space="0" w:color="auto"/>
                <w:right w:val="none" w:sz="0" w:space="0" w:color="auto"/>
              </w:divBdr>
              <w:divsChild>
                <w:div w:id="1769813066">
                  <w:marLeft w:val="0"/>
                  <w:marRight w:val="0"/>
                  <w:marTop w:val="0"/>
                  <w:marBottom w:val="0"/>
                  <w:divBdr>
                    <w:top w:val="none" w:sz="0" w:space="0" w:color="auto"/>
                    <w:left w:val="none" w:sz="0" w:space="0" w:color="auto"/>
                    <w:bottom w:val="none" w:sz="0" w:space="0" w:color="auto"/>
                    <w:right w:val="none" w:sz="0" w:space="0" w:color="auto"/>
                  </w:divBdr>
                  <w:divsChild>
                    <w:div w:id="630863048">
                      <w:marLeft w:val="0"/>
                      <w:marRight w:val="0"/>
                      <w:marTop w:val="0"/>
                      <w:marBottom w:val="0"/>
                      <w:divBdr>
                        <w:top w:val="none" w:sz="0" w:space="0" w:color="auto"/>
                        <w:left w:val="none" w:sz="0" w:space="0" w:color="auto"/>
                        <w:bottom w:val="none" w:sz="0" w:space="0" w:color="auto"/>
                        <w:right w:val="none" w:sz="0" w:space="0" w:color="auto"/>
                      </w:divBdr>
                      <w:divsChild>
                        <w:div w:id="1218197927">
                          <w:marLeft w:val="0"/>
                          <w:marRight w:val="0"/>
                          <w:marTop w:val="0"/>
                          <w:marBottom w:val="0"/>
                          <w:divBdr>
                            <w:top w:val="none" w:sz="0" w:space="0" w:color="auto"/>
                            <w:left w:val="none" w:sz="0" w:space="0" w:color="auto"/>
                            <w:bottom w:val="none" w:sz="0" w:space="0" w:color="auto"/>
                            <w:right w:val="none" w:sz="0" w:space="0" w:color="auto"/>
                          </w:divBdr>
                        </w:div>
                        <w:div w:id="772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2080">
              <w:marLeft w:val="0"/>
              <w:marRight w:val="0"/>
              <w:marTop w:val="0"/>
              <w:marBottom w:val="0"/>
              <w:divBdr>
                <w:top w:val="none" w:sz="0" w:space="0" w:color="auto"/>
                <w:left w:val="none" w:sz="0" w:space="0" w:color="auto"/>
                <w:bottom w:val="none" w:sz="0" w:space="0" w:color="auto"/>
                <w:right w:val="none" w:sz="0" w:space="0" w:color="auto"/>
              </w:divBdr>
              <w:divsChild>
                <w:div w:id="1003095145">
                  <w:marLeft w:val="0"/>
                  <w:marRight w:val="0"/>
                  <w:marTop w:val="0"/>
                  <w:marBottom w:val="0"/>
                  <w:divBdr>
                    <w:top w:val="none" w:sz="0" w:space="0" w:color="auto"/>
                    <w:left w:val="none" w:sz="0" w:space="0" w:color="auto"/>
                    <w:bottom w:val="none" w:sz="0" w:space="0" w:color="auto"/>
                    <w:right w:val="none" w:sz="0" w:space="0" w:color="auto"/>
                  </w:divBdr>
                  <w:divsChild>
                    <w:div w:id="1803109711">
                      <w:marLeft w:val="0"/>
                      <w:marRight w:val="0"/>
                      <w:marTop w:val="0"/>
                      <w:marBottom w:val="0"/>
                      <w:divBdr>
                        <w:top w:val="none" w:sz="0" w:space="0" w:color="auto"/>
                        <w:left w:val="none" w:sz="0" w:space="0" w:color="auto"/>
                        <w:bottom w:val="none" w:sz="0" w:space="0" w:color="auto"/>
                        <w:right w:val="none" w:sz="0" w:space="0" w:color="auto"/>
                      </w:divBdr>
                    </w:div>
                    <w:div w:id="2026862100">
                      <w:marLeft w:val="0"/>
                      <w:marRight w:val="0"/>
                      <w:marTop w:val="0"/>
                      <w:marBottom w:val="0"/>
                      <w:divBdr>
                        <w:top w:val="none" w:sz="0" w:space="0" w:color="auto"/>
                        <w:left w:val="none" w:sz="0" w:space="0" w:color="auto"/>
                        <w:bottom w:val="none" w:sz="0" w:space="0" w:color="auto"/>
                        <w:right w:val="none" w:sz="0" w:space="0" w:color="auto"/>
                      </w:divBdr>
                    </w:div>
                    <w:div w:id="2029672305">
                      <w:marLeft w:val="0"/>
                      <w:marRight w:val="0"/>
                      <w:marTop w:val="0"/>
                      <w:marBottom w:val="0"/>
                      <w:divBdr>
                        <w:top w:val="none" w:sz="0" w:space="0" w:color="auto"/>
                        <w:left w:val="none" w:sz="0" w:space="0" w:color="auto"/>
                        <w:bottom w:val="none" w:sz="0" w:space="0" w:color="auto"/>
                        <w:right w:val="none" w:sz="0" w:space="0" w:color="auto"/>
                      </w:divBdr>
                      <w:divsChild>
                        <w:div w:id="376509962">
                          <w:marLeft w:val="0"/>
                          <w:marRight w:val="0"/>
                          <w:marTop w:val="0"/>
                          <w:marBottom w:val="0"/>
                          <w:divBdr>
                            <w:top w:val="none" w:sz="0" w:space="0" w:color="auto"/>
                            <w:left w:val="none" w:sz="0" w:space="0" w:color="auto"/>
                            <w:bottom w:val="none" w:sz="0" w:space="0" w:color="auto"/>
                            <w:right w:val="none" w:sz="0" w:space="0" w:color="auto"/>
                          </w:divBdr>
                          <w:divsChild>
                            <w:div w:id="185945270">
                              <w:marLeft w:val="0"/>
                              <w:marRight w:val="0"/>
                              <w:marTop w:val="0"/>
                              <w:marBottom w:val="0"/>
                              <w:divBdr>
                                <w:top w:val="none" w:sz="0" w:space="0" w:color="auto"/>
                                <w:left w:val="none" w:sz="0" w:space="0" w:color="auto"/>
                                <w:bottom w:val="none" w:sz="0" w:space="0" w:color="auto"/>
                                <w:right w:val="none" w:sz="0" w:space="0" w:color="auto"/>
                              </w:divBdr>
                            </w:div>
                            <w:div w:id="1525943904">
                              <w:marLeft w:val="0"/>
                              <w:marRight w:val="0"/>
                              <w:marTop w:val="0"/>
                              <w:marBottom w:val="0"/>
                              <w:divBdr>
                                <w:top w:val="none" w:sz="0" w:space="0" w:color="auto"/>
                                <w:left w:val="none" w:sz="0" w:space="0" w:color="auto"/>
                                <w:bottom w:val="none" w:sz="0" w:space="0" w:color="auto"/>
                                <w:right w:val="none" w:sz="0" w:space="0" w:color="auto"/>
                              </w:divBdr>
                            </w:div>
                            <w:div w:id="2497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82734">
      <w:bodyDiv w:val="1"/>
      <w:marLeft w:val="0"/>
      <w:marRight w:val="0"/>
      <w:marTop w:val="0"/>
      <w:marBottom w:val="0"/>
      <w:divBdr>
        <w:top w:val="none" w:sz="0" w:space="0" w:color="auto"/>
        <w:left w:val="none" w:sz="0" w:space="0" w:color="auto"/>
        <w:bottom w:val="none" w:sz="0" w:space="0" w:color="auto"/>
        <w:right w:val="none" w:sz="0" w:space="0" w:color="auto"/>
      </w:divBdr>
      <w:divsChild>
        <w:div w:id="173694147">
          <w:marLeft w:val="0"/>
          <w:marRight w:val="0"/>
          <w:marTop w:val="0"/>
          <w:marBottom w:val="0"/>
          <w:divBdr>
            <w:top w:val="none" w:sz="0" w:space="0" w:color="auto"/>
            <w:left w:val="none" w:sz="0" w:space="0" w:color="auto"/>
            <w:bottom w:val="none" w:sz="0" w:space="0" w:color="auto"/>
            <w:right w:val="none" w:sz="0" w:space="0" w:color="auto"/>
          </w:divBdr>
          <w:divsChild>
            <w:div w:id="94978489">
              <w:marLeft w:val="0"/>
              <w:marRight w:val="0"/>
              <w:marTop w:val="0"/>
              <w:marBottom w:val="0"/>
              <w:divBdr>
                <w:top w:val="none" w:sz="0" w:space="0" w:color="auto"/>
                <w:left w:val="none" w:sz="0" w:space="0" w:color="auto"/>
                <w:bottom w:val="none" w:sz="0" w:space="0" w:color="auto"/>
                <w:right w:val="none" w:sz="0" w:space="0" w:color="auto"/>
              </w:divBdr>
            </w:div>
            <w:div w:id="252252171">
              <w:marLeft w:val="0"/>
              <w:marRight w:val="0"/>
              <w:marTop w:val="0"/>
              <w:marBottom w:val="0"/>
              <w:divBdr>
                <w:top w:val="none" w:sz="0" w:space="0" w:color="auto"/>
                <w:left w:val="none" w:sz="0" w:space="0" w:color="auto"/>
                <w:bottom w:val="none" w:sz="0" w:space="0" w:color="auto"/>
                <w:right w:val="none" w:sz="0" w:space="0" w:color="auto"/>
              </w:divBdr>
              <w:divsChild>
                <w:div w:id="2041280331">
                  <w:marLeft w:val="0"/>
                  <w:marRight w:val="0"/>
                  <w:marTop w:val="0"/>
                  <w:marBottom w:val="0"/>
                  <w:divBdr>
                    <w:top w:val="none" w:sz="0" w:space="0" w:color="auto"/>
                    <w:left w:val="none" w:sz="0" w:space="0" w:color="auto"/>
                    <w:bottom w:val="none" w:sz="0" w:space="0" w:color="auto"/>
                    <w:right w:val="none" w:sz="0" w:space="0" w:color="auto"/>
                  </w:divBdr>
                </w:div>
                <w:div w:id="545870825">
                  <w:marLeft w:val="0"/>
                  <w:marRight w:val="0"/>
                  <w:marTop w:val="0"/>
                  <w:marBottom w:val="0"/>
                  <w:divBdr>
                    <w:top w:val="none" w:sz="0" w:space="0" w:color="auto"/>
                    <w:left w:val="none" w:sz="0" w:space="0" w:color="auto"/>
                    <w:bottom w:val="none" w:sz="0" w:space="0" w:color="auto"/>
                    <w:right w:val="none" w:sz="0" w:space="0" w:color="auto"/>
                  </w:divBdr>
                </w:div>
                <w:div w:id="876048052">
                  <w:marLeft w:val="0"/>
                  <w:marRight w:val="0"/>
                  <w:marTop w:val="0"/>
                  <w:marBottom w:val="0"/>
                  <w:divBdr>
                    <w:top w:val="none" w:sz="0" w:space="0" w:color="auto"/>
                    <w:left w:val="none" w:sz="0" w:space="0" w:color="auto"/>
                    <w:bottom w:val="none" w:sz="0" w:space="0" w:color="auto"/>
                    <w:right w:val="none" w:sz="0" w:space="0" w:color="auto"/>
                  </w:divBdr>
                </w:div>
                <w:div w:id="6334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9646">
          <w:marLeft w:val="0"/>
          <w:marRight w:val="0"/>
          <w:marTop w:val="0"/>
          <w:marBottom w:val="0"/>
          <w:divBdr>
            <w:top w:val="none" w:sz="0" w:space="0" w:color="auto"/>
            <w:left w:val="none" w:sz="0" w:space="0" w:color="auto"/>
            <w:bottom w:val="none" w:sz="0" w:space="0" w:color="auto"/>
            <w:right w:val="none" w:sz="0" w:space="0" w:color="auto"/>
          </w:divBdr>
          <w:divsChild>
            <w:div w:id="1405491699">
              <w:marLeft w:val="0"/>
              <w:marRight w:val="0"/>
              <w:marTop w:val="0"/>
              <w:marBottom w:val="0"/>
              <w:divBdr>
                <w:top w:val="none" w:sz="0" w:space="0" w:color="auto"/>
                <w:left w:val="none" w:sz="0" w:space="0" w:color="auto"/>
                <w:bottom w:val="none" w:sz="0" w:space="0" w:color="auto"/>
                <w:right w:val="none" w:sz="0" w:space="0" w:color="auto"/>
              </w:divBdr>
            </w:div>
            <w:div w:id="1590578561">
              <w:marLeft w:val="0"/>
              <w:marRight w:val="0"/>
              <w:marTop w:val="0"/>
              <w:marBottom w:val="0"/>
              <w:divBdr>
                <w:top w:val="none" w:sz="0" w:space="0" w:color="auto"/>
                <w:left w:val="none" w:sz="0" w:space="0" w:color="auto"/>
                <w:bottom w:val="none" w:sz="0" w:space="0" w:color="auto"/>
                <w:right w:val="none" w:sz="0" w:space="0" w:color="auto"/>
              </w:divBdr>
              <w:divsChild>
                <w:div w:id="566259724">
                  <w:marLeft w:val="0"/>
                  <w:marRight w:val="0"/>
                  <w:marTop w:val="0"/>
                  <w:marBottom w:val="0"/>
                  <w:divBdr>
                    <w:top w:val="none" w:sz="0" w:space="0" w:color="auto"/>
                    <w:left w:val="none" w:sz="0" w:space="0" w:color="auto"/>
                    <w:bottom w:val="none" w:sz="0" w:space="0" w:color="auto"/>
                    <w:right w:val="none" w:sz="0" w:space="0" w:color="auto"/>
                  </w:divBdr>
                </w:div>
                <w:div w:id="409422314">
                  <w:marLeft w:val="0"/>
                  <w:marRight w:val="0"/>
                  <w:marTop w:val="0"/>
                  <w:marBottom w:val="0"/>
                  <w:divBdr>
                    <w:top w:val="none" w:sz="0" w:space="0" w:color="auto"/>
                    <w:left w:val="none" w:sz="0" w:space="0" w:color="auto"/>
                    <w:bottom w:val="none" w:sz="0" w:space="0" w:color="auto"/>
                    <w:right w:val="none" w:sz="0" w:space="0" w:color="auto"/>
                  </w:divBdr>
                </w:div>
                <w:div w:id="983970098">
                  <w:marLeft w:val="0"/>
                  <w:marRight w:val="0"/>
                  <w:marTop w:val="0"/>
                  <w:marBottom w:val="0"/>
                  <w:divBdr>
                    <w:top w:val="none" w:sz="0" w:space="0" w:color="auto"/>
                    <w:left w:val="none" w:sz="0" w:space="0" w:color="auto"/>
                    <w:bottom w:val="none" w:sz="0" w:space="0" w:color="auto"/>
                    <w:right w:val="none" w:sz="0" w:space="0" w:color="auto"/>
                  </w:divBdr>
                </w:div>
              </w:divsChild>
            </w:div>
            <w:div w:id="924997099">
              <w:marLeft w:val="0"/>
              <w:marRight w:val="0"/>
              <w:marTop w:val="0"/>
              <w:marBottom w:val="0"/>
              <w:divBdr>
                <w:top w:val="none" w:sz="0" w:space="0" w:color="auto"/>
                <w:left w:val="none" w:sz="0" w:space="0" w:color="auto"/>
                <w:bottom w:val="none" w:sz="0" w:space="0" w:color="auto"/>
                <w:right w:val="none" w:sz="0" w:space="0" w:color="auto"/>
              </w:divBdr>
              <w:divsChild>
                <w:div w:id="313800359">
                  <w:marLeft w:val="0"/>
                  <w:marRight w:val="0"/>
                  <w:marTop w:val="0"/>
                  <w:marBottom w:val="0"/>
                  <w:divBdr>
                    <w:top w:val="none" w:sz="0" w:space="0" w:color="auto"/>
                    <w:left w:val="none" w:sz="0" w:space="0" w:color="auto"/>
                    <w:bottom w:val="none" w:sz="0" w:space="0" w:color="auto"/>
                    <w:right w:val="none" w:sz="0" w:space="0" w:color="auto"/>
                  </w:divBdr>
                  <w:divsChild>
                    <w:div w:id="2123723688">
                      <w:marLeft w:val="0"/>
                      <w:marRight w:val="0"/>
                      <w:marTop w:val="0"/>
                      <w:marBottom w:val="0"/>
                      <w:divBdr>
                        <w:top w:val="none" w:sz="0" w:space="0" w:color="auto"/>
                        <w:left w:val="none" w:sz="0" w:space="0" w:color="auto"/>
                        <w:bottom w:val="none" w:sz="0" w:space="0" w:color="auto"/>
                        <w:right w:val="none" w:sz="0" w:space="0" w:color="auto"/>
                      </w:divBdr>
                      <w:divsChild>
                        <w:div w:id="9179792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4388283">
                              <w:marLeft w:val="0"/>
                              <w:marRight w:val="0"/>
                              <w:marTop w:val="0"/>
                              <w:marBottom w:val="0"/>
                              <w:divBdr>
                                <w:top w:val="none" w:sz="0" w:space="0" w:color="auto"/>
                                <w:left w:val="none" w:sz="0" w:space="0" w:color="auto"/>
                                <w:bottom w:val="none" w:sz="0" w:space="0" w:color="auto"/>
                                <w:right w:val="none" w:sz="0" w:space="0" w:color="auto"/>
                              </w:divBdr>
                              <w:divsChild>
                                <w:div w:id="710765572">
                                  <w:marLeft w:val="0"/>
                                  <w:marRight w:val="0"/>
                                  <w:marTop w:val="0"/>
                                  <w:marBottom w:val="0"/>
                                  <w:divBdr>
                                    <w:top w:val="none" w:sz="0" w:space="0" w:color="auto"/>
                                    <w:left w:val="none" w:sz="0" w:space="0" w:color="auto"/>
                                    <w:bottom w:val="none" w:sz="0" w:space="0" w:color="auto"/>
                                    <w:right w:val="none" w:sz="0" w:space="0" w:color="auto"/>
                                  </w:divBdr>
                                  <w:divsChild>
                                    <w:div w:id="1534030975">
                                      <w:marLeft w:val="0"/>
                                      <w:marRight w:val="0"/>
                                      <w:marTop w:val="0"/>
                                      <w:marBottom w:val="0"/>
                                      <w:divBdr>
                                        <w:top w:val="none" w:sz="0" w:space="0" w:color="auto"/>
                                        <w:left w:val="none" w:sz="0" w:space="0" w:color="auto"/>
                                        <w:bottom w:val="none" w:sz="0" w:space="0" w:color="auto"/>
                                        <w:right w:val="none" w:sz="0" w:space="0" w:color="auto"/>
                                      </w:divBdr>
                                    </w:div>
                                    <w:div w:id="2050185834">
                                      <w:marLeft w:val="0"/>
                                      <w:marRight w:val="0"/>
                                      <w:marTop w:val="0"/>
                                      <w:marBottom w:val="0"/>
                                      <w:divBdr>
                                        <w:top w:val="none" w:sz="0" w:space="0" w:color="auto"/>
                                        <w:left w:val="none" w:sz="0" w:space="0" w:color="auto"/>
                                        <w:bottom w:val="none" w:sz="0" w:space="0" w:color="auto"/>
                                        <w:right w:val="none" w:sz="0" w:space="0" w:color="auto"/>
                                      </w:divBdr>
                                      <w:divsChild>
                                        <w:div w:id="533156716">
                                          <w:marLeft w:val="0"/>
                                          <w:marRight w:val="0"/>
                                          <w:marTop w:val="0"/>
                                          <w:marBottom w:val="0"/>
                                          <w:divBdr>
                                            <w:top w:val="none" w:sz="0" w:space="0" w:color="auto"/>
                                            <w:left w:val="none" w:sz="0" w:space="0" w:color="auto"/>
                                            <w:bottom w:val="none" w:sz="0" w:space="0" w:color="auto"/>
                                            <w:right w:val="none" w:sz="0" w:space="0" w:color="auto"/>
                                          </w:divBdr>
                                          <w:divsChild>
                                            <w:div w:id="301814110">
                                              <w:marLeft w:val="0"/>
                                              <w:marRight w:val="0"/>
                                              <w:marTop w:val="0"/>
                                              <w:marBottom w:val="0"/>
                                              <w:divBdr>
                                                <w:top w:val="none" w:sz="0" w:space="0" w:color="auto"/>
                                                <w:left w:val="none" w:sz="0" w:space="0" w:color="auto"/>
                                                <w:bottom w:val="none" w:sz="0" w:space="0" w:color="auto"/>
                                                <w:right w:val="none" w:sz="0" w:space="0" w:color="auto"/>
                                              </w:divBdr>
                                              <w:divsChild>
                                                <w:div w:id="181482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087131">
      <w:bodyDiv w:val="1"/>
      <w:marLeft w:val="0"/>
      <w:marRight w:val="0"/>
      <w:marTop w:val="0"/>
      <w:marBottom w:val="0"/>
      <w:divBdr>
        <w:top w:val="none" w:sz="0" w:space="0" w:color="auto"/>
        <w:left w:val="none" w:sz="0" w:space="0" w:color="auto"/>
        <w:bottom w:val="none" w:sz="0" w:space="0" w:color="auto"/>
        <w:right w:val="none" w:sz="0" w:space="0" w:color="auto"/>
      </w:divBdr>
      <w:divsChild>
        <w:div w:id="1466505981">
          <w:marLeft w:val="0"/>
          <w:marRight w:val="0"/>
          <w:marTop w:val="0"/>
          <w:marBottom w:val="0"/>
          <w:divBdr>
            <w:top w:val="none" w:sz="0" w:space="0" w:color="auto"/>
            <w:left w:val="none" w:sz="0" w:space="0" w:color="auto"/>
            <w:bottom w:val="none" w:sz="0" w:space="0" w:color="auto"/>
            <w:right w:val="none" w:sz="0" w:space="0" w:color="auto"/>
          </w:divBdr>
        </w:div>
        <w:div w:id="1717580753">
          <w:marLeft w:val="0"/>
          <w:marRight w:val="0"/>
          <w:marTop w:val="0"/>
          <w:marBottom w:val="0"/>
          <w:divBdr>
            <w:top w:val="none" w:sz="0" w:space="0" w:color="auto"/>
            <w:left w:val="none" w:sz="0" w:space="0" w:color="auto"/>
            <w:bottom w:val="none" w:sz="0" w:space="0" w:color="auto"/>
            <w:right w:val="none" w:sz="0" w:space="0" w:color="auto"/>
          </w:divBdr>
        </w:div>
        <w:div w:id="2118982728">
          <w:marLeft w:val="0"/>
          <w:marRight w:val="0"/>
          <w:marTop w:val="0"/>
          <w:marBottom w:val="0"/>
          <w:divBdr>
            <w:top w:val="none" w:sz="0" w:space="0" w:color="auto"/>
            <w:left w:val="none" w:sz="0" w:space="0" w:color="auto"/>
            <w:bottom w:val="none" w:sz="0" w:space="0" w:color="auto"/>
            <w:right w:val="none" w:sz="0" w:space="0" w:color="auto"/>
          </w:divBdr>
        </w:div>
        <w:div w:id="427704179">
          <w:marLeft w:val="0"/>
          <w:marRight w:val="0"/>
          <w:marTop w:val="0"/>
          <w:marBottom w:val="0"/>
          <w:divBdr>
            <w:top w:val="none" w:sz="0" w:space="0" w:color="auto"/>
            <w:left w:val="none" w:sz="0" w:space="0" w:color="auto"/>
            <w:bottom w:val="none" w:sz="0" w:space="0" w:color="auto"/>
            <w:right w:val="none" w:sz="0" w:space="0" w:color="auto"/>
          </w:divBdr>
        </w:div>
        <w:div w:id="953483581">
          <w:marLeft w:val="0"/>
          <w:marRight w:val="0"/>
          <w:marTop w:val="0"/>
          <w:marBottom w:val="0"/>
          <w:divBdr>
            <w:top w:val="none" w:sz="0" w:space="0" w:color="auto"/>
            <w:left w:val="none" w:sz="0" w:space="0" w:color="auto"/>
            <w:bottom w:val="none" w:sz="0" w:space="0" w:color="auto"/>
            <w:right w:val="none" w:sz="0" w:space="0" w:color="auto"/>
          </w:divBdr>
        </w:div>
        <w:div w:id="2090226698">
          <w:marLeft w:val="0"/>
          <w:marRight w:val="0"/>
          <w:marTop w:val="0"/>
          <w:marBottom w:val="0"/>
          <w:divBdr>
            <w:top w:val="none" w:sz="0" w:space="0" w:color="auto"/>
            <w:left w:val="none" w:sz="0" w:space="0" w:color="auto"/>
            <w:bottom w:val="none" w:sz="0" w:space="0" w:color="auto"/>
            <w:right w:val="none" w:sz="0" w:space="0" w:color="auto"/>
          </w:divBdr>
        </w:div>
        <w:div w:id="353308575">
          <w:marLeft w:val="0"/>
          <w:marRight w:val="0"/>
          <w:marTop w:val="0"/>
          <w:marBottom w:val="0"/>
          <w:divBdr>
            <w:top w:val="none" w:sz="0" w:space="0" w:color="auto"/>
            <w:left w:val="none" w:sz="0" w:space="0" w:color="auto"/>
            <w:bottom w:val="none" w:sz="0" w:space="0" w:color="auto"/>
            <w:right w:val="none" w:sz="0" w:space="0" w:color="auto"/>
          </w:divBdr>
        </w:div>
        <w:div w:id="1518735436">
          <w:marLeft w:val="0"/>
          <w:marRight w:val="0"/>
          <w:marTop w:val="0"/>
          <w:marBottom w:val="0"/>
          <w:divBdr>
            <w:top w:val="none" w:sz="0" w:space="0" w:color="auto"/>
            <w:left w:val="none" w:sz="0" w:space="0" w:color="auto"/>
            <w:bottom w:val="none" w:sz="0" w:space="0" w:color="auto"/>
            <w:right w:val="none" w:sz="0" w:space="0" w:color="auto"/>
          </w:divBdr>
        </w:div>
        <w:div w:id="820969898">
          <w:marLeft w:val="0"/>
          <w:marRight w:val="0"/>
          <w:marTop w:val="0"/>
          <w:marBottom w:val="0"/>
          <w:divBdr>
            <w:top w:val="none" w:sz="0" w:space="0" w:color="auto"/>
            <w:left w:val="none" w:sz="0" w:space="0" w:color="auto"/>
            <w:bottom w:val="none" w:sz="0" w:space="0" w:color="auto"/>
            <w:right w:val="none" w:sz="0" w:space="0" w:color="auto"/>
          </w:divBdr>
        </w:div>
        <w:div w:id="1579249716">
          <w:marLeft w:val="0"/>
          <w:marRight w:val="0"/>
          <w:marTop w:val="0"/>
          <w:marBottom w:val="0"/>
          <w:divBdr>
            <w:top w:val="none" w:sz="0" w:space="0" w:color="auto"/>
            <w:left w:val="none" w:sz="0" w:space="0" w:color="auto"/>
            <w:bottom w:val="none" w:sz="0" w:space="0" w:color="auto"/>
            <w:right w:val="none" w:sz="0" w:space="0" w:color="auto"/>
          </w:divBdr>
        </w:div>
        <w:div w:id="320156235">
          <w:marLeft w:val="0"/>
          <w:marRight w:val="0"/>
          <w:marTop w:val="0"/>
          <w:marBottom w:val="0"/>
          <w:divBdr>
            <w:top w:val="none" w:sz="0" w:space="0" w:color="auto"/>
            <w:left w:val="none" w:sz="0" w:space="0" w:color="auto"/>
            <w:bottom w:val="none" w:sz="0" w:space="0" w:color="auto"/>
            <w:right w:val="none" w:sz="0" w:space="0" w:color="auto"/>
          </w:divBdr>
        </w:div>
        <w:div w:id="1985743418">
          <w:marLeft w:val="0"/>
          <w:marRight w:val="0"/>
          <w:marTop w:val="0"/>
          <w:marBottom w:val="0"/>
          <w:divBdr>
            <w:top w:val="none" w:sz="0" w:space="0" w:color="auto"/>
            <w:left w:val="none" w:sz="0" w:space="0" w:color="auto"/>
            <w:bottom w:val="none" w:sz="0" w:space="0" w:color="auto"/>
            <w:right w:val="none" w:sz="0" w:space="0" w:color="auto"/>
          </w:divBdr>
        </w:div>
        <w:div w:id="1783988058">
          <w:marLeft w:val="0"/>
          <w:marRight w:val="0"/>
          <w:marTop w:val="0"/>
          <w:marBottom w:val="0"/>
          <w:divBdr>
            <w:top w:val="none" w:sz="0" w:space="0" w:color="auto"/>
            <w:left w:val="none" w:sz="0" w:space="0" w:color="auto"/>
            <w:bottom w:val="none" w:sz="0" w:space="0" w:color="auto"/>
            <w:right w:val="none" w:sz="0" w:space="0" w:color="auto"/>
          </w:divBdr>
        </w:div>
        <w:div w:id="1400404646">
          <w:marLeft w:val="0"/>
          <w:marRight w:val="0"/>
          <w:marTop w:val="0"/>
          <w:marBottom w:val="0"/>
          <w:divBdr>
            <w:top w:val="none" w:sz="0" w:space="0" w:color="auto"/>
            <w:left w:val="none" w:sz="0" w:space="0" w:color="auto"/>
            <w:bottom w:val="none" w:sz="0" w:space="0" w:color="auto"/>
            <w:right w:val="none" w:sz="0" w:space="0" w:color="auto"/>
          </w:divBdr>
        </w:div>
      </w:divsChild>
    </w:div>
    <w:div w:id="1894804522">
      <w:bodyDiv w:val="1"/>
      <w:marLeft w:val="0"/>
      <w:marRight w:val="0"/>
      <w:marTop w:val="0"/>
      <w:marBottom w:val="0"/>
      <w:divBdr>
        <w:top w:val="none" w:sz="0" w:space="0" w:color="auto"/>
        <w:left w:val="none" w:sz="0" w:space="0" w:color="auto"/>
        <w:bottom w:val="none" w:sz="0" w:space="0" w:color="auto"/>
        <w:right w:val="none" w:sz="0" w:space="0" w:color="auto"/>
      </w:divBdr>
      <w:divsChild>
        <w:div w:id="1451624501">
          <w:marLeft w:val="0"/>
          <w:marRight w:val="0"/>
          <w:marTop w:val="0"/>
          <w:marBottom w:val="0"/>
          <w:divBdr>
            <w:top w:val="none" w:sz="0" w:space="0" w:color="auto"/>
            <w:left w:val="none" w:sz="0" w:space="0" w:color="auto"/>
            <w:bottom w:val="none" w:sz="0" w:space="0" w:color="auto"/>
            <w:right w:val="none" w:sz="0" w:space="0" w:color="auto"/>
          </w:divBdr>
        </w:div>
      </w:divsChild>
    </w:div>
    <w:div w:id="2129621337">
      <w:bodyDiv w:val="1"/>
      <w:marLeft w:val="0"/>
      <w:marRight w:val="0"/>
      <w:marTop w:val="0"/>
      <w:marBottom w:val="0"/>
      <w:divBdr>
        <w:top w:val="none" w:sz="0" w:space="0" w:color="auto"/>
        <w:left w:val="none" w:sz="0" w:space="0" w:color="auto"/>
        <w:bottom w:val="none" w:sz="0" w:space="0" w:color="auto"/>
        <w:right w:val="none" w:sz="0" w:space="0" w:color="auto"/>
      </w:divBdr>
      <w:divsChild>
        <w:div w:id="543443476">
          <w:marLeft w:val="0"/>
          <w:marRight w:val="0"/>
          <w:marTop w:val="0"/>
          <w:marBottom w:val="0"/>
          <w:divBdr>
            <w:top w:val="none" w:sz="0" w:space="0" w:color="auto"/>
            <w:left w:val="none" w:sz="0" w:space="0" w:color="auto"/>
            <w:bottom w:val="none" w:sz="0" w:space="0" w:color="auto"/>
            <w:right w:val="none" w:sz="0" w:space="0" w:color="auto"/>
          </w:divBdr>
          <w:divsChild>
            <w:div w:id="1228145124">
              <w:marLeft w:val="0"/>
              <w:marRight w:val="0"/>
              <w:marTop w:val="0"/>
              <w:marBottom w:val="0"/>
              <w:divBdr>
                <w:top w:val="none" w:sz="0" w:space="0" w:color="auto"/>
                <w:left w:val="none" w:sz="0" w:space="0" w:color="auto"/>
                <w:bottom w:val="none" w:sz="0" w:space="0" w:color="auto"/>
                <w:right w:val="none" w:sz="0" w:space="0" w:color="auto"/>
              </w:divBdr>
            </w:div>
            <w:div w:id="175732361">
              <w:marLeft w:val="0"/>
              <w:marRight w:val="0"/>
              <w:marTop w:val="0"/>
              <w:marBottom w:val="0"/>
              <w:divBdr>
                <w:top w:val="none" w:sz="0" w:space="0" w:color="auto"/>
                <w:left w:val="none" w:sz="0" w:space="0" w:color="auto"/>
                <w:bottom w:val="none" w:sz="0" w:space="0" w:color="auto"/>
                <w:right w:val="none" w:sz="0" w:space="0" w:color="auto"/>
              </w:divBdr>
            </w:div>
          </w:divsChild>
        </w:div>
        <w:div w:id="560874053">
          <w:marLeft w:val="0"/>
          <w:marRight w:val="0"/>
          <w:marTop w:val="0"/>
          <w:marBottom w:val="0"/>
          <w:divBdr>
            <w:top w:val="none" w:sz="0" w:space="0" w:color="auto"/>
            <w:left w:val="none" w:sz="0" w:space="0" w:color="auto"/>
            <w:bottom w:val="none" w:sz="0" w:space="0" w:color="auto"/>
            <w:right w:val="none" w:sz="0" w:space="0" w:color="auto"/>
          </w:divBdr>
          <w:divsChild>
            <w:div w:id="173113256">
              <w:marLeft w:val="0"/>
              <w:marRight w:val="0"/>
              <w:marTop w:val="0"/>
              <w:marBottom w:val="0"/>
              <w:divBdr>
                <w:top w:val="none" w:sz="0" w:space="0" w:color="auto"/>
                <w:left w:val="none" w:sz="0" w:space="0" w:color="auto"/>
                <w:bottom w:val="none" w:sz="0" w:space="0" w:color="auto"/>
                <w:right w:val="none" w:sz="0" w:space="0" w:color="auto"/>
              </w:divBdr>
              <w:divsChild>
                <w:div w:id="867333609">
                  <w:marLeft w:val="0"/>
                  <w:marRight w:val="0"/>
                  <w:marTop w:val="0"/>
                  <w:marBottom w:val="0"/>
                  <w:divBdr>
                    <w:top w:val="none" w:sz="0" w:space="0" w:color="auto"/>
                    <w:left w:val="none" w:sz="0" w:space="0" w:color="auto"/>
                    <w:bottom w:val="none" w:sz="0" w:space="0" w:color="auto"/>
                    <w:right w:val="none" w:sz="0" w:space="0" w:color="auto"/>
                  </w:divBdr>
                  <w:divsChild>
                    <w:div w:id="1096318729">
                      <w:marLeft w:val="0"/>
                      <w:marRight w:val="0"/>
                      <w:marTop w:val="0"/>
                      <w:marBottom w:val="0"/>
                      <w:divBdr>
                        <w:top w:val="none" w:sz="0" w:space="0" w:color="auto"/>
                        <w:left w:val="none" w:sz="0" w:space="0" w:color="auto"/>
                        <w:bottom w:val="none" w:sz="0" w:space="0" w:color="auto"/>
                        <w:right w:val="none" w:sz="0" w:space="0" w:color="auto"/>
                      </w:divBdr>
                      <w:divsChild>
                        <w:div w:id="481236679">
                          <w:marLeft w:val="0"/>
                          <w:marRight w:val="0"/>
                          <w:marTop w:val="0"/>
                          <w:marBottom w:val="0"/>
                          <w:divBdr>
                            <w:top w:val="none" w:sz="0" w:space="0" w:color="auto"/>
                            <w:left w:val="none" w:sz="0" w:space="0" w:color="auto"/>
                            <w:bottom w:val="none" w:sz="0" w:space="0" w:color="auto"/>
                            <w:right w:val="none" w:sz="0" w:space="0" w:color="auto"/>
                          </w:divBdr>
                          <w:divsChild>
                            <w:div w:id="168107294">
                              <w:marLeft w:val="0"/>
                              <w:marRight w:val="0"/>
                              <w:marTop w:val="0"/>
                              <w:marBottom w:val="0"/>
                              <w:divBdr>
                                <w:top w:val="none" w:sz="0" w:space="0" w:color="auto"/>
                                <w:left w:val="none" w:sz="0" w:space="0" w:color="auto"/>
                                <w:bottom w:val="none" w:sz="0" w:space="0" w:color="auto"/>
                                <w:right w:val="none" w:sz="0" w:space="0" w:color="auto"/>
                              </w:divBdr>
                            </w:div>
                          </w:divsChild>
                        </w:div>
                        <w:div w:id="8457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709">
              <w:marLeft w:val="0"/>
              <w:marRight w:val="0"/>
              <w:marTop w:val="0"/>
              <w:marBottom w:val="0"/>
              <w:divBdr>
                <w:top w:val="none" w:sz="0" w:space="0" w:color="auto"/>
                <w:left w:val="none" w:sz="0" w:space="0" w:color="auto"/>
                <w:bottom w:val="none" w:sz="0" w:space="0" w:color="auto"/>
                <w:right w:val="none" w:sz="0" w:space="0" w:color="auto"/>
              </w:divBdr>
              <w:divsChild>
                <w:div w:id="1724256438">
                  <w:marLeft w:val="0"/>
                  <w:marRight w:val="0"/>
                  <w:marTop w:val="0"/>
                  <w:marBottom w:val="0"/>
                  <w:divBdr>
                    <w:top w:val="none" w:sz="0" w:space="0" w:color="auto"/>
                    <w:left w:val="none" w:sz="0" w:space="0" w:color="auto"/>
                    <w:bottom w:val="none" w:sz="0" w:space="0" w:color="auto"/>
                    <w:right w:val="none" w:sz="0" w:space="0" w:color="auto"/>
                  </w:divBdr>
                  <w:divsChild>
                    <w:div w:id="2085637602">
                      <w:marLeft w:val="0"/>
                      <w:marRight w:val="0"/>
                      <w:marTop w:val="0"/>
                      <w:marBottom w:val="0"/>
                      <w:divBdr>
                        <w:top w:val="none" w:sz="0" w:space="0" w:color="auto"/>
                        <w:left w:val="none" w:sz="0" w:space="0" w:color="auto"/>
                        <w:bottom w:val="none" w:sz="0" w:space="0" w:color="auto"/>
                        <w:right w:val="none" w:sz="0" w:space="0" w:color="auto"/>
                      </w:divBdr>
                      <w:divsChild>
                        <w:div w:id="187917780">
                          <w:marLeft w:val="0"/>
                          <w:marRight w:val="0"/>
                          <w:marTop w:val="0"/>
                          <w:marBottom w:val="0"/>
                          <w:divBdr>
                            <w:top w:val="none" w:sz="0" w:space="0" w:color="auto"/>
                            <w:left w:val="none" w:sz="0" w:space="0" w:color="auto"/>
                            <w:bottom w:val="none" w:sz="0" w:space="0" w:color="auto"/>
                            <w:right w:val="none" w:sz="0" w:space="0" w:color="auto"/>
                          </w:divBdr>
                        </w:div>
                        <w:div w:id="948467597">
                          <w:marLeft w:val="0"/>
                          <w:marRight w:val="0"/>
                          <w:marTop w:val="0"/>
                          <w:marBottom w:val="0"/>
                          <w:divBdr>
                            <w:top w:val="none" w:sz="0" w:space="0" w:color="auto"/>
                            <w:left w:val="none" w:sz="0" w:space="0" w:color="auto"/>
                            <w:bottom w:val="none" w:sz="0" w:space="0" w:color="auto"/>
                            <w:right w:val="none" w:sz="0" w:space="0" w:color="auto"/>
                          </w:divBdr>
                          <w:divsChild>
                            <w:div w:id="91168058">
                              <w:marLeft w:val="0"/>
                              <w:marRight w:val="0"/>
                              <w:marTop w:val="0"/>
                              <w:marBottom w:val="0"/>
                              <w:divBdr>
                                <w:top w:val="none" w:sz="0" w:space="0" w:color="auto"/>
                                <w:left w:val="none" w:sz="0" w:space="0" w:color="auto"/>
                                <w:bottom w:val="none" w:sz="0" w:space="0" w:color="auto"/>
                                <w:right w:val="none" w:sz="0" w:space="0" w:color="auto"/>
                              </w:divBdr>
                              <w:divsChild>
                                <w:div w:id="200485049">
                                  <w:marLeft w:val="0"/>
                                  <w:marRight w:val="0"/>
                                  <w:marTop w:val="0"/>
                                  <w:marBottom w:val="0"/>
                                  <w:divBdr>
                                    <w:top w:val="none" w:sz="0" w:space="0" w:color="auto"/>
                                    <w:left w:val="none" w:sz="0" w:space="0" w:color="auto"/>
                                    <w:bottom w:val="none" w:sz="0" w:space="0" w:color="auto"/>
                                    <w:right w:val="none" w:sz="0" w:space="0" w:color="auto"/>
                                  </w:divBdr>
                                </w:div>
                                <w:div w:id="157694163">
                                  <w:marLeft w:val="0"/>
                                  <w:marRight w:val="0"/>
                                  <w:marTop w:val="450"/>
                                  <w:marBottom w:val="300"/>
                                  <w:divBdr>
                                    <w:top w:val="none" w:sz="0" w:space="0" w:color="auto"/>
                                    <w:left w:val="none" w:sz="0" w:space="0" w:color="auto"/>
                                    <w:bottom w:val="none" w:sz="0" w:space="0" w:color="auto"/>
                                    <w:right w:val="none" w:sz="0" w:space="0" w:color="auto"/>
                                  </w:divBdr>
                                </w:div>
                                <w:div w:id="1747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id=285&amp;page=0&amp;formSubmitted=1&amp;Month=0&amp;Year=Enseignements%20primaire%20et%20secondaire" TargetMode="External"/><Relationship Id="rId3" Type="http://schemas.microsoft.com/office/2007/relationships/stylesWithEffects" Target="stylesWithEffects.xml"/><Relationship Id="rId7" Type="http://schemas.openxmlformats.org/officeDocument/2006/relationships/hyperlink" Target="http://www.education.gouv.fr/pid25535/bulletin_officiel.html?pid_bo=31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85/bulletin_officiel.html?pid=285&amp;page=0&amp;formSubmitted=1&amp;Month=0&amp;Year=2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fran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MONTPELLIER</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Cohen-Bacrie Any</dc:creator>
  <cp:lastModifiedBy>Cohen-Bacrie Any</cp:lastModifiedBy>
  <cp:revision>2</cp:revision>
  <cp:lastPrinted>2014-06-10T08:21:00Z</cp:lastPrinted>
  <dcterms:created xsi:type="dcterms:W3CDTF">2014-08-28T12:26:00Z</dcterms:created>
  <dcterms:modified xsi:type="dcterms:W3CDTF">2014-08-28T12:26:00Z</dcterms:modified>
</cp:coreProperties>
</file>