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F2A90" w14:textId="77777777" w:rsidR="00F71266" w:rsidRDefault="00F71266" w:rsidP="00DC7AFF">
      <w:pPr>
        <w:jc w:val="center"/>
        <w:rPr>
          <w:b/>
          <w:sz w:val="20"/>
          <w:szCs w:val="20"/>
        </w:rPr>
      </w:pPr>
      <w:bookmarkStart w:id="0" w:name="_GoBack"/>
      <w:bookmarkEnd w:id="0"/>
    </w:p>
    <w:p w14:paraId="19C0AD28" w14:textId="77777777" w:rsidR="00DC7AFF" w:rsidRPr="00F71266" w:rsidRDefault="008A26DA" w:rsidP="00DC7AFF">
      <w:pPr>
        <w:jc w:val="center"/>
        <w:rPr>
          <w:b/>
          <w:color w:val="002060"/>
          <w:sz w:val="28"/>
          <w:szCs w:val="28"/>
        </w:rPr>
      </w:pPr>
      <w:r w:rsidRPr="00F71266">
        <w:rPr>
          <w:b/>
          <w:color w:val="002060"/>
          <w:sz w:val="28"/>
          <w:szCs w:val="28"/>
        </w:rPr>
        <w:t>Lecture comparée des programmes </w:t>
      </w:r>
      <w:r w:rsidR="00DC7AFF" w:rsidRPr="00F71266">
        <w:rPr>
          <w:b/>
          <w:color w:val="002060"/>
          <w:sz w:val="28"/>
          <w:szCs w:val="28"/>
        </w:rPr>
        <w:t xml:space="preserve">cycle </w:t>
      </w:r>
      <w:r w:rsidR="00F71266" w:rsidRPr="00F71266">
        <w:rPr>
          <w:b/>
          <w:color w:val="002060"/>
          <w:sz w:val="28"/>
          <w:szCs w:val="28"/>
        </w:rPr>
        <w:t>cycles 2, 3 et 4</w:t>
      </w:r>
    </w:p>
    <w:p w14:paraId="0FBF9F04" w14:textId="77777777" w:rsidR="004F252D" w:rsidRDefault="004F252D" w:rsidP="00DC7AFF">
      <w:pPr>
        <w:jc w:val="center"/>
        <w:rPr>
          <w:b/>
          <w:sz w:val="20"/>
          <w:szCs w:val="20"/>
        </w:rPr>
      </w:pPr>
    </w:p>
    <w:p w14:paraId="45441ADE" w14:textId="77777777" w:rsidR="004F252D" w:rsidRPr="00D61EC6" w:rsidRDefault="004F252D" w:rsidP="00DC7AFF">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9037"/>
        <w:gridCol w:w="3402"/>
        <w:gridCol w:w="2203"/>
      </w:tblGrid>
      <w:tr w:rsidR="00095DB8" w:rsidRPr="00FC6361" w14:paraId="64C228C7" w14:textId="77777777" w:rsidTr="00FC6361">
        <w:tc>
          <w:tcPr>
            <w:tcW w:w="15352" w:type="dxa"/>
            <w:gridSpan w:val="4"/>
          </w:tcPr>
          <w:p w14:paraId="60C79C40" w14:textId="77777777" w:rsidR="00095DB8" w:rsidRPr="00F71266" w:rsidRDefault="00095DB8" w:rsidP="00FC6361">
            <w:pPr>
              <w:jc w:val="center"/>
              <w:rPr>
                <w:b/>
                <w:color w:val="002060"/>
              </w:rPr>
            </w:pPr>
            <w:r w:rsidRPr="00F71266">
              <w:rPr>
                <w:b/>
                <w:color w:val="002060"/>
                <w:u w:color="0070C0"/>
              </w:rPr>
              <w:t>enseignements artistiques</w:t>
            </w:r>
          </w:p>
        </w:tc>
      </w:tr>
      <w:tr w:rsidR="00095DB8" w:rsidRPr="00F71266" w14:paraId="6D608CB3" w14:textId="77777777" w:rsidTr="00F71266">
        <w:tc>
          <w:tcPr>
            <w:tcW w:w="710" w:type="dxa"/>
            <w:vMerge w:val="restart"/>
            <w:textDirection w:val="btLr"/>
          </w:tcPr>
          <w:p w14:paraId="07A338DB" w14:textId="77777777" w:rsidR="00095DB8" w:rsidRPr="00F71266" w:rsidRDefault="00095DB8" w:rsidP="00F71266">
            <w:pPr>
              <w:ind w:left="113" w:right="113"/>
              <w:jc w:val="center"/>
              <w:rPr>
                <w:b/>
                <w:color w:val="002060"/>
                <w:sz w:val="20"/>
                <w:szCs w:val="20"/>
              </w:rPr>
            </w:pPr>
            <w:r w:rsidRPr="00F71266">
              <w:rPr>
                <w:b/>
                <w:color w:val="002060"/>
                <w:sz w:val="20"/>
                <w:szCs w:val="20"/>
                <w:u w:color="0070C0"/>
              </w:rPr>
              <w:t xml:space="preserve">PREMABULE </w:t>
            </w:r>
          </w:p>
        </w:tc>
        <w:tc>
          <w:tcPr>
            <w:tcW w:w="9037" w:type="dxa"/>
          </w:tcPr>
          <w:p w14:paraId="1BC8E5E1" w14:textId="77777777" w:rsidR="00095DB8" w:rsidRPr="00F71266" w:rsidRDefault="00095DB8" w:rsidP="00FC6361">
            <w:pPr>
              <w:jc w:val="center"/>
              <w:rPr>
                <w:b/>
                <w:color w:val="002060"/>
                <w:sz w:val="20"/>
                <w:szCs w:val="20"/>
              </w:rPr>
            </w:pPr>
            <w:r w:rsidRPr="00F71266">
              <w:rPr>
                <w:b/>
                <w:color w:val="002060"/>
                <w:sz w:val="20"/>
                <w:szCs w:val="20"/>
              </w:rPr>
              <w:t>C2</w:t>
            </w:r>
          </w:p>
        </w:tc>
        <w:tc>
          <w:tcPr>
            <w:tcW w:w="3402" w:type="dxa"/>
          </w:tcPr>
          <w:p w14:paraId="0527A4AF" w14:textId="77777777" w:rsidR="00095DB8" w:rsidRPr="00F71266" w:rsidRDefault="00095DB8" w:rsidP="00FC6361">
            <w:pPr>
              <w:jc w:val="center"/>
              <w:rPr>
                <w:b/>
                <w:color w:val="002060"/>
                <w:sz w:val="20"/>
                <w:szCs w:val="20"/>
              </w:rPr>
            </w:pPr>
            <w:r w:rsidRPr="00F71266">
              <w:rPr>
                <w:b/>
                <w:color w:val="002060"/>
                <w:sz w:val="20"/>
                <w:szCs w:val="20"/>
              </w:rPr>
              <w:t>C3</w:t>
            </w:r>
          </w:p>
        </w:tc>
        <w:tc>
          <w:tcPr>
            <w:tcW w:w="2203" w:type="dxa"/>
          </w:tcPr>
          <w:p w14:paraId="5CE58D09" w14:textId="77777777" w:rsidR="00095DB8" w:rsidRPr="00F71266" w:rsidRDefault="00095DB8" w:rsidP="00FC6361">
            <w:pPr>
              <w:jc w:val="center"/>
              <w:rPr>
                <w:b/>
                <w:color w:val="002060"/>
                <w:sz w:val="20"/>
                <w:szCs w:val="20"/>
              </w:rPr>
            </w:pPr>
            <w:r w:rsidRPr="00F71266">
              <w:rPr>
                <w:b/>
                <w:color w:val="002060"/>
                <w:sz w:val="20"/>
                <w:szCs w:val="20"/>
              </w:rPr>
              <w:t>C4</w:t>
            </w:r>
          </w:p>
        </w:tc>
      </w:tr>
      <w:tr w:rsidR="00095DB8" w:rsidRPr="00F71266" w14:paraId="5783B189" w14:textId="77777777" w:rsidTr="00F71266">
        <w:tc>
          <w:tcPr>
            <w:tcW w:w="710" w:type="dxa"/>
            <w:vMerge/>
          </w:tcPr>
          <w:p w14:paraId="2C02A797" w14:textId="77777777" w:rsidR="00095DB8" w:rsidRPr="00F71266" w:rsidRDefault="00095DB8" w:rsidP="00FC6361">
            <w:pPr>
              <w:jc w:val="center"/>
              <w:rPr>
                <w:b/>
                <w:sz w:val="20"/>
                <w:szCs w:val="20"/>
              </w:rPr>
            </w:pPr>
          </w:p>
        </w:tc>
        <w:tc>
          <w:tcPr>
            <w:tcW w:w="9037" w:type="dxa"/>
          </w:tcPr>
          <w:p w14:paraId="7CE4095E" w14:textId="77777777" w:rsidR="00095DB8" w:rsidRPr="00F71266" w:rsidRDefault="00095DB8" w:rsidP="00095DB8">
            <w:pPr>
              <w:rPr>
                <w:sz w:val="20"/>
                <w:szCs w:val="20"/>
                <w:u w:color="0070C0"/>
              </w:rPr>
            </w:pPr>
            <w:r w:rsidRPr="00F71266">
              <w:rPr>
                <w:sz w:val="20"/>
                <w:szCs w:val="20"/>
              </w:rPr>
              <w:t xml:space="preserve">La </w:t>
            </w:r>
            <w:r w:rsidRPr="00F71266">
              <w:rPr>
                <w:sz w:val="20"/>
                <w:szCs w:val="20"/>
                <w:u w:color="0070C0"/>
              </w:rPr>
              <w:t>sensibilité et l’expression artistiques sont les moyens et les finalités des enseignements artistiques. Moyens, car elles motivent en permanence la pratique plastique comme le travail vocal, l’écoute de la musique et le regard sur les œuvres et les images. Finalités, car l’ensemble des activités nourrit la sensibilité et les capacités expressives de chacun. Les enseignements artistiques prennent en compte le son et les images qui font partie de l’environnement quotidien des élèves. Ils développent une écoute, un regard curieux et informés sur l’art, dans sa diversité. Ils contribuent ainsi à la construction de la personnalité et la formation du citoyen, développant l’intelligence sensible et procurant des repères culturels, nécessaires pour participer à la vie sociale</w:t>
            </w:r>
          </w:p>
          <w:p w14:paraId="53486038" w14:textId="77777777" w:rsidR="00095DB8" w:rsidRPr="00F71266" w:rsidRDefault="00095DB8" w:rsidP="00095DB8">
            <w:pPr>
              <w:rPr>
                <w:sz w:val="20"/>
                <w:szCs w:val="20"/>
              </w:rPr>
            </w:pPr>
            <w:r w:rsidRPr="00F71266">
              <w:rPr>
                <w:sz w:val="20"/>
                <w:szCs w:val="20"/>
                <w:u w:color="0070C0"/>
              </w:rPr>
              <w:t>Ces deux enseignements sont propices à la démarche de projet. Ils s’articulent aisément avec d’autres enseignements pour consolider les compétences, transférer les acquis dans le cadre d’une pédagogie de projet interdisciplinaire, s’ouvrant ainsi à d’autres domaines artistiques, tels que l’architecture, le cinéma, la danse, le théâtre... Ils s’enrichissent du travail concerté avec les structures et partenaires culturels. Ils sont ainsi le fondement, au sein de l’école, du parcours d’éducation artistique et culturelle de chaque élève, contribuant aux trois champs d’action constitutifs : rencontres, pratiques et connaissances. Par leur intégration au sein de la classe, ils instaurent une relation spécifique au savoir, liée à l’articulation constante entre pratique et réflexion</w:t>
            </w:r>
          </w:p>
        </w:tc>
        <w:tc>
          <w:tcPr>
            <w:tcW w:w="3402" w:type="dxa"/>
          </w:tcPr>
          <w:p w14:paraId="1AA034F7" w14:textId="77777777" w:rsidR="00095DB8" w:rsidRPr="00F71266" w:rsidRDefault="00095DB8" w:rsidP="00FC6361">
            <w:pPr>
              <w:jc w:val="center"/>
              <w:rPr>
                <w:b/>
                <w:sz w:val="20"/>
                <w:szCs w:val="20"/>
              </w:rPr>
            </w:pPr>
          </w:p>
        </w:tc>
        <w:tc>
          <w:tcPr>
            <w:tcW w:w="2203" w:type="dxa"/>
          </w:tcPr>
          <w:p w14:paraId="0F1C9B6F" w14:textId="77777777" w:rsidR="00095DB8" w:rsidRPr="00F71266" w:rsidRDefault="00095DB8" w:rsidP="00FC6361">
            <w:pPr>
              <w:jc w:val="center"/>
              <w:rPr>
                <w:b/>
                <w:sz w:val="20"/>
                <w:szCs w:val="20"/>
              </w:rPr>
            </w:pPr>
          </w:p>
        </w:tc>
      </w:tr>
    </w:tbl>
    <w:p w14:paraId="723EC828" w14:textId="77777777" w:rsidR="00D61EC6" w:rsidRDefault="00D61EC6" w:rsidP="00095DB8">
      <w:pPr>
        <w:spacing w:after="0" w:line="240" w:lineRule="auto"/>
        <w:jc w:val="center"/>
        <w:rPr>
          <w:b/>
          <w:sz w:val="18"/>
          <w:szCs w:val="18"/>
        </w:rPr>
      </w:pPr>
    </w:p>
    <w:p w14:paraId="6D919C3E" w14:textId="77777777" w:rsidR="00095DB8" w:rsidRPr="004614B8" w:rsidRDefault="00D61EC6" w:rsidP="00095DB8">
      <w:pPr>
        <w:spacing w:after="0" w:line="240" w:lineRule="auto"/>
        <w:jc w:val="center"/>
        <w:rPr>
          <w:b/>
          <w:sz w:val="2"/>
          <w:szCs w:val="2"/>
        </w:rPr>
      </w:pPr>
      <w:r>
        <w:rPr>
          <w:b/>
          <w:sz w:val="18"/>
          <w:szCs w:val="18"/>
        </w:rPr>
        <w:br w:type="page"/>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103"/>
        <w:gridCol w:w="6880"/>
      </w:tblGrid>
      <w:tr w:rsidR="002246DD" w:rsidRPr="000E3AA0" w14:paraId="290E39BD" w14:textId="77777777" w:rsidTr="001C26F4">
        <w:tc>
          <w:tcPr>
            <w:tcW w:w="15352" w:type="dxa"/>
            <w:gridSpan w:val="3"/>
            <w:shd w:val="clear" w:color="auto" w:fill="F2F2F2"/>
          </w:tcPr>
          <w:p w14:paraId="0623DE27" w14:textId="77777777" w:rsidR="002246DD" w:rsidRDefault="002246DD" w:rsidP="002246DD">
            <w:pPr>
              <w:spacing w:after="0" w:line="240" w:lineRule="auto"/>
              <w:jc w:val="center"/>
              <w:rPr>
                <w:b/>
                <w:color w:val="002060"/>
                <w:sz w:val="20"/>
                <w:szCs w:val="20"/>
              </w:rPr>
            </w:pPr>
            <w:r w:rsidRPr="000E3AA0">
              <w:rPr>
                <w:b/>
                <w:color w:val="FF0000"/>
                <w:sz w:val="20"/>
                <w:szCs w:val="20"/>
                <w:u w:color="0070C0"/>
              </w:rPr>
              <w:t>EDUCATION MUSICALE</w:t>
            </w:r>
          </w:p>
        </w:tc>
      </w:tr>
      <w:tr w:rsidR="002246DD" w:rsidRPr="000E3AA0" w14:paraId="25DF1542" w14:textId="77777777" w:rsidTr="001C26F4">
        <w:tc>
          <w:tcPr>
            <w:tcW w:w="3369" w:type="dxa"/>
            <w:tcBorders>
              <w:bottom w:val="single" w:sz="4" w:space="0" w:color="auto"/>
            </w:tcBorders>
            <w:shd w:val="clear" w:color="auto" w:fill="F2F2F2"/>
          </w:tcPr>
          <w:p w14:paraId="21C9CAA6" w14:textId="77777777" w:rsidR="002246DD" w:rsidRPr="000E3AA0" w:rsidRDefault="002246DD" w:rsidP="002246DD">
            <w:pPr>
              <w:spacing w:after="0" w:line="240" w:lineRule="auto"/>
              <w:jc w:val="center"/>
              <w:rPr>
                <w:b/>
                <w:color w:val="002060"/>
                <w:sz w:val="20"/>
                <w:szCs w:val="20"/>
              </w:rPr>
            </w:pPr>
            <w:r w:rsidRPr="000E3AA0">
              <w:rPr>
                <w:b/>
                <w:color w:val="002060"/>
                <w:sz w:val="20"/>
                <w:szCs w:val="20"/>
              </w:rPr>
              <w:t>C2</w:t>
            </w:r>
          </w:p>
        </w:tc>
        <w:tc>
          <w:tcPr>
            <w:tcW w:w="5103" w:type="dxa"/>
            <w:tcBorders>
              <w:bottom w:val="single" w:sz="4" w:space="0" w:color="auto"/>
            </w:tcBorders>
            <w:shd w:val="clear" w:color="auto" w:fill="F2F2F2"/>
          </w:tcPr>
          <w:p w14:paraId="5570049E" w14:textId="77777777" w:rsidR="002246DD" w:rsidRPr="000E3AA0" w:rsidRDefault="002246DD" w:rsidP="002246DD">
            <w:pPr>
              <w:spacing w:after="0" w:line="240" w:lineRule="auto"/>
              <w:jc w:val="center"/>
              <w:rPr>
                <w:b/>
                <w:color w:val="002060"/>
                <w:sz w:val="20"/>
                <w:szCs w:val="20"/>
              </w:rPr>
            </w:pPr>
            <w:r>
              <w:rPr>
                <w:b/>
                <w:color w:val="002060"/>
                <w:sz w:val="20"/>
                <w:szCs w:val="20"/>
              </w:rPr>
              <w:t>C3</w:t>
            </w:r>
          </w:p>
        </w:tc>
        <w:tc>
          <w:tcPr>
            <w:tcW w:w="6880" w:type="dxa"/>
            <w:tcBorders>
              <w:bottom w:val="single" w:sz="4" w:space="0" w:color="auto"/>
            </w:tcBorders>
            <w:shd w:val="clear" w:color="auto" w:fill="F2F2F2"/>
          </w:tcPr>
          <w:p w14:paraId="456DF1B9" w14:textId="77777777" w:rsidR="002246DD" w:rsidRPr="000E3AA0" w:rsidRDefault="002246DD" w:rsidP="002246DD">
            <w:pPr>
              <w:spacing w:after="0" w:line="240" w:lineRule="auto"/>
              <w:jc w:val="center"/>
              <w:rPr>
                <w:b/>
                <w:color w:val="002060"/>
                <w:sz w:val="20"/>
                <w:szCs w:val="20"/>
              </w:rPr>
            </w:pPr>
            <w:r>
              <w:rPr>
                <w:b/>
                <w:color w:val="002060"/>
                <w:sz w:val="20"/>
                <w:szCs w:val="20"/>
              </w:rPr>
              <w:t>C</w:t>
            </w:r>
            <w:r w:rsidR="001C26F4">
              <w:rPr>
                <w:b/>
                <w:color w:val="002060"/>
                <w:sz w:val="20"/>
                <w:szCs w:val="20"/>
              </w:rPr>
              <w:t>4</w:t>
            </w:r>
          </w:p>
        </w:tc>
      </w:tr>
      <w:tr w:rsidR="002246DD" w:rsidRPr="00D61EC6" w14:paraId="2E14FD2B" w14:textId="77777777" w:rsidTr="001C26F4">
        <w:tc>
          <w:tcPr>
            <w:tcW w:w="3369" w:type="dxa"/>
            <w:shd w:val="clear" w:color="auto" w:fill="F2F2F2"/>
          </w:tcPr>
          <w:p w14:paraId="7A3F50A7" w14:textId="77777777" w:rsidR="002246DD" w:rsidRPr="000E3AA0" w:rsidRDefault="002246DD" w:rsidP="002246DD">
            <w:pPr>
              <w:rPr>
                <w:rFonts w:cs="Calibri"/>
                <w:sz w:val="18"/>
                <w:szCs w:val="18"/>
                <w:lang w:eastAsia="fr-FR"/>
              </w:rPr>
            </w:pPr>
            <w:r>
              <w:rPr>
                <w:rFonts w:cs="Calibri"/>
                <w:b/>
                <w:color w:val="000000"/>
                <w:sz w:val="18"/>
                <w:szCs w:val="18"/>
                <w:u w:color="000000"/>
                <w:bdr w:val="nil"/>
                <w:lang w:eastAsia="fr-FR"/>
              </w:rPr>
              <w:t xml:space="preserve">L’éducation </w:t>
            </w:r>
            <w:r w:rsidRPr="000E3AA0">
              <w:rPr>
                <w:rFonts w:cs="Calibri"/>
                <w:color w:val="000000"/>
                <w:sz w:val="18"/>
                <w:szCs w:val="18"/>
                <w:u w:color="000000"/>
                <w:bdr w:val="nil"/>
                <w:lang w:eastAsia="fr-FR"/>
              </w:rPr>
              <w:t>musicale développe deux grands champs de compétences structurant l’ensemble du parcours de formation de l’élève jusqu’à la fin du cycle 4 : la perception et la production</w:t>
            </w:r>
            <w:r w:rsidRPr="000E3AA0">
              <w:rPr>
                <w:rFonts w:cs="Calibri"/>
                <w:b/>
                <w:color w:val="000000"/>
                <w:sz w:val="18"/>
                <w:szCs w:val="18"/>
                <w:u w:color="000000"/>
                <w:bdr w:val="nil"/>
                <w:lang w:eastAsia="fr-FR"/>
              </w:rPr>
              <w:t xml:space="preserve"> Prenant en compte la sensibilité et le plaisir de faire de la musique comme d’en écouter, l’éducation musicale apporte les savoirs culturels et techniques nécessaires au développement des capacités d’écoute et d’expression</w:t>
            </w:r>
          </w:p>
          <w:p w14:paraId="6A06020A" w14:textId="77777777" w:rsidR="002246DD" w:rsidRPr="000E3AA0" w:rsidRDefault="002246DD" w:rsidP="002246DD">
            <w:pPr>
              <w:rPr>
                <w:rFonts w:cs="Calibri"/>
                <w:sz w:val="18"/>
                <w:szCs w:val="18"/>
                <w:lang w:eastAsia="fr-FR"/>
              </w:rPr>
            </w:pPr>
            <w:r>
              <w:rPr>
                <w:rFonts w:cs="Calibri"/>
                <w:b/>
                <w:color w:val="FF0000"/>
                <w:sz w:val="18"/>
                <w:szCs w:val="18"/>
                <w:u w:color="000000"/>
                <w:bdr w:val="nil"/>
                <w:lang w:eastAsia="fr-FR"/>
              </w:rPr>
              <w:t xml:space="preserve">La </w:t>
            </w:r>
            <w:r w:rsidRPr="000E3AA0">
              <w:rPr>
                <w:rFonts w:cs="Calibri"/>
                <w:b/>
                <w:color w:val="FF0000"/>
                <w:sz w:val="18"/>
                <w:szCs w:val="18"/>
                <w:u w:color="000000"/>
                <w:bdr w:val="nil"/>
                <w:lang w:eastAsia="fr-FR"/>
              </w:rPr>
              <w:t>voix tient un rôle central</w:t>
            </w:r>
            <w:r w:rsidRPr="000E3AA0">
              <w:rPr>
                <w:rFonts w:cs="Calibri"/>
                <w:color w:val="000000"/>
                <w:sz w:val="18"/>
                <w:szCs w:val="18"/>
                <w:u w:color="000000"/>
                <w:bdr w:val="nil"/>
                <w:lang w:eastAsia="fr-FR"/>
              </w:rPr>
              <w:t xml:space="preserve"> dans les pratiques musicales de la classe. Vecteur le plus immédiat pour faire de la musique, elle est particulièrement appropriée aux travaux de production et d’interprétation dans un cadre collectif en milieu scolaire. De même, </w:t>
            </w:r>
            <w:r w:rsidRPr="000E3AA0">
              <w:rPr>
                <w:rFonts w:cs="Calibri"/>
                <w:b/>
                <w:color w:val="000000"/>
                <w:sz w:val="18"/>
                <w:szCs w:val="18"/>
                <w:u w:color="000000"/>
                <w:bdr w:val="nil"/>
                <w:lang w:eastAsia="fr-FR"/>
              </w:rPr>
              <w:t>la mobilisation du corps dans le geste musical contribue à l’équilibre physique et psychologique</w:t>
            </w:r>
          </w:p>
          <w:p w14:paraId="03891EB7" w14:textId="77777777" w:rsidR="002246DD" w:rsidRPr="000E3AA0" w:rsidRDefault="002246DD" w:rsidP="002246DD">
            <w:pPr>
              <w:rPr>
                <w:rFonts w:cs="Calibri"/>
                <w:sz w:val="18"/>
                <w:szCs w:val="18"/>
                <w:lang w:eastAsia="fr-FR"/>
              </w:rPr>
            </w:pPr>
            <w:r>
              <w:rPr>
                <w:rFonts w:cs="Calibri"/>
                <w:color w:val="000000"/>
                <w:sz w:val="18"/>
                <w:szCs w:val="18"/>
                <w:u w:color="000000"/>
                <w:bdr w:val="nil"/>
                <w:lang w:eastAsia="fr-FR"/>
              </w:rPr>
              <w:t xml:space="preserve">Au </w:t>
            </w:r>
            <w:r w:rsidRPr="000E3AA0">
              <w:rPr>
                <w:rFonts w:cs="Calibri"/>
                <w:color w:val="000000"/>
                <w:sz w:val="18"/>
                <w:szCs w:val="18"/>
                <w:u w:color="000000"/>
                <w:bdr w:val="nil"/>
                <w:lang w:eastAsia="fr-FR"/>
              </w:rPr>
              <w:t>terme du cycle 2, les élèves disposent d’un ensemble d’expériences, de savoir-faire et de repères culturels qui seront à la base de la formation musicale et artistique poursuivie en cycle</w:t>
            </w:r>
            <w:r>
              <w:rPr>
                <w:rFonts w:cs="Calibri"/>
                <w:color w:val="000000"/>
                <w:sz w:val="18"/>
                <w:szCs w:val="18"/>
                <w:u w:color="000000"/>
                <w:bdr w:val="nil"/>
                <w:lang w:eastAsia="fr-FR"/>
              </w:rPr>
              <w:t xml:space="preserve"> 3.</w:t>
            </w:r>
          </w:p>
          <w:p w14:paraId="3E6C073B" w14:textId="77777777" w:rsidR="002246DD" w:rsidRPr="000E3AA0" w:rsidRDefault="002246DD" w:rsidP="002246DD">
            <w:pPr>
              <w:jc w:val="center"/>
              <w:rPr>
                <w:rFonts w:cs="Calibri"/>
                <w:sz w:val="18"/>
                <w:szCs w:val="18"/>
                <w:lang w:eastAsia="fr-FR"/>
              </w:rPr>
            </w:pPr>
          </w:p>
          <w:p w14:paraId="515E377A" w14:textId="77777777" w:rsidR="002246DD" w:rsidRPr="000E3AA0" w:rsidRDefault="002246DD" w:rsidP="002246DD">
            <w:pPr>
              <w:jc w:val="center"/>
              <w:rPr>
                <w:rFonts w:cs="Calibri"/>
                <w:sz w:val="18"/>
                <w:szCs w:val="18"/>
                <w:lang w:eastAsia="fr-FR"/>
              </w:rPr>
            </w:pPr>
          </w:p>
          <w:p w14:paraId="26832361" w14:textId="77777777" w:rsidR="002246DD" w:rsidRPr="000E3AA0" w:rsidRDefault="002246DD" w:rsidP="002246DD">
            <w:pPr>
              <w:jc w:val="center"/>
              <w:rPr>
                <w:rFonts w:cs="Calibri"/>
                <w:sz w:val="18"/>
                <w:szCs w:val="18"/>
                <w:lang w:eastAsia="fr-FR"/>
              </w:rPr>
            </w:pPr>
          </w:p>
          <w:p w14:paraId="0FF114D6" w14:textId="77777777" w:rsidR="002246DD" w:rsidRPr="000E3AA0" w:rsidRDefault="002246DD" w:rsidP="002246DD">
            <w:pPr>
              <w:jc w:val="center"/>
              <w:rPr>
                <w:rFonts w:cs="Calibri"/>
                <w:sz w:val="18"/>
                <w:szCs w:val="18"/>
                <w:lang w:eastAsia="fr-FR"/>
              </w:rPr>
            </w:pPr>
          </w:p>
        </w:tc>
        <w:tc>
          <w:tcPr>
            <w:tcW w:w="5103" w:type="dxa"/>
            <w:shd w:val="clear" w:color="auto" w:fill="F2F2F2"/>
          </w:tcPr>
          <w:p w14:paraId="2EB90BFE" w14:textId="77777777" w:rsidR="002246DD" w:rsidRDefault="002246DD" w:rsidP="002246DD">
            <w:pPr>
              <w:spacing w:after="0" w:line="240" w:lineRule="auto"/>
              <w:jc w:val="both"/>
              <w:rPr>
                <w:rFonts w:eastAsia="Times New Roman"/>
                <w:color w:val="000000"/>
                <w:spacing w:val="-2"/>
                <w:sz w:val="18"/>
                <w:szCs w:val="18"/>
                <w:u w:color="000000"/>
                <w:bdr w:val="nil"/>
                <w:lang w:eastAsia="fr-FR"/>
              </w:rPr>
            </w:pPr>
            <w:r>
              <w:rPr>
                <w:rFonts w:cs="Calibri"/>
                <w:sz w:val="18"/>
                <w:szCs w:val="18"/>
                <w:lang w:eastAsia="fr-FR"/>
              </w:rPr>
              <w:t xml:space="preserve">Dans </w:t>
            </w:r>
            <w:r w:rsidRPr="000E3AA0">
              <w:rPr>
                <w:rFonts w:eastAsia="Times New Roman"/>
                <w:color w:val="000000"/>
                <w:spacing w:val="-2"/>
                <w:sz w:val="18"/>
                <w:szCs w:val="18"/>
                <w:u w:color="000000"/>
                <w:bdr w:val="nil"/>
                <w:lang w:eastAsia="fr-FR"/>
              </w:rPr>
              <w:t>la continuité du cycle 2 et pour préparer le cycle 4, l’éducation musicale en cycle 3 poursuit la découverte et le développement des deux grands champs de compétences qui structurent l’ensemble du parcours de formation : la perception et la production</w:t>
            </w:r>
          </w:p>
          <w:p w14:paraId="0C0DD63C" w14:textId="77777777" w:rsidR="002246DD" w:rsidRDefault="002246DD" w:rsidP="002246DD">
            <w:pPr>
              <w:spacing w:after="0" w:line="240" w:lineRule="auto"/>
              <w:jc w:val="both"/>
              <w:rPr>
                <w:rFonts w:eastAsia="Times New Roman"/>
                <w:color w:val="000000"/>
                <w:spacing w:val="-2"/>
                <w:sz w:val="18"/>
                <w:szCs w:val="18"/>
                <w:u w:color="000000"/>
                <w:bdr w:val="nil"/>
                <w:lang w:eastAsia="fr-FR"/>
              </w:rPr>
            </w:pPr>
          </w:p>
          <w:p w14:paraId="09E06FCD" w14:textId="77777777" w:rsidR="002246DD" w:rsidRDefault="002246DD" w:rsidP="002246DD">
            <w:pPr>
              <w:spacing w:after="0" w:line="240" w:lineRule="auto"/>
              <w:jc w:val="both"/>
              <w:rPr>
                <w:rFonts w:eastAsia="Times New Roman"/>
                <w:color w:val="000000"/>
                <w:spacing w:val="-2"/>
                <w:sz w:val="18"/>
                <w:szCs w:val="18"/>
                <w:u w:color="000000"/>
                <w:bdr w:val="nil"/>
                <w:lang w:eastAsia="fr-FR"/>
              </w:rPr>
            </w:pPr>
            <w:r>
              <w:rPr>
                <w:rFonts w:eastAsia="Times New Roman"/>
                <w:color w:val="000000"/>
                <w:spacing w:val="-2"/>
                <w:sz w:val="18"/>
                <w:szCs w:val="18"/>
                <w:u w:color="000000"/>
                <w:bdr w:val="nil"/>
                <w:lang w:eastAsia="fr-FR"/>
              </w:rPr>
              <w:t xml:space="preserve">Par </w:t>
            </w:r>
            <w:r w:rsidRPr="000E3AA0">
              <w:rPr>
                <w:rFonts w:eastAsia="Times New Roman"/>
                <w:color w:val="000000"/>
                <w:spacing w:val="-2"/>
                <w:sz w:val="18"/>
                <w:szCs w:val="18"/>
                <w:u w:color="000000"/>
                <w:bdr w:val="nil"/>
                <w:lang w:eastAsia="fr-FR"/>
              </w:rPr>
              <w:t xml:space="preserve"> le travail de la perception, celui de l’écoute de la musique, les élèves développent leurs capacités à percevoir des caractéristiques plus fines et des organisations plus complexes de la musique ; ils apprennent à </w:t>
            </w:r>
            <w:r w:rsidRPr="000E3AA0">
              <w:rPr>
                <w:rFonts w:eastAsia="Times New Roman"/>
                <w:b/>
                <w:color w:val="000000"/>
                <w:spacing w:val="-2"/>
                <w:sz w:val="18"/>
                <w:szCs w:val="18"/>
                <w:u w:color="000000"/>
                <w:bdr w:val="nil"/>
                <w:lang w:eastAsia="fr-FR"/>
              </w:rPr>
              <w:t>identifier des relations, des ressemblances et des différences entre plusieurs œuvres</w:t>
            </w:r>
            <w:r w:rsidRPr="000E3AA0">
              <w:rPr>
                <w:rFonts w:eastAsia="Times New Roman"/>
                <w:color w:val="000000"/>
                <w:spacing w:val="-2"/>
                <w:sz w:val="18"/>
                <w:szCs w:val="18"/>
                <w:u w:color="000000"/>
                <w:bdr w:val="nil"/>
                <w:lang w:eastAsia="fr-FR"/>
              </w:rPr>
              <w:t> ; ils acquièrent des repères structurant leur culture artistique et apprennent à s’y référer ; ils découvrent peu à peu que le gout est une notion relative et, dépassant progressivement leur seule immédiate émotion, développent  leur esprit critique en exprimant des avis</w:t>
            </w:r>
            <w:r>
              <w:rPr>
                <w:rFonts w:eastAsia="Times New Roman"/>
                <w:color w:val="000000"/>
                <w:spacing w:val="-2"/>
                <w:sz w:val="18"/>
                <w:szCs w:val="18"/>
                <w:u w:color="000000"/>
                <w:bdr w:val="nil"/>
                <w:lang w:eastAsia="fr-FR"/>
              </w:rPr>
              <w:t xml:space="preserve"> personnels.</w:t>
            </w:r>
          </w:p>
          <w:p w14:paraId="022DC133" w14:textId="77777777" w:rsidR="002246DD" w:rsidRDefault="002246DD" w:rsidP="002246DD">
            <w:pPr>
              <w:spacing w:after="0" w:line="240" w:lineRule="auto"/>
              <w:jc w:val="both"/>
              <w:rPr>
                <w:rFonts w:eastAsia="Times New Roman"/>
                <w:color w:val="000000"/>
                <w:spacing w:val="-2"/>
                <w:sz w:val="18"/>
                <w:szCs w:val="18"/>
                <w:u w:color="000000"/>
                <w:bdr w:val="nil"/>
                <w:lang w:eastAsia="fr-FR"/>
              </w:rPr>
            </w:pPr>
          </w:p>
          <w:p w14:paraId="30597E12" w14:textId="77777777" w:rsidR="002246DD" w:rsidRDefault="002246DD" w:rsidP="002246DD">
            <w:pPr>
              <w:spacing w:after="0" w:line="240" w:lineRule="auto"/>
              <w:jc w:val="both"/>
              <w:rPr>
                <w:rFonts w:eastAsia="Times New Roman"/>
                <w:color w:val="000000"/>
                <w:spacing w:val="-2"/>
                <w:sz w:val="18"/>
                <w:szCs w:val="18"/>
                <w:u w:color="000000"/>
                <w:bdr w:val="nil"/>
                <w:lang w:eastAsia="fr-FR"/>
              </w:rPr>
            </w:pPr>
            <w:r>
              <w:rPr>
                <w:rFonts w:eastAsia="Times New Roman"/>
                <w:color w:val="000000"/>
                <w:spacing w:val="-2"/>
                <w:sz w:val="18"/>
                <w:szCs w:val="18"/>
                <w:u w:color="000000"/>
                <w:bdr w:val="nil"/>
                <w:lang w:eastAsia="fr-FR"/>
              </w:rPr>
              <w:t xml:space="preserve">Par </w:t>
            </w:r>
            <w:r w:rsidRPr="000E3AA0">
              <w:rPr>
                <w:rFonts w:eastAsia="Times New Roman"/>
                <w:color w:val="000000"/>
                <w:spacing w:val="-2"/>
                <w:sz w:val="18"/>
                <w:szCs w:val="18"/>
                <w:u w:color="000000"/>
                <w:bdr w:val="nil"/>
                <w:lang w:eastAsia="fr-FR"/>
              </w:rPr>
              <w:t xml:space="preserve"> le travail de production qui repose pour la plus large part sur l’expression vocale, ils développent des techniques permettant de diversifier leur vocabulaire expressif pour le mettre au service d’un projet d’interprétation ; ils mesurent les exigences d’une réalisation collective qui dépend étroitement de l’engagement de chacun ; ils enrichissent leur répertoire chanté d’expériences expressives ; ils apprennent à relier ce qu’ils chantent aux musiques qu’ils écoutent, à choisir entre reproduire et imaginer, voire</w:t>
            </w:r>
            <w:r>
              <w:rPr>
                <w:rFonts w:eastAsia="Times New Roman"/>
                <w:color w:val="000000"/>
                <w:spacing w:val="-2"/>
                <w:sz w:val="18"/>
                <w:szCs w:val="18"/>
                <w:u w:color="000000"/>
                <w:bdr w:val="nil"/>
                <w:lang w:eastAsia="fr-FR"/>
              </w:rPr>
              <w:t xml:space="preserve"> créer</w:t>
            </w:r>
          </w:p>
          <w:p w14:paraId="74464963" w14:textId="77777777" w:rsidR="007908CD" w:rsidRDefault="007908CD" w:rsidP="002246DD">
            <w:pPr>
              <w:spacing w:after="0" w:line="240" w:lineRule="auto"/>
              <w:jc w:val="both"/>
              <w:rPr>
                <w:rFonts w:eastAsia="Times New Roman"/>
                <w:color w:val="000000"/>
                <w:spacing w:val="-2"/>
                <w:sz w:val="18"/>
                <w:szCs w:val="18"/>
                <w:u w:color="000000"/>
                <w:bdr w:val="nil"/>
                <w:lang w:eastAsia="fr-FR"/>
              </w:rPr>
            </w:pPr>
          </w:p>
          <w:p w14:paraId="477A4B6F" w14:textId="77777777" w:rsidR="007908CD" w:rsidRDefault="007908CD" w:rsidP="007908CD">
            <w:pPr>
              <w:spacing w:after="0" w:line="240" w:lineRule="auto"/>
              <w:jc w:val="both"/>
              <w:rPr>
                <w:rFonts w:eastAsia="Times New Roman"/>
                <w:color w:val="000000"/>
                <w:spacing w:val="-2"/>
                <w:sz w:val="18"/>
                <w:szCs w:val="18"/>
                <w:u w:color="000000"/>
                <w:bdr w:val="nil"/>
                <w:lang w:eastAsia="fr-FR"/>
              </w:rPr>
            </w:pPr>
            <w:r>
              <w:rPr>
                <w:rFonts w:eastAsia="Times New Roman"/>
                <w:color w:val="000000"/>
                <w:spacing w:val="-2"/>
                <w:sz w:val="18"/>
                <w:szCs w:val="18"/>
                <w:u w:color="000000"/>
                <w:bdr w:val="nil"/>
                <w:lang w:eastAsia="fr-FR"/>
              </w:rPr>
              <w:t xml:space="preserve">Les </w:t>
            </w:r>
            <w:r w:rsidRPr="000E3AA0">
              <w:rPr>
                <w:rFonts w:eastAsia="Times New Roman"/>
                <w:color w:val="000000"/>
                <w:spacing w:val="-2"/>
                <w:sz w:val="18"/>
                <w:szCs w:val="18"/>
                <w:u w:color="000000"/>
                <w:bdr w:val="nil"/>
                <w:lang w:eastAsia="fr-FR"/>
              </w:rPr>
              <w:t>quatre compétences déjà travaillées au cycle 2 s’enrichissent de nouvelles dimensions – interpréter, commenter, créer, argumenter – marquant la progression des élèves vers des situations de perception et de production plus complexes qu’auparavant, à travers des objets musicaux et des situations de travail progressivement plus complexes</w:t>
            </w:r>
          </w:p>
          <w:p w14:paraId="39ACAD87" w14:textId="77777777" w:rsidR="007908CD" w:rsidRDefault="007908CD" w:rsidP="002246DD">
            <w:pPr>
              <w:spacing w:after="0" w:line="240" w:lineRule="auto"/>
              <w:jc w:val="both"/>
              <w:rPr>
                <w:rFonts w:eastAsia="Times New Roman"/>
                <w:color w:val="000000"/>
                <w:spacing w:val="-2"/>
                <w:sz w:val="18"/>
                <w:szCs w:val="18"/>
                <w:u w:color="000000"/>
                <w:bdr w:val="nil"/>
                <w:lang w:eastAsia="fr-FR"/>
              </w:rPr>
            </w:pPr>
          </w:p>
          <w:p w14:paraId="3089E378" w14:textId="77777777" w:rsidR="007908CD" w:rsidRDefault="007908CD" w:rsidP="002246DD">
            <w:pPr>
              <w:spacing w:after="0" w:line="240" w:lineRule="auto"/>
              <w:jc w:val="both"/>
              <w:rPr>
                <w:rFonts w:eastAsia="Times New Roman"/>
                <w:color w:val="000000"/>
                <w:spacing w:val="-2"/>
                <w:sz w:val="18"/>
                <w:szCs w:val="18"/>
                <w:u w:color="000000"/>
                <w:bdr w:val="nil"/>
                <w:lang w:eastAsia="fr-FR"/>
              </w:rPr>
            </w:pPr>
          </w:p>
          <w:p w14:paraId="34E83AC0" w14:textId="77777777" w:rsidR="002246DD" w:rsidRPr="000E3AA0" w:rsidRDefault="002246DD" w:rsidP="002246DD">
            <w:pPr>
              <w:spacing w:after="0" w:line="240" w:lineRule="auto"/>
              <w:jc w:val="both"/>
              <w:rPr>
                <w:rFonts w:cs="Calibri"/>
                <w:sz w:val="18"/>
                <w:szCs w:val="18"/>
                <w:lang w:eastAsia="fr-FR"/>
              </w:rPr>
            </w:pPr>
          </w:p>
          <w:p w14:paraId="4C22AE84" w14:textId="77777777" w:rsidR="002246DD" w:rsidRDefault="002246DD" w:rsidP="002246DD">
            <w:pPr>
              <w:spacing w:after="0" w:line="240" w:lineRule="auto"/>
            </w:pPr>
            <w:r>
              <w:rPr>
                <w:rFonts w:eastAsia="Times New Roman"/>
                <w:color w:val="000000"/>
                <w:spacing w:val="-2"/>
                <w:sz w:val="18"/>
                <w:szCs w:val="18"/>
                <w:u w:color="000000"/>
                <w:bdr w:val="nil"/>
                <w:lang w:eastAsia="fr-FR"/>
              </w:rPr>
              <w:t xml:space="preserve">Comme </w:t>
            </w:r>
            <w:r w:rsidRPr="000E3AA0">
              <w:rPr>
                <w:rFonts w:eastAsia="Times New Roman"/>
                <w:color w:val="000000"/>
                <w:spacing w:val="-2"/>
                <w:sz w:val="18"/>
                <w:szCs w:val="18"/>
                <w:u w:color="000000"/>
                <w:bdr w:val="nil"/>
                <w:lang w:eastAsia="fr-FR"/>
              </w:rPr>
              <w:t xml:space="preserve">au cycle 2(*), </w:t>
            </w:r>
            <w:r w:rsidRPr="000E3AA0">
              <w:rPr>
                <w:rFonts w:eastAsia="Times New Roman"/>
                <w:b/>
                <w:color w:val="002060"/>
                <w:spacing w:val="-2"/>
                <w:sz w:val="18"/>
                <w:szCs w:val="18"/>
                <w:u w:color="000000"/>
                <w:bdr w:val="nil"/>
                <w:lang w:eastAsia="fr-FR"/>
              </w:rPr>
              <w:t xml:space="preserve">chaque élève qui le souhaite doit pouvoir s’engager chaque année dans la réalisation d’un projet choral ambitieux et associant autant que possible d’autres formes d’expression artistique. </w:t>
            </w:r>
            <w:r w:rsidRPr="000E3AA0">
              <w:rPr>
                <w:rFonts w:eastAsia="Times New Roman"/>
                <w:color w:val="002060"/>
                <w:spacing w:val="-2"/>
                <w:sz w:val="18"/>
                <w:szCs w:val="18"/>
                <w:u w:color="000000"/>
                <w:bdr w:val="nil"/>
                <w:lang w:eastAsia="fr-FR"/>
              </w:rPr>
              <w:t>Cette possibilité lui permet, outre de trouver plaisir à chanter dans un cadre collectif, de découvrir les exigences d’un spectacle organisé en fin d’année scolaire. Associant des élèves issus des différents niveaux du cycle, la chorale gagne à réunir écoliers et collégiens, ces derniers même au-delà du cycle 3. Elle profite pleinement, lorsque cela est possible, d’un partenariat avec des artistes professionnels, notamment pour assurer</w:t>
            </w:r>
            <w:r w:rsidRPr="000E3AA0">
              <w:rPr>
                <w:rFonts w:eastAsia="Times New Roman"/>
                <w:color w:val="000000"/>
                <w:spacing w:val="-2"/>
                <w:sz w:val="18"/>
                <w:szCs w:val="18"/>
                <w:u w:color="000000"/>
                <w:bdr w:val="nil"/>
                <w:lang w:eastAsia="fr-FR"/>
              </w:rPr>
              <w:t xml:space="preserve"> </w:t>
            </w:r>
            <w:r w:rsidRPr="000E3AA0">
              <w:rPr>
                <w:rFonts w:eastAsia="Times New Roman"/>
                <w:color w:val="002060"/>
                <w:spacing w:val="-2"/>
                <w:sz w:val="18"/>
                <w:szCs w:val="18"/>
                <w:u w:color="000000"/>
                <w:bdr w:val="nil"/>
                <w:lang w:eastAsia="fr-FR"/>
              </w:rPr>
              <w:t>l’accompagnement instrumental de la chorale</w:t>
            </w:r>
          </w:p>
          <w:p w14:paraId="698DE4D4" w14:textId="77777777" w:rsidR="002246DD" w:rsidRPr="000E3AA0" w:rsidRDefault="002246DD" w:rsidP="002246DD">
            <w:pPr>
              <w:jc w:val="both"/>
              <w:rPr>
                <w:rFonts w:cs="Calibri"/>
                <w:sz w:val="18"/>
                <w:szCs w:val="18"/>
                <w:lang w:eastAsia="fr-FR"/>
              </w:rPr>
            </w:pPr>
          </w:p>
        </w:tc>
        <w:tc>
          <w:tcPr>
            <w:tcW w:w="6880" w:type="dxa"/>
            <w:shd w:val="clear" w:color="auto" w:fill="F2F2F2"/>
          </w:tcPr>
          <w:p w14:paraId="039081EB" w14:textId="77777777" w:rsidR="002246DD" w:rsidRDefault="002246DD" w:rsidP="002246DD">
            <w:pPr>
              <w:spacing w:after="0" w:line="240" w:lineRule="auto"/>
              <w:rPr>
                <w:rFonts w:cs="Calibri"/>
                <w:sz w:val="18"/>
                <w:szCs w:val="18"/>
              </w:rPr>
            </w:pPr>
            <w:r>
              <w:rPr>
                <w:rFonts w:cs="Calibri"/>
                <w:sz w:val="18"/>
                <w:szCs w:val="18"/>
                <w:lang w:eastAsia="fr-FR"/>
              </w:rPr>
              <w:t xml:space="preserve">L’éducation </w:t>
            </w:r>
            <w:r w:rsidRPr="000E3AA0">
              <w:rPr>
                <w:rFonts w:cs="Calibri"/>
                <w:sz w:val="18"/>
                <w:szCs w:val="18"/>
              </w:rPr>
              <w:t>musicale conduit les élèves vers une approche autonome et critique du monde sonore et musical contemporain. Elle veille parallèlement à inscrire les musiques étudiées dans une histoire et une géographie jalonné</w:t>
            </w:r>
            <w:r w:rsidRPr="000E3AA0">
              <w:rPr>
                <w:rFonts w:cs="Calibri"/>
                <w:sz w:val="18"/>
                <w:szCs w:val="18"/>
                <w:lang w:val="es-ES_tradnl"/>
              </w:rPr>
              <w:t>es de rep</w:t>
            </w:r>
            <w:r w:rsidRPr="000E3AA0">
              <w:rPr>
                <w:rFonts w:cs="Calibri"/>
                <w:sz w:val="18"/>
                <w:szCs w:val="18"/>
              </w:rPr>
              <w:t>ères culturels</w:t>
            </w:r>
          </w:p>
          <w:p w14:paraId="59D4D33C" w14:textId="77777777" w:rsidR="002246DD" w:rsidRDefault="002246DD" w:rsidP="002246DD">
            <w:pPr>
              <w:spacing w:after="0" w:line="240" w:lineRule="auto"/>
              <w:rPr>
                <w:rFonts w:cs="Calibri"/>
                <w:sz w:val="18"/>
                <w:szCs w:val="18"/>
              </w:rPr>
            </w:pPr>
            <w:r w:rsidRPr="000E3AA0">
              <w:rPr>
                <w:rFonts w:cs="Calibri"/>
                <w:b/>
                <w:sz w:val="18"/>
                <w:szCs w:val="18"/>
              </w:rPr>
              <w:t>Prenant en compte la sensibilité et le plaisir de faire de la musique comme d’en écouter, elle apporte aux élèves les savoirs culturels et techniques nécessaires au développement de leurs capacités d’écoute et d’expression. Par la mobilisation du corps dans le geste musical, elle contribue à l’équilibre physique et psychologique.</w:t>
            </w:r>
            <w:r w:rsidRPr="000E3AA0">
              <w:rPr>
                <w:rFonts w:cs="Calibri"/>
                <w:sz w:val="18"/>
                <w:szCs w:val="18"/>
              </w:rPr>
              <w:t xml:space="preserve"> Éduquant la perception et l’esprit critique sur les environnements sonores et musicaux, elle participe à la prévention des risques auditifs et au bon usage de l’appareil vocal. Si le cycle 4 termine le parcours de formation obligatoire en éducation musicale débuté dès le cycle </w:t>
            </w:r>
            <w:r w:rsidRPr="000E3AA0">
              <w:rPr>
                <w:rFonts w:cs="Calibri"/>
                <w:sz w:val="18"/>
                <w:szCs w:val="18"/>
                <w:lang w:val="it-IT"/>
              </w:rPr>
              <w:t>2, il pr</w:t>
            </w:r>
            <w:r w:rsidRPr="000E3AA0">
              <w:rPr>
                <w:rFonts w:cs="Calibri"/>
                <w:sz w:val="18"/>
                <w:szCs w:val="18"/>
              </w:rPr>
              <w:t>épare la poursuite d’une formation musicale au lycée pour ceux qui le souhaitent</w:t>
            </w:r>
            <w:r>
              <w:rPr>
                <w:rFonts w:cs="Calibri"/>
                <w:sz w:val="18"/>
                <w:szCs w:val="18"/>
              </w:rPr>
              <w:t>.</w:t>
            </w:r>
          </w:p>
          <w:p w14:paraId="54B88DD8" w14:textId="77777777" w:rsidR="002246DD" w:rsidRDefault="002246DD" w:rsidP="002246DD">
            <w:pPr>
              <w:spacing w:after="0" w:line="240" w:lineRule="auto"/>
              <w:rPr>
                <w:rFonts w:cs="Calibri"/>
                <w:sz w:val="18"/>
                <w:szCs w:val="18"/>
              </w:rPr>
            </w:pPr>
            <w:r>
              <w:rPr>
                <w:rFonts w:cs="Calibri"/>
                <w:sz w:val="18"/>
                <w:szCs w:val="18"/>
              </w:rPr>
              <w:t xml:space="preserve">Comme </w:t>
            </w:r>
            <w:r w:rsidRPr="000E3AA0">
              <w:rPr>
                <w:rFonts w:cs="Calibri"/>
                <w:sz w:val="18"/>
                <w:szCs w:val="18"/>
              </w:rPr>
              <w:t xml:space="preserve"> aux cycles précédents, deux champs de compétence organisent le programme au cycle 4, celui de la production et celui de la perception </w:t>
            </w:r>
          </w:p>
          <w:p w14:paraId="47268AA2" w14:textId="77777777" w:rsidR="002246DD" w:rsidRPr="000E3AA0" w:rsidRDefault="002246DD" w:rsidP="002246DD">
            <w:pPr>
              <w:spacing w:after="0" w:line="240" w:lineRule="auto"/>
              <w:rPr>
                <w:rFonts w:cs="Calibri"/>
                <w:sz w:val="18"/>
                <w:szCs w:val="18"/>
              </w:rPr>
            </w:pPr>
            <w:r w:rsidRPr="000E3AA0">
              <w:rPr>
                <w:rFonts w:cs="Calibri"/>
                <w:sz w:val="18"/>
                <w:szCs w:val="18"/>
              </w:rPr>
              <w:t xml:space="preserve">Le premier investit des répertoires toujours diversifiés et engage la réalisation de projets musicaux plus complexes par les techniques mobilisées </w:t>
            </w:r>
          </w:p>
          <w:p w14:paraId="2CA149A9" w14:textId="77777777" w:rsidR="002246DD" w:rsidRDefault="002246DD" w:rsidP="002246DD">
            <w:pPr>
              <w:spacing w:after="0" w:line="240" w:lineRule="auto"/>
              <w:rPr>
                <w:rFonts w:cs="Calibri"/>
                <w:sz w:val="18"/>
                <w:szCs w:val="18"/>
              </w:rPr>
            </w:pPr>
            <w:r w:rsidRPr="000E3AA0">
              <w:rPr>
                <w:rFonts w:cs="Calibri"/>
                <w:sz w:val="18"/>
                <w:szCs w:val="18"/>
              </w:rPr>
              <w:t xml:space="preserve">Le second poursuit la découverte de la création musicale d’hier et d’aujourd’hui, mobilise un vocabulaire spécifique plus précis et développé, s’attache enfin à </w:t>
            </w:r>
            <w:r w:rsidRPr="000E3AA0">
              <w:rPr>
                <w:rFonts w:cs="Calibri"/>
                <w:b/>
                <w:sz w:val="18"/>
                <w:szCs w:val="18"/>
              </w:rPr>
              <w:t>construire, par comparaison</w:t>
            </w:r>
            <w:r w:rsidRPr="000E3AA0">
              <w:rPr>
                <w:rFonts w:cs="Calibri"/>
                <w:sz w:val="18"/>
                <w:szCs w:val="18"/>
              </w:rPr>
              <w:t>, des références organisant la connaissance des esthétiques musicales dans le temps et l’espace</w:t>
            </w:r>
          </w:p>
          <w:p w14:paraId="4293A5F2" w14:textId="77777777" w:rsidR="002246DD" w:rsidRDefault="002246DD" w:rsidP="002246DD">
            <w:pPr>
              <w:spacing w:after="0" w:line="240" w:lineRule="auto"/>
              <w:rPr>
                <w:rFonts w:cs="Calibri"/>
                <w:sz w:val="18"/>
                <w:szCs w:val="18"/>
              </w:rPr>
            </w:pPr>
            <w:r w:rsidRPr="000E3AA0">
              <w:rPr>
                <w:rFonts w:cs="Calibri"/>
                <w:sz w:val="18"/>
                <w:szCs w:val="18"/>
              </w:rPr>
              <w:t>Ces deux champs de compétence sont mobilisés en permanence dans chaque activité et ne cessent de se nourrir mutuellement. En cycle 4, la variété des activités menées permet de structurer l’acquisition de connaissances au sein de six domaines complémentaires : le timbre et l’espace ; la dynamique ; le temps et le rythme ; la forme ; le successif et le simultané ; les styles. Les situations d’apprentissage mobilisent toujours la sensibilité singulière de chacun comme sa capacité à s’engager résolument pour enrichir le travail collectif</w:t>
            </w:r>
          </w:p>
          <w:p w14:paraId="35520EAE" w14:textId="77777777" w:rsidR="002246DD" w:rsidRDefault="002246DD" w:rsidP="002246DD">
            <w:pPr>
              <w:spacing w:after="0" w:line="240" w:lineRule="auto"/>
              <w:rPr>
                <w:rFonts w:cs="Calibri"/>
                <w:b/>
                <w:color w:val="FF0000"/>
                <w:sz w:val="18"/>
                <w:szCs w:val="18"/>
              </w:rPr>
            </w:pPr>
            <w:r>
              <w:rPr>
                <w:rFonts w:cs="Calibri"/>
                <w:b/>
                <w:color w:val="FF0000"/>
                <w:sz w:val="18"/>
                <w:szCs w:val="18"/>
              </w:rPr>
              <w:t xml:space="preserve">La </w:t>
            </w:r>
            <w:r w:rsidRPr="000E3AA0">
              <w:rPr>
                <w:rFonts w:cs="Calibri"/>
                <w:b/>
                <w:color w:val="FF0000"/>
                <w:sz w:val="18"/>
                <w:szCs w:val="18"/>
              </w:rPr>
              <w:t>voix — et la pluralité de ses registres d’expression – reste l’instrument privilégié des pratiques musicales, qu’il s’agisse de monter des projets musicaux ou bien d’accompagner le travail d’écoute</w:t>
            </w:r>
          </w:p>
          <w:p w14:paraId="2809F3EB" w14:textId="77777777" w:rsidR="002246DD" w:rsidRDefault="002246DD" w:rsidP="002246DD">
            <w:pPr>
              <w:spacing w:after="0" w:line="240" w:lineRule="auto"/>
              <w:rPr>
                <w:rFonts w:cs="Calibri"/>
                <w:sz w:val="18"/>
                <w:szCs w:val="18"/>
              </w:rPr>
            </w:pPr>
            <w:r>
              <w:rPr>
                <w:rFonts w:cs="Calibri"/>
                <w:sz w:val="18"/>
                <w:szCs w:val="18"/>
              </w:rPr>
              <w:t xml:space="preserve">Au </w:t>
            </w:r>
            <w:r w:rsidRPr="000E3AA0">
              <w:rPr>
                <w:rFonts w:cs="Calibri"/>
                <w:sz w:val="18"/>
                <w:szCs w:val="18"/>
              </w:rPr>
              <w:t xml:space="preserve">moins une fois par an, le professeur intègre à son enseignement une des thématiques d’histoire des arts. Au terme du cycle, forts d’expériences successives qui dialoguent entre elles, les élèves ont construit une culture artistique nourrie de compétences à faire de la musique et à découvrir la diversité </w:t>
            </w:r>
            <w:r w:rsidRPr="000E3AA0">
              <w:rPr>
                <w:rFonts w:cs="Calibri"/>
                <w:sz w:val="18"/>
                <w:szCs w:val="18"/>
                <w:lang w:val="es-ES_tradnl"/>
              </w:rPr>
              <w:t>de la cr</w:t>
            </w:r>
            <w:r w:rsidRPr="000E3AA0">
              <w:rPr>
                <w:rFonts w:cs="Calibri"/>
                <w:sz w:val="18"/>
                <w:szCs w:val="18"/>
              </w:rPr>
              <w:t>éation musicale</w:t>
            </w:r>
          </w:p>
          <w:p w14:paraId="20DF3585" w14:textId="77777777" w:rsidR="002246DD" w:rsidRPr="000E3AA0" w:rsidRDefault="002246DD" w:rsidP="002246DD">
            <w:pPr>
              <w:spacing w:after="0" w:line="240" w:lineRule="auto"/>
              <w:rPr>
                <w:rFonts w:cs="Calibri"/>
                <w:sz w:val="18"/>
                <w:szCs w:val="18"/>
                <w:lang w:eastAsia="fr-FR"/>
              </w:rPr>
            </w:pPr>
            <w:r>
              <w:rPr>
                <w:rFonts w:cs="Calibri"/>
                <w:b/>
                <w:color w:val="002060"/>
                <w:sz w:val="18"/>
                <w:szCs w:val="18"/>
              </w:rPr>
              <w:t xml:space="preserve">Un </w:t>
            </w:r>
            <w:r w:rsidRPr="000E3AA0">
              <w:rPr>
                <w:rFonts w:cs="Calibri"/>
                <w:b/>
                <w:color w:val="002060"/>
                <w:sz w:val="18"/>
                <w:szCs w:val="18"/>
              </w:rPr>
              <w:t>enseignement de chant choral</w:t>
            </w:r>
            <w:r w:rsidRPr="000E3AA0">
              <w:rPr>
                <w:rFonts w:cs="Calibri"/>
                <w:color w:val="002060"/>
                <w:sz w:val="18"/>
                <w:szCs w:val="18"/>
              </w:rPr>
              <w:t xml:space="preserve"> est proposé complémentairement dans chaque établissement aux élèves désireux d’approfondir leur engagement vocal et de pratiquer la musique dans un cadre collectif visant un projet de concert ou de spectacle. Cet enseignement est interniveaux et intercycles ; il accueille tous les volontaires sans aucun prérequis. La chorale participe fréquemment à des projets fédérateurs réunissant plusieurs collèges, des lycées et des écoles. Elle amène à travailler avec des musiciens professionnels (chanteurs solistes, instrumentistes) et à se produire sur des scènes du spectacle vivant. Elle profite ainsi pleinement du partenariat avec les artistes, les structures culturelles et les collectivités territoriales. Croisant fréquemment d’autres expressions artistiques (danse, théâtre, cinéma, etc.), associant volontiers plusieurs disciplines enseignées, les projets réalisés ouvrent des perspectives éducatives nouvelles, originales et particulièrement motivantes contribuant à la réussite des élèves</w:t>
            </w:r>
          </w:p>
        </w:tc>
      </w:tr>
    </w:tbl>
    <w:p w14:paraId="764129E4" w14:textId="77777777" w:rsidR="002246DD" w:rsidRDefault="002246DD" w:rsidP="00F773FF">
      <w:pPr>
        <w:spacing w:after="0" w:line="240" w:lineRule="auto"/>
        <w:jc w:val="center"/>
        <w:rPr>
          <w:b/>
          <w:color w:val="FF0000"/>
          <w:sz w:val="24"/>
          <w:szCs w:val="24"/>
        </w:rPr>
      </w:pPr>
    </w:p>
    <w:p w14:paraId="3CF116C6" w14:textId="77777777" w:rsidR="00095DB8" w:rsidRDefault="00352A85" w:rsidP="00F773FF">
      <w:pPr>
        <w:spacing w:after="0" w:line="240" w:lineRule="auto"/>
        <w:jc w:val="center"/>
        <w:rPr>
          <w:b/>
          <w:i/>
          <w:color w:val="FF0000"/>
          <w:sz w:val="24"/>
          <w:szCs w:val="24"/>
        </w:rPr>
      </w:pPr>
      <w:r w:rsidRPr="000E3AA0">
        <w:rPr>
          <w:b/>
          <w:color w:val="FF0000"/>
          <w:sz w:val="24"/>
          <w:szCs w:val="24"/>
        </w:rPr>
        <w:t>Compétences  travaillées /</w:t>
      </w:r>
      <w:r w:rsidRPr="000E3AA0">
        <w:rPr>
          <w:b/>
          <w:i/>
          <w:color w:val="FF0000"/>
          <w:sz w:val="24"/>
          <w:szCs w:val="24"/>
        </w:rPr>
        <w:t>Domaines du socle</w:t>
      </w:r>
    </w:p>
    <w:p w14:paraId="08038904" w14:textId="77777777" w:rsidR="00F773FF" w:rsidRPr="00F773FF" w:rsidRDefault="00F773FF" w:rsidP="00F773FF">
      <w:pPr>
        <w:spacing w:after="0" w:line="240" w:lineRule="auto"/>
        <w:jc w:val="cente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5092"/>
        <w:gridCol w:w="5092"/>
      </w:tblGrid>
      <w:tr w:rsidR="00352A85" w:rsidRPr="001C26F4" w14:paraId="3852095C" w14:textId="77777777" w:rsidTr="001C26F4">
        <w:trPr>
          <w:trHeight w:val="276"/>
        </w:trPr>
        <w:tc>
          <w:tcPr>
            <w:tcW w:w="5092" w:type="dxa"/>
            <w:tcBorders>
              <w:bottom w:val="single" w:sz="4" w:space="0" w:color="auto"/>
            </w:tcBorders>
            <w:shd w:val="clear" w:color="auto" w:fill="F2F2F2"/>
          </w:tcPr>
          <w:p w14:paraId="0AAC2530" w14:textId="77777777" w:rsidR="00352A85" w:rsidRPr="001C26F4" w:rsidRDefault="00352A85" w:rsidP="00FC6361">
            <w:pPr>
              <w:jc w:val="center"/>
              <w:rPr>
                <w:b/>
                <w:color w:val="FF0000"/>
                <w:sz w:val="20"/>
                <w:szCs w:val="20"/>
              </w:rPr>
            </w:pPr>
            <w:r w:rsidRPr="001C26F4">
              <w:rPr>
                <w:b/>
                <w:color w:val="FF0000"/>
                <w:sz w:val="20"/>
                <w:szCs w:val="20"/>
              </w:rPr>
              <w:t>C2</w:t>
            </w:r>
          </w:p>
        </w:tc>
        <w:tc>
          <w:tcPr>
            <w:tcW w:w="5092" w:type="dxa"/>
            <w:tcBorders>
              <w:bottom w:val="single" w:sz="4" w:space="0" w:color="auto"/>
            </w:tcBorders>
            <w:shd w:val="clear" w:color="auto" w:fill="F2F2F2"/>
          </w:tcPr>
          <w:p w14:paraId="091B67E6" w14:textId="77777777" w:rsidR="00352A85" w:rsidRPr="001C26F4" w:rsidRDefault="00352A85" w:rsidP="00FC6361">
            <w:pPr>
              <w:jc w:val="center"/>
              <w:rPr>
                <w:b/>
                <w:color w:val="FF0000"/>
                <w:sz w:val="20"/>
                <w:szCs w:val="20"/>
              </w:rPr>
            </w:pPr>
            <w:r w:rsidRPr="001C26F4">
              <w:rPr>
                <w:b/>
                <w:color w:val="FF0000"/>
                <w:sz w:val="20"/>
                <w:szCs w:val="20"/>
              </w:rPr>
              <w:t>C3</w:t>
            </w:r>
          </w:p>
        </w:tc>
        <w:tc>
          <w:tcPr>
            <w:tcW w:w="5092" w:type="dxa"/>
            <w:tcBorders>
              <w:bottom w:val="single" w:sz="4" w:space="0" w:color="auto"/>
            </w:tcBorders>
            <w:shd w:val="clear" w:color="auto" w:fill="F2F2F2"/>
          </w:tcPr>
          <w:p w14:paraId="7B6DA4A3" w14:textId="77777777" w:rsidR="00352A85" w:rsidRPr="001C26F4" w:rsidRDefault="00352A85" w:rsidP="00FC6361">
            <w:pPr>
              <w:jc w:val="center"/>
              <w:rPr>
                <w:b/>
                <w:color w:val="FF0000"/>
                <w:sz w:val="20"/>
                <w:szCs w:val="20"/>
              </w:rPr>
            </w:pPr>
            <w:r w:rsidRPr="001C26F4">
              <w:rPr>
                <w:b/>
                <w:color w:val="FF0000"/>
                <w:sz w:val="20"/>
                <w:szCs w:val="20"/>
              </w:rPr>
              <w:t>C4</w:t>
            </w:r>
          </w:p>
        </w:tc>
      </w:tr>
      <w:tr w:rsidR="00352A85" w:rsidRPr="00FC6361" w14:paraId="0C96AEB8" w14:textId="77777777" w:rsidTr="000E3AA0">
        <w:trPr>
          <w:trHeight w:val="689"/>
        </w:trPr>
        <w:tc>
          <w:tcPr>
            <w:tcW w:w="5092" w:type="dxa"/>
            <w:tcBorders>
              <w:bottom w:val="single" w:sz="4" w:space="0" w:color="auto"/>
            </w:tcBorders>
            <w:shd w:val="clear" w:color="auto" w:fill="F2DBDB"/>
          </w:tcPr>
          <w:p w14:paraId="3E3DE9E9" w14:textId="77777777" w:rsidR="00352A85" w:rsidRPr="00FC6361" w:rsidRDefault="00352A85" w:rsidP="00FC6361">
            <w:pPr>
              <w:spacing w:after="0" w:line="240" w:lineRule="auto"/>
              <w:jc w:val="center"/>
              <w:rPr>
                <w:rFonts w:cs="Calibri"/>
                <w:b/>
                <w:sz w:val="18"/>
                <w:szCs w:val="18"/>
              </w:rPr>
            </w:pPr>
            <w:r w:rsidRPr="00FC6361">
              <w:rPr>
                <w:rFonts w:cs="Calibri"/>
                <w:b/>
                <w:sz w:val="18"/>
                <w:szCs w:val="18"/>
              </w:rPr>
              <w:t>CHANTER</w:t>
            </w:r>
          </w:p>
          <w:p w14:paraId="6843612A" w14:textId="77777777" w:rsidR="00352A85" w:rsidRPr="00FC6361" w:rsidRDefault="00352A85" w:rsidP="00FC6361">
            <w:pPr>
              <w:jc w:val="center"/>
              <w:rPr>
                <w:b/>
                <w:sz w:val="14"/>
                <w:szCs w:val="14"/>
              </w:rPr>
            </w:pPr>
          </w:p>
        </w:tc>
        <w:tc>
          <w:tcPr>
            <w:tcW w:w="5092" w:type="dxa"/>
            <w:tcBorders>
              <w:bottom w:val="single" w:sz="4" w:space="0" w:color="auto"/>
            </w:tcBorders>
            <w:shd w:val="clear" w:color="auto" w:fill="E5B8B7"/>
          </w:tcPr>
          <w:p w14:paraId="7BF37A12" w14:textId="77777777" w:rsidR="00B55D22" w:rsidRPr="000369C9" w:rsidRDefault="00B55D22" w:rsidP="00B55D22">
            <w:pPr>
              <w:spacing w:after="0" w:line="240" w:lineRule="auto"/>
              <w:jc w:val="center"/>
              <w:rPr>
                <w:rFonts w:cs="Calibri"/>
                <w:b/>
                <w:sz w:val="18"/>
                <w:szCs w:val="18"/>
              </w:rPr>
            </w:pPr>
            <w:r w:rsidRPr="000369C9">
              <w:rPr>
                <w:rFonts w:cs="Calibri"/>
                <w:b/>
                <w:sz w:val="18"/>
                <w:szCs w:val="18"/>
              </w:rPr>
              <w:t>CHANTER</w:t>
            </w:r>
          </w:p>
          <w:p w14:paraId="469F015F" w14:textId="77777777" w:rsidR="00352A85" w:rsidRPr="00FC6361" w:rsidRDefault="00B55D22" w:rsidP="00B55D22">
            <w:pPr>
              <w:spacing w:after="0" w:line="240" w:lineRule="auto"/>
              <w:jc w:val="center"/>
              <w:rPr>
                <w:b/>
                <w:sz w:val="14"/>
                <w:szCs w:val="14"/>
              </w:rPr>
            </w:pPr>
            <w:r w:rsidRPr="000369C9">
              <w:rPr>
                <w:rFonts w:cs="Calibri"/>
                <w:b/>
                <w:i/>
                <w:sz w:val="18"/>
                <w:szCs w:val="18"/>
              </w:rPr>
              <w:t>ET INTERP</w:t>
            </w:r>
            <w:r w:rsidRPr="00FC6361">
              <w:rPr>
                <w:rFonts w:cs="Calibri"/>
                <w:b/>
                <w:sz w:val="18"/>
                <w:szCs w:val="18"/>
              </w:rPr>
              <w:t>RETER</w:t>
            </w:r>
          </w:p>
        </w:tc>
        <w:tc>
          <w:tcPr>
            <w:tcW w:w="5092" w:type="dxa"/>
            <w:tcBorders>
              <w:bottom w:val="single" w:sz="4" w:space="0" w:color="auto"/>
            </w:tcBorders>
            <w:shd w:val="clear" w:color="auto" w:fill="D99594"/>
          </w:tcPr>
          <w:p w14:paraId="5D0464AA" w14:textId="77777777" w:rsidR="00352A85" w:rsidRPr="000369C9" w:rsidRDefault="00352A85" w:rsidP="00FC6361">
            <w:pPr>
              <w:jc w:val="center"/>
              <w:rPr>
                <w:b/>
                <w:i/>
                <w:sz w:val="14"/>
                <w:szCs w:val="14"/>
              </w:rPr>
            </w:pPr>
            <w:r w:rsidRPr="000369C9">
              <w:rPr>
                <w:rFonts w:cs="Calibri"/>
                <w:b/>
                <w:i/>
                <w:sz w:val="18"/>
                <w:szCs w:val="18"/>
              </w:rPr>
              <w:t>REALISER DES PROJETS MUSICAUX D’INTERPRETATION OU DE CREATION</w:t>
            </w:r>
          </w:p>
        </w:tc>
      </w:tr>
      <w:tr w:rsidR="00352A85" w:rsidRPr="00FC6361" w14:paraId="251FFD8F" w14:textId="77777777" w:rsidTr="000E3AA0">
        <w:trPr>
          <w:trHeight w:val="1014"/>
        </w:trPr>
        <w:tc>
          <w:tcPr>
            <w:tcW w:w="5092" w:type="dxa"/>
            <w:tcBorders>
              <w:bottom w:val="single" w:sz="4" w:space="0" w:color="auto"/>
            </w:tcBorders>
            <w:shd w:val="clear" w:color="auto" w:fill="F2F2F2"/>
          </w:tcPr>
          <w:p w14:paraId="0BB97DF9" w14:textId="77777777" w:rsidR="00352A85" w:rsidRPr="00FC6361" w:rsidRDefault="00D61EC6" w:rsidP="00FC6361">
            <w:pPr>
              <w:autoSpaceDE w:val="0"/>
              <w:autoSpaceDN w:val="0"/>
              <w:adjustRightInd w:val="0"/>
              <w:spacing w:after="0" w:line="240" w:lineRule="auto"/>
              <w:jc w:val="both"/>
              <w:rPr>
                <w:rFonts w:cs="Calibri"/>
                <w:color w:val="000000"/>
                <w:sz w:val="18"/>
                <w:szCs w:val="18"/>
                <w:lang w:eastAsia="fr-FR"/>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00352A85" w:rsidRPr="00FC6361">
              <w:rPr>
                <w:rFonts w:cs="Calibri"/>
                <w:color w:val="000000"/>
                <w:sz w:val="18"/>
                <w:szCs w:val="18"/>
                <w:lang w:eastAsia="fr-FR"/>
              </w:rPr>
              <w:t>Chanter une mélodie simple avec une intonation juste, chanter une comptine ou un chant par imitation.</w:t>
            </w:r>
          </w:p>
          <w:p w14:paraId="6622649D" w14:textId="77777777" w:rsidR="00352A85" w:rsidRPr="00FC6361" w:rsidRDefault="00D61EC6" w:rsidP="00FC6361">
            <w:pPr>
              <w:autoSpaceDE w:val="0"/>
              <w:autoSpaceDN w:val="0"/>
              <w:adjustRightInd w:val="0"/>
              <w:spacing w:after="0" w:line="240" w:lineRule="auto"/>
              <w:jc w:val="both"/>
              <w:rPr>
                <w:rFonts w:cs="Calibri"/>
                <w:color w:val="000000"/>
                <w:sz w:val="18"/>
                <w:szCs w:val="18"/>
                <w:lang w:eastAsia="fr-FR"/>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00352A85" w:rsidRPr="00FC6361">
              <w:rPr>
                <w:rFonts w:cs="Calibri"/>
                <w:color w:val="000000"/>
                <w:sz w:val="18"/>
                <w:szCs w:val="18"/>
                <w:lang w:eastAsia="fr-FR"/>
              </w:rPr>
              <w:t>Interpréter un chant avec expressivité.</w:t>
            </w:r>
          </w:p>
          <w:p w14:paraId="507ACCDA" w14:textId="77777777" w:rsidR="00C118A4" w:rsidRDefault="00C118A4" w:rsidP="00FC6361">
            <w:pPr>
              <w:autoSpaceDE w:val="0"/>
              <w:autoSpaceDN w:val="0"/>
              <w:adjustRightInd w:val="0"/>
              <w:spacing w:after="0" w:line="240" w:lineRule="auto"/>
              <w:ind w:left="720"/>
              <w:jc w:val="right"/>
              <w:rPr>
                <w:i/>
                <w:sz w:val="18"/>
                <w:szCs w:val="18"/>
              </w:rPr>
            </w:pPr>
          </w:p>
          <w:p w14:paraId="12119DAA" w14:textId="77777777" w:rsidR="00352A85" w:rsidRDefault="00352A85" w:rsidP="00FC6361">
            <w:pPr>
              <w:autoSpaceDE w:val="0"/>
              <w:autoSpaceDN w:val="0"/>
              <w:adjustRightInd w:val="0"/>
              <w:spacing w:after="0" w:line="240" w:lineRule="auto"/>
              <w:ind w:left="720"/>
              <w:jc w:val="right"/>
              <w:rPr>
                <w:i/>
                <w:sz w:val="18"/>
                <w:szCs w:val="18"/>
              </w:rPr>
            </w:pPr>
            <w:r w:rsidRPr="00FC6361">
              <w:rPr>
                <w:i/>
                <w:sz w:val="18"/>
                <w:szCs w:val="18"/>
              </w:rPr>
              <w:t>1.4, 5</w:t>
            </w:r>
          </w:p>
          <w:p w14:paraId="48DA4DC3" w14:textId="77777777" w:rsidR="00C118A4" w:rsidRPr="00C118A4" w:rsidRDefault="00C118A4" w:rsidP="00FC6361">
            <w:pPr>
              <w:autoSpaceDE w:val="0"/>
              <w:autoSpaceDN w:val="0"/>
              <w:adjustRightInd w:val="0"/>
              <w:spacing w:after="0" w:line="240" w:lineRule="auto"/>
              <w:ind w:left="720"/>
              <w:jc w:val="right"/>
              <w:rPr>
                <w:rFonts w:cs="Calibri"/>
                <w:i/>
                <w:color w:val="000000"/>
                <w:sz w:val="6"/>
                <w:szCs w:val="6"/>
                <w:lang w:eastAsia="fr-FR"/>
              </w:rPr>
            </w:pPr>
          </w:p>
        </w:tc>
        <w:tc>
          <w:tcPr>
            <w:tcW w:w="5092" w:type="dxa"/>
            <w:tcBorders>
              <w:bottom w:val="single" w:sz="4" w:space="0" w:color="auto"/>
            </w:tcBorders>
            <w:shd w:val="clear" w:color="auto" w:fill="F2F2F2"/>
          </w:tcPr>
          <w:p w14:paraId="79E604DB" w14:textId="77777777" w:rsidR="00B55D22" w:rsidRPr="00FC6361" w:rsidRDefault="00B55D22" w:rsidP="00B55D22">
            <w:pPr>
              <w:spacing w:after="0" w:line="240" w:lineRule="auto"/>
              <w:rPr>
                <w:rFonts w:cs="Calibri"/>
                <w:color w:val="000000"/>
                <w:sz w:val="18"/>
                <w:szCs w:val="18"/>
                <w:lang w:eastAsia="fr-FR"/>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Reproduire et interpréter un modèle mélodique et rythmique</w:t>
            </w:r>
          </w:p>
          <w:p w14:paraId="08554FA8" w14:textId="77777777" w:rsidR="005363B3" w:rsidRDefault="005363B3" w:rsidP="00B55D22">
            <w:pPr>
              <w:spacing w:after="0" w:line="240" w:lineRule="auto"/>
              <w:rPr>
                <w:rFonts w:cs="Calibri"/>
                <w:color w:val="000000"/>
                <w:sz w:val="18"/>
                <w:szCs w:val="18"/>
                <w:lang w:eastAsia="fr-FR"/>
              </w:rPr>
            </w:pPr>
          </w:p>
          <w:p w14:paraId="4BDD8A84" w14:textId="77777777" w:rsidR="00B55D22" w:rsidRPr="00FC6361" w:rsidRDefault="00B55D22" w:rsidP="00B55D22">
            <w:pPr>
              <w:spacing w:after="0" w:line="240" w:lineRule="auto"/>
              <w:rPr>
                <w:rFonts w:cs="Calibri"/>
                <w:color w:val="000000"/>
                <w:sz w:val="18"/>
                <w:szCs w:val="18"/>
                <w:lang w:eastAsia="fr-FR"/>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Interpréter un répertoire varié avec expressivité</w:t>
            </w:r>
          </w:p>
          <w:p w14:paraId="0D17C36C" w14:textId="77777777" w:rsidR="00B55D22" w:rsidRDefault="00B55D22" w:rsidP="00B55D22">
            <w:pPr>
              <w:spacing w:after="0" w:line="240" w:lineRule="auto"/>
              <w:jc w:val="right"/>
              <w:rPr>
                <w:i/>
                <w:sz w:val="18"/>
                <w:szCs w:val="18"/>
              </w:rPr>
            </w:pPr>
          </w:p>
          <w:p w14:paraId="63B0B510" w14:textId="77777777" w:rsidR="00352A85" w:rsidRPr="00FC6361" w:rsidRDefault="00B55D22" w:rsidP="005363B3">
            <w:pPr>
              <w:spacing w:after="0" w:line="240" w:lineRule="auto"/>
              <w:jc w:val="right"/>
              <w:rPr>
                <w:b/>
                <w:sz w:val="18"/>
                <w:szCs w:val="18"/>
              </w:rPr>
            </w:pPr>
            <w:r w:rsidRPr="00FC6361">
              <w:rPr>
                <w:i/>
                <w:sz w:val="18"/>
                <w:szCs w:val="18"/>
              </w:rPr>
              <w:t>1, 5</w:t>
            </w:r>
          </w:p>
        </w:tc>
        <w:tc>
          <w:tcPr>
            <w:tcW w:w="5092" w:type="dxa"/>
            <w:tcBorders>
              <w:bottom w:val="single" w:sz="4" w:space="0" w:color="auto"/>
            </w:tcBorders>
            <w:shd w:val="clear" w:color="auto" w:fill="F2F2F2"/>
          </w:tcPr>
          <w:p w14:paraId="0D1F14D0" w14:textId="77777777" w:rsidR="00352A85" w:rsidRPr="00FC6361" w:rsidRDefault="00F773FF" w:rsidP="00FC6361">
            <w:pPr>
              <w:autoSpaceDE w:val="0"/>
              <w:autoSpaceDN w:val="0"/>
              <w:adjustRightInd w:val="0"/>
              <w:spacing w:after="0" w:line="240" w:lineRule="auto"/>
              <w:jc w:val="both"/>
              <w:rPr>
                <w:rFonts w:cs="Calibri"/>
                <w:sz w:val="18"/>
                <w:szCs w:val="18"/>
                <w:lang w:eastAsia="fr-FR"/>
              </w:rPr>
            </w:pPr>
            <w:r w:rsidRPr="00FC6361">
              <w:rPr>
                <w:rFonts w:cs="Calibri"/>
                <w:sz w:val="18"/>
                <w:szCs w:val="18"/>
                <w:lang w:eastAsia="fr-FR"/>
              </w:rPr>
              <w:sym w:font="Wingdings" w:char="F09F"/>
            </w:r>
            <w:r w:rsidRPr="00FC6361">
              <w:rPr>
                <w:rFonts w:cs="Calibri"/>
                <w:sz w:val="18"/>
                <w:szCs w:val="18"/>
                <w:lang w:eastAsia="fr-FR"/>
              </w:rPr>
              <w:t xml:space="preserve"> </w:t>
            </w:r>
            <w:r w:rsidR="00352A85" w:rsidRPr="00FC6361">
              <w:rPr>
                <w:rFonts w:cs="Calibri"/>
                <w:sz w:val="18"/>
                <w:szCs w:val="18"/>
                <w:lang w:eastAsia="fr-FR"/>
              </w:rPr>
              <w:t>Définir les caractéristiques musicales d’un projet, puis en assurer la mise en œuvre en mobilisant les ressources adaptées.</w:t>
            </w:r>
          </w:p>
          <w:p w14:paraId="7C6E158C" w14:textId="77777777" w:rsidR="00352A85" w:rsidRPr="00FC6361" w:rsidRDefault="00F773FF" w:rsidP="00FC6361">
            <w:pPr>
              <w:autoSpaceDE w:val="0"/>
              <w:autoSpaceDN w:val="0"/>
              <w:adjustRightInd w:val="0"/>
              <w:spacing w:after="0" w:line="240" w:lineRule="auto"/>
              <w:jc w:val="both"/>
              <w:rPr>
                <w:rFonts w:cs="Calibri"/>
                <w:color w:val="943634"/>
                <w:sz w:val="18"/>
                <w:szCs w:val="18"/>
                <w:lang w:eastAsia="fr-FR"/>
              </w:rPr>
            </w:pPr>
            <w:r w:rsidRPr="00FC6361">
              <w:rPr>
                <w:rFonts w:cs="Calibri"/>
                <w:sz w:val="18"/>
                <w:szCs w:val="18"/>
                <w:lang w:eastAsia="fr-FR"/>
              </w:rPr>
              <w:sym w:font="Wingdings" w:char="F09F"/>
            </w:r>
            <w:r w:rsidRPr="00FC6361">
              <w:rPr>
                <w:rFonts w:cs="Calibri"/>
                <w:sz w:val="18"/>
                <w:szCs w:val="18"/>
                <w:lang w:eastAsia="fr-FR"/>
              </w:rPr>
              <w:t xml:space="preserve"> </w:t>
            </w:r>
            <w:r w:rsidR="00352A85" w:rsidRPr="00FC6361">
              <w:rPr>
                <w:rFonts w:cs="Calibri"/>
                <w:sz w:val="18"/>
                <w:szCs w:val="18"/>
                <w:lang w:eastAsia="fr-FR"/>
              </w:rPr>
              <w:t>Interpréter un projet devant d’autres élèves et présenter les choix artistiques effectués.</w:t>
            </w:r>
          </w:p>
          <w:p w14:paraId="263D9F96" w14:textId="77777777" w:rsidR="00352A85" w:rsidRPr="00FC6361" w:rsidRDefault="00352A85" w:rsidP="00FC6361">
            <w:pPr>
              <w:jc w:val="right"/>
              <w:rPr>
                <w:b/>
                <w:sz w:val="18"/>
                <w:szCs w:val="18"/>
              </w:rPr>
            </w:pPr>
            <w:r w:rsidRPr="00FC6361">
              <w:rPr>
                <w:i/>
                <w:sz w:val="18"/>
                <w:szCs w:val="18"/>
              </w:rPr>
              <w:t>1,3, 5</w:t>
            </w:r>
          </w:p>
        </w:tc>
      </w:tr>
      <w:tr w:rsidR="00352A85" w:rsidRPr="00FC6361" w14:paraId="373AB4A6" w14:textId="77777777" w:rsidTr="000E3AA0">
        <w:trPr>
          <w:trHeight w:val="411"/>
        </w:trPr>
        <w:tc>
          <w:tcPr>
            <w:tcW w:w="5092" w:type="dxa"/>
            <w:tcBorders>
              <w:bottom w:val="single" w:sz="4" w:space="0" w:color="auto"/>
            </w:tcBorders>
            <w:shd w:val="clear" w:color="auto" w:fill="DAEEF3"/>
          </w:tcPr>
          <w:p w14:paraId="574F160A" w14:textId="77777777" w:rsidR="00352A85" w:rsidRPr="00FC6361" w:rsidRDefault="00352A85" w:rsidP="00B55D22">
            <w:pPr>
              <w:jc w:val="center"/>
              <w:rPr>
                <w:rFonts w:cs="Calibri"/>
                <w:b/>
                <w:sz w:val="18"/>
                <w:szCs w:val="18"/>
              </w:rPr>
            </w:pPr>
            <w:r w:rsidRPr="00FC6361">
              <w:rPr>
                <w:rFonts w:cs="Calibri"/>
                <w:b/>
                <w:sz w:val="18"/>
                <w:szCs w:val="18"/>
              </w:rPr>
              <w:t>ECOUTER, COMPARER</w:t>
            </w:r>
          </w:p>
        </w:tc>
        <w:tc>
          <w:tcPr>
            <w:tcW w:w="5092" w:type="dxa"/>
            <w:tcBorders>
              <w:bottom w:val="single" w:sz="4" w:space="0" w:color="auto"/>
            </w:tcBorders>
            <w:shd w:val="clear" w:color="auto" w:fill="B6DDE8"/>
          </w:tcPr>
          <w:p w14:paraId="100D553A" w14:textId="77777777" w:rsidR="00B55D22" w:rsidRDefault="00B55D22" w:rsidP="00B55D22">
            <w:pPr>
              <w:spacing w:after="0" w:line="240" w:lineRule="auto"/>
              <w:jc w:val="center"/>
              <w:rPr>
                <w:rFonts w:cs="Calibri"/>
                <w:b/>
                <w:sz w:val="18"/>
                <w:szCs w:val="18"/>
              </w:rPr>
            </w:pPr>
            <w:r w:rsidRPr="00FC6361">
              <w:rPr>
                <w:rFonts w:cs="Calibri"/>
                <w:b/>
                <w:sz w:val="18"/>
                <w:szCs w:val="18"/>
              </w:rPr>
              <w:t>ECOUTER, COMPARER</w:t>
            </w:r>
          </w:p>
          <w:p w14:paraId="6A8B5282" w14:textId="77777777" w:rsidR="00352A85" w:rsidRPr="000369C9" w:rsidRDefault="00B55D22" w:rsidP="00B55D22">
            <w:pPr>
              <w:spacing w:after="0" w:line="240" w:lineRule="auto"/>
              <w:jc w:val="center"/>
              <w:rPr>
                <w:rFonts w:cs="Calibri"/>
                <w:b/>
                <w:i/>
                <w:sz w:val="18"/>
                <w:szCs w:val="18"/>
              </w:rPr>
            </w:pPr>
            <w:r w:rsidRPr="000369C9">
              <w:rPr>
                <w:rFonts w:cs="Calibri"/>
                <w:b/>
                <w:i/>
                <w:sz w:val="18"/>
                <w:szCs w:val="18"/>
              </w:rPr>
              <w:t>ET COMMENTER</w:t>
            </w:r>
          </w:p>
        </w:tc>
        <w:tc>
          <w:tcPr>
            <w:tcW w:w="5092" w:type="dxa"/>
            <w:tcBorders>
              <w:bottom w:val="single" w:sz="4" w:space="0" w:color="auto"/>
            </w:tcBorders>
            <w:shd w:val="clear" w:color="auto" w:fill="92CDDC"/>
          </w:tcPr>
          <w:p w14:paraId="7DE92728" w14:textId="77777777" w:rsidR="00B55D22" w:rsidRDefault="00B55D22" w:rsidP="00B55D22">
            <w:pPr>
              <w:spacing w:after="0" w:line="240" w:lineRule="auto"/>
              <w:ind w:left="360"/>
              <w:jc w:val="center"/>
              <w:rPr>
                <w:rFonts w:cs="Calibri"/>
                <w:b/>
                <w:sz w:val="18"/>
                <w:szCs w:val="18"/>
              </w:rPr>
            </w:pPr>
            <w:r w:rsidRPr="00FC6361">
              <w:rPr>
                <w:rFonts w:cs="Calibri"/>
                <w:b/>
                <w:sz w:val="18"/>
                <w:szCs w:val="18"/>
              </w:rPr>
              <w:t>ECOUTER, COMPARER,</w:t>
            </w:r>
          </w:p>
          <w:p w14:paraId="749012E1" w14:textId="77777777" w:rsidR="00352A85" w:rsidRPr="000369C9" w:rsidRDefault="00B55D22" w:rsidP="00B55D22">
            <w:pPr>
              <w:spacing w:after="0" w:line="240" w:lineRule="auto"/>
              <w:jc w:val="center"/>
              <w:rPr>
                <w:rFonts w:cs="Calibri"/>
                <w:b/>
                <w:i/>
                <w:sz w:val="18"/>
                <w:szCs w:val="18"/>
              </w:rPr>
            </w:pPr>
            <w:r w:rsidRPr="000369C9">
              <w:rPr>
                <w:rFonts w:cs="Calibri"/>
                <w:b/>
                <w:i/>
                <w:sz w:val="18"/>
                <w:szCs w:val="18"/>
              </w:rPr>
              <w:t>CONSTRUIRE UNE CULTURE MUSICALE COMMUNE</w:t>
            </w:r>
          </w:p>
          <w:p w14:paraId="56312A90" w14:textId="77777777" w:rsidR="00B55D22" w:rsidRPr="00FC6361" w:rsidRDefault="00B55D22" w:rsidP="00B55D22">
            <w:pPr>
              <w:spacing w:after="0" w:line="240" w:lineRule="auto"/>
              <w:jc w:val="center"/>
              <w:rPr>
                <w:rFonts w:cs="Calibri"/>
                <w:b/>
                <w:sz w:val="18"/>
                <w:szCs w:val="18"/>
              </w:rPr>
            </w:pPr>
          </w:p>
        </w:tc>
      </w:tr>
      <w:tr w:rsidR="00352A85" w:rsidRPr="00FC6361" w14:paraId="0E490CE9" w14:textId="77777777" w:rsidTr="000E3AA0">
        <w:trPr>
          <w:trHeight w:val="1836"/>
        </w:trPr>
        <w:tc>
          <w:tcPr>
            <w:tcW w:w="5092" w:type="dxa"/>
            <w:tcBorders>
              <w:bottom w:val="single" w:sz="4" w:space="0" w:color="auto"/>
            </w:tcBorders>
            <w:shd w:val="clear" w:color="auto" w:fill="F2F2F2"/>
          </w:tcPr>
          <w:p w14:paraId="62311214" w14:textId="77777777" w:rsidR="00352A85" w:rsidRDefault="00D61EC6" w:rsidP="00FC6361">
            <w:pPr>
              <w:spacing w:after="0" w:line="240" w:lineRule="auto"/>
              <w:jc w:val="both"/>
              <w:rPr>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00352A85" w:rsidRPr="00FC6361">
              <w:rPr>
                <w:sz w:val="18"/>
                <w:szCs w:val="18"/>
              </w:rPr>
              <w:t xml:space="preserve">Décrire et comparer des éléments sonores. </w:t>
            </w:r>
          </w:p>
          <w:p w14:paraId="0F8F77F0" w14:textId="77777777" w:rsidR="00C118A4" w:rsidRPr="00FC6361" w:rsidRDefault="00C118A4" w:rsidP="00FC6361">
            <w:pPr>
              <w:spacing w:after="0" w:line="240" w:lineRule="auto"/>
              <w:jc w:val="both"/>
              <w:rPr>
                <w:sz w:val="18"/>
                <w:szCs w:val="18"/>
              </w:rPr>
            </w:pPr>
          </w:p>
          <w:p w14:paraId="0DF8F088" w14:textId="44868700" w:rsidR="00352A85" w:rsidRPr="00FC6361" w:rsidRDefault="008067BE" w:rsidP="00FC6361">
            <w:pPr>
              <w:spacing w:after="0" w:line="240" w:lineRule="auto"/>
              <w:jc w:val="both"/>
              <w:rPr>
                <w:sz w:val="18"/>
                <w:szCs w:val="18"/>
              </w:rPr>
            </w:pPr>
            <w:r>
              <w:rPr>
                <w:rFonts w:cs="Calibri"/>
                <w:noProof/>
                <w:color w:val="000000"/>
                <w:sz w:val="18"/>
                <w:szCs w:val="18"/>
                <w:lang w:eastAsia="fr-FR"/>
              </w:rPr>
              <mc:AlternateContent>
                <mc:Choice Requires="wps">
                  <w:drawing>
                    <wp:anchor distT="0" distB="0" distL="114300" distR="114300" simplePos="0" relativeHeight="251657216" behindDoc="0" locked="0" layoutInCell="1" allowOverlap="1" wp14:anchorId="18897E77" wp14:editId="228ADE80">
                      <wp:simplePos x="0" y="0"/>
                      <wp:positionH relativeFrom="column">
                        <wp:posOffset>1064260</wp:posOffset>
                      </wp:positionH>
                      <wp:positionV relativeFrom="paragraph">
                        <wp:posOffset>161925</wp:posOffset>
                      </wp:positionV>
                      <wp:extent cx="2141855" cy="316865"/>
                      <wp:effectExtent l="10160" t="9525" r="19685" b="6731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2DBE0" id="_x0000_t32" coordsize="21600,21600" o:spt="32" o:oned="t" path="m0,0l21600,21600e" filled="f">
                      <v:path arrowok="t" fillok="f" o:connecttype="none"/>
                      <o:lock v:ext="edit" shapetype="t"/>
                    </v:shapetype>
                    <v:shape id="AutoShape_x0020_14" o:spid="_x0000_s1026" type="#_x0000_t32" style="position:absolute;margin-left:83.8pt;margin-top:12.75pt;width:168.65pt;height:2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">
                      <v:stroke endarrow="block"/>
                    </v:shape>
                  </w:pict>
                </mc:Fallback>
              </mc:AlternateContent>
            </w:r>
            <w:r w:rsidR="00D61EC6" w:rsidRPr="00FC6361">
              <w:rPr>
                <w:rFonts w:cs="Calibri"/>
                <w:color w:val="000000"/>
                <w:sz w:val="18"/>
                <w:szCs w:val="18"/>
                <w:lang w:eastAsia="fr-FR"/>
              </w:rPr>
              <w:sym w:font="Wingdings" w:char="F09F"/>
            </w:r>
            <w:r w:rsidR="00D61EC6" w:rsidRPr="00FC6361">
              <w:rPr>
                <w:rFonts w:cs="Calibri"/>
                <w:color w:val="000000"/>
                <w:sz w:val="18"/>
                <w:szCs w:val="18"/>
                <w:lang w:eastAsia="fr-FR"/>
              </w:rPr>
              <w:t xml:space="preserve"> </w:t>
            </w:r>
            <w:r w:rsidR="00352A85" w:rsidRPr="00FC6361">
              <w:rPr>
                <w:sz w:val="18"/>
                <w:szCs w:val="18"/>
              </w:rPr>
              <w:t>Comparer des musiques et identifier des ressemblances et des différences</w:t>
            </w:r>
          </w:p>
          <w:p w14:paraId="223049AE" w14:textId="77777777" w:rsidR="00352A85" w:rsidRPr="00FC6361" w:rsidRDefault="00352A85" w:rsidP="00FC6361">
            <w:pPr>
              <w:spacing w:after="0" w:line="240" w:lineRule="auto"/>
              <w:jc w:val="both"/>
              <w:rPr>
                <w:sz w:val="18"/>
                <w:szCs w:val="18"/>
              </w:rPr>
            </w:pPr>
          </w:p>
          <w:p w14:paraId="31875B7F" w14:textId="77777777" w:rsidR="00C118A4" w:rsidRDefault="00C118A4" w:rsidP="00FC6361">
            <w:pPr>
              <w:spacing w:after="0" w:line="240" w:lineRule="auto"/>
              <w:jc w:val="right"/>
              <w:rPr>
                <w:i/>
                <w:sz w:val="18"/>
                <w:szCs w:val="18"/>
              </w:rPr>
            </w:pPr>
          </w:p>
          <w:p w14:paraId="30CDF553" w14:textId="77777777" w:rsidR="00C118A4" w:rsidRDefault="00C118A4" w:rsidP="00FC6361">
            <w:pPr>
              <w:spacing w:after="0" w:line="240" w:lineRule="auto"/>
              <w:jc w:val="right"/>
              <w:rPr>
                <w:i/>
                <w:sz w:val="18"/>
                <w:szCs w:val="18"/>
              </w:rPr>
            </w:pPr>
          </w:p>
          <w:p w14:paraId="684930FD" w14:textId="77777777" w:rsidR="00352A85" w:rsidRPr="00FC6361" w:rsidRDefault="00352A85" w:rsidP="00C118A4">
            <w:pPr>
              <w:spacing w:after="0" w:line="240" w:lineRule="auto"/>
              <w:jc w:val="right"/>
              <w:rPr>
                <w:b/>
                <w:sz w:val="18"/>
                <w:szCs w:val="18"/>
              </w:rPr>
            </w:pPr>
            <w:r w:rsidRPr="00FC6361">
              <w:rPr>
                <w:i/>
                <w:sz w:val="18"/>
                <w:szCs w:val="18"/>
              </w:rPr>
              <w:t>1.1, 1.4, 3, 5</w:t>
            </w:r>
          </w:p>
        </w:tc>
        <w:tc>
          <w:tcPr>
            <w:tcW w:w="5092" w:type="dxa"/>
            <w:tcBorders>
              <w:bottom w:val="single" w:sz="4" w:space="0" w:color="auto"/>
            </w:tcBorders>
            <w:shd w:val="clear" w:color="auto" w:fill="F2F2F2"/>
          </w:tcPr>
          <w:p w14:paraId="5AE950D2" w14:textId="77777777" w:rsidR="00F773FF" w:rsidRPr="00FC6361" w:rsidRDefault="00F773FF" w:rsidP="00FC6361">
            <w:pPr>
              <w:spacing w:after="0" w:line="240" w:lineRule="auto"/>
              <w:rPr>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Pr="00FC6361">
              <w:rPr>
                <w:sz w:val="18"/>
                <w:szCs w:val="18"/>
              </w:rPr>
              <w:t>Décrire et comparer des éléments sonores issus de contextes musicaux différents</w:t>
            </w:r>
          </w:p>
          <w:p w14:paraId="43CE6C3E" w14:textId="77777777" w:rsidR="00F773FF" w:rsidRPr="00FC6361" w:rsidRDefault="00F773FF" w:rsidP="00FC6361">
            <w:pPr>
              <w:spacing w:after="0" w:line="240" w:lineRule="auto"/>
              <w:rPr>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Pr="00FC6361">
              <w:rPr>
                <w:sz w:val="18"/>
                <w:szCs w:val="18"/>
              </w:rPr>
              <w:t>Identifier et nommer ressemblances et différences dans deux extraits musicaux</w:t>
            </w:r>
          </w:p>
          <w:p w14:paraId="611B6C33" w14:textId="77777777" w:rsidR="00F773FF" w:rsidRPr="00FC6361" w:rsidRDefault="00F773FF" w:rsidP="00FC6361">
            <w:pPr>
              <w:spacing w:after="0" w:line="240" w:lineRule="auto"/>
              <w:rPr>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Pr="00FC6361">
              <w:rPr>
                <w:sz w:val="18"/>
                <w:szCs w:val="18"/>
              </w:rPr>
              <w:t>Identifier quelques caractéristiques qui inscrivent une œuvre musicale dans une aire géographique ou culturelle et dans un temps historique contemporain, proche ou lointain</w:t>
            </w:r>
          </w:p>
          <w:p w14:paraId="7412CD05" w14:textId="77777777" w:rsidR="00144C1B" w:rsidRPr="00FC6361" w:rsidRDefault="00F773FF" w:rsidP="004F252D">
            <w:pPr>
              <w:spacing w:after="0" w:line="240" w:lineRule="auto"/>
              <w:jc w:val="right"/>
              <w:rPr>
                <w:b/>
                <w:i/>
                <w:sz w:val="18"/>
                <w:szCs w:val="18"/>
              </w:rPr>
            </w:pPr>
            <w:r w:rsidRPr="00FC6361">
              <w:rPr>
                <w:i/>
                <w:sz w:val="18"/>
                <w:szCs w:val="18"/>
              </w:rPr>
              <w:t>1,3,5</w:t>
            </w:r>
          </w:p>
        </w:tc>
        <w:tc>
          <w:tcPr>
            <w:tcW w:w="5092" w:type="dxa"/>
            <w:tcBorders>
              <w:bottom w:val="single" w:sz="4" w:space="0" w:color="auto"/>
            </w:tcBorders>
            <w:shd w:val="clear" w:color="auto" w:fill="F2F2F2"/>
          </w:tcPr>
          <w:p w14:paraId="1050399F" w14:textId="77777777" w:rsidR="00144C1B" w:rsidRDefault="00D61EC6" w:rsidP="00FC6361">
            <w:pPr>
              <w:spacing w:after="0" w:line="240" w:lineRule="auto"/>
              <w:jc w:val="both"/>
              <w:rPr>
                <w:rFonts w:cs="Calibri"/>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00144C1B" w:rsidRPr="00FC6361">
              <w:rPr>
                <w:rFonts w:cs="Calibri"/>
                <w:sz w:val="18"/>
                <w:szCs w:val="18"/>
              </w:rPr>
              <w:t>Analyser des œuvres musicales en utilisant un vocabulaire précis.</w:t>
            </w:r>
          </w:p>
          <w:p w14:paraId="70BF4587" w14:textId="77777777" w:rsidR="00C118A4" w:rsidRPr="00C118A4" w:rsidRDefault="00C118A4" w:rsidP="00FC6361">
            <w:pPr>
              <w:spacing w:after="0" w:line="240" w:lineRule="auto"/>
              <w:jc w:val="both"/>
              <w:rPr>
                <w:rFonts w:cs="Calibri"/>
                <w:sz w:val="10"/>
                <w:szCs w:val="10"/>
              </w:rPr>
            </w:pPr>
          </w:p>
          <w:p w14:paraId="74DB31CB" w14:textId="77777777" w:rsidR="00C118A4" w:rsidRPr="00FC6361" w:rsidRDefault="00C118A4" w:rsidP="00C118A4">
            <w:pPr>
              <w:spacing w:after="0" w:line="240" w:lineRule="auto"/>
              <w:rPr>
                <w:rFonts w:cs="Calibri"/>
                <w:sz w:val="18"/>
                <w:szCs w:val="18"/>
              </w:rPr>
            </w:pPr>
            <w:r w:rsidRPr="00FC6361">
              <w:rPr>
                <w:rFonts w:cs="Calibri"/>
                <w:sz w:val="18"/>
                <w:szCs w:val="18"/>
                <w:lang w:eastAsia="fr-FR"/>
              </w:rPr>
              <w:sym w:font="Wingdings" w:char="F09F"/>
            </w:r>
            <w:r w:rsidRPr="00FC6361">
              <w:rPr>
                <w:rFonts w:cs="Calibri"/>
                <w:sz w:val="18"/>
                <w:szCs w:val="18"/>
                <w:lang w:eastAsia="fr-FR"/>
              </w:rPr>
              <w:t xml:space="preserve"> </w:t>
            </w:r>
            <w:r w:rsidRPr="00FC6361">
              <w:rPr>
                <w:rFonts w:cs="Calibri"/>
                <w:sz w:val="18"/>
                <w:szCs w:val="18"/>
              </w:rPr>
              <w:t>Identifier par comparaison les différences et ressemblances dans l’interprétation d’une œuvre donnée.</w:t>
            </w:r>
          </w:p>
          <w:p w14:paraId="18122C5D" w14:textId="77777777" w:rsidR="00144C1B" w:rsidRPr="00FC6361" w:rsidRDefault="00D61EC6" w:rsidP="00FC6361">
            <w:pPr>
              <w:spacing w:after="0" w:line="240" w:lineRule="auto"/>
              <w:jc w:val="both"/>
              <w:rPr>
                <w:rFonts w:cs="Calibri"/>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00144C1B" w:rsidRPr="00FC6361">
              <w:rPr>
                <w:rFonts w:cs="Calibri"/>
                <w:sz w:val="18"/>
                <w:szCs w:val="18"/>
              </w:rPr>
              <w:t>Situer et comparer des musiques de styles proches ou éloignés dans l’espace et/ou dans le temps pour construire des repères techniques et culturels.</w:t>
            </w:r>
          </w:p>
          <w:p w14:paraId="0C3CA9C1" w14:textId="77777777" w:rsidR="00352A85" w:rsidRPr="00FC6361" w:rsidRDefault="00144C1B" w:rsidP="00FC6361">
            <w:pPr>
              <w:jc w:val="right"/>
              <w:rPr>
                <w:b/>
                <w:i/>
                <w:sz w:val="18"/>
                <w:szCs w:val="18"/>
              </w:rPr>
            </w:pPr>
            <w:r w:rsidRPr="00FC6361">
              <w:rPr>
                <w:rFonts w:cs="Calibri"/>
                <w:i/>
                <w:sz w:val="18"/>
                <w:szCs w:val="18"/>
              </w:rPr>
              <w:t>1, 2, 5</w:t>
            </w:r>
          </w:p>
        </w:tc>
      </w:tr>
      <w:tr w:rsidR="00230D5D" w:rsidRPr="00FC6361" w14:paraId="79273BE0" w14:textId="77777777" w:rsidTr="000E3AA0">
        <w:tc>
          <w:tcPr>
            <w:tcW w:w="5092" w:type="dxa"/>
            <w:tcBorders>
              <w:bottom w:val="single" w:sz="4" w:space="0" w:color="auto"/>
            </w:tcBorders>
            <w:shd w:val="clear" w:color="auto" w:fill="FDE9D9"/>
          </w:tcPr>
          <w:p w14:paraId="2380F82D" w14:textId="77777777" w:rsidR="00230D5D" w:rsidRPr="00FC6361" w:rsidRDefault="00230D5D" w:rsidP="00FC6361">
            <w:pPr>
              <w:spacing w:after="0" w:line="240" w:lineRule="auto"/>
              <w:jc w:val="center"/>
              <w:rPr>
                <w:rFonts w:cs="Calibri"/>
                <w:b/>
                <w:sz w:val="18"/>
                <w:szCs w:val="18"/>
              </w:rPr>
            </w:pPr>
            <w:r w:rsidRPr="00FC6361">
              <w:rPr>
                <w:rFonts w:cs="Calibri"/>
                <w:b/>
                <w:sz w:val="18"/>
                <w:szCs w:val="18"/>
              </w:rPr>
              <w:t>EXPLORER ET IMAGINER</w:t>
            </w:r>
          </w:p>
        </w:tc>
        <w:tc>
          <w:tcPr>
            <w:tcW w:w="5092" w:type="dxa"/>
            <w:tcBorders>
              <w:bottom w:val="single" w:sz="4" w:space="0" w:color="auto"/>
            </w:tcBorders>
            <w:shd w:val="clear" w:color="auto" w:fill="FBD4B4"/>
          </w:tcPr>
          <w:p w14:paraId="25BD8C4C" w14:textId="77777777" w:rsidR="004F252D" w:rsidRDefault="00230D5D" w:rsidP="00FC6361">
            <w:pPr>
              <w:spacing w:after="0" w:line="240" w:lineRule="auto"/>
              <w:ind w:left="720"/>
              <w:jc w:val="center"/>
              <w:rPr>
                <w:rFonts w:cs="Calibri"/>
                <w:b/>
                <w:sz w:val="18"/>
                <w:szCs w:val="18"/>
              </w:rPr>
            </w:pPr>
            <w:r w:rsidRPr="00FC6361">
              <w:rPr>
                <w:rFonts w:cs="Calibri"/>
                <w:b/>
                <w:sz w:val="18"/>
                <w:szCs w:val="18"/>
              </w:rPr>
              <w:t xml:space="preserve">EXPLORER, IMAGINER </w:t>
            </w:r>
          </w:p>
          <w:p w14:paraId="73BC110E" w14:textId="77777777" w:rsidR="00230D5D" w:rsidRPr="000369C9" w:rsidRDefault="00230D5D" w:rsidP="00FC6361">
            <w:pPr>
              <w:spacing w:after="0" w:line="240" w:lineRule="auto"/>
              <w:ind w:left="720"/>
              <w:jc w:val="center"/>
              <w:rPr>
                <w:rFonts w:cs="Calibri"/>
                <w:b/>
                <w:i/>
                <w:sz w:val="18"/>
                <w:szCs w:val="18"/>
              </w:rPr>
            </w:pPr>
            <w:r w:rsidRPr="000369C9">
              <w:rPr>
                <w:rFonts w:cs="Calibri"/>
                <w:b/>
                <w:i/>
                <w:sz w:val="18"/>
                <w:szCs w:val="18"/>
              </w:rPr>
              <w:t>ET CREER</w:t>
            </w:r>
          </w:p>
        </w:tc>
        <w:tc>
          <w:tcPr>
            <w:tcW w:w="5092" w:type="dxa"/>
            <w:tcBorders>
              <w:bottom w:val="single" w:sz="4" w:space="0" w:color="auto"/>
            </w:tcBorders>
            <w:shd w:val="clear" w:color="auto" w:fill="FABF8F"/>
          </w:tcPr>
          <w:p w14:paraId="10E730F0" w14:textId="77777777" w:rsidR="004F252D" w:rsidRDefault="00230D5D" w:rsidP="00FC6361">
            <w:pPr>
              <w:spacing w:after="0" w:line="240" w:lineRule="auto"/>
              <w:ind w:left="360"/>
              <w:jc w:val="center"/>
              <w:rPr>
                <w:rFonts w:cs="Calibri"/>
                <w:b/>
                <w:sz w:val="18"/>
                <w:szCs w:val="18"/>
              </w:rPr>
            </w:pPr>
            <w:r w:rsidRPr="00FC6361">
              <w:rPr>
                <w:rFonts w:cs="Calibri"/>
                <w:b/>
                <w:sz w:val="18"/>
                <w:szCs w:val="18"/>
              </w:rPr>
              <w:t xml:space="preserve">EXPLORER, IMAGINER, CREER </w:t>
            </w:r>
          </w:p>
          <w:p w14:paraId="104D1B91" w14:textId="77777777" w:rsidR="00230D5D" w:rsidRPr="000369C9" w:rsidRDefault="00230D5D" w:rsidP="00FC6361">
            <w:pPr>
              <w:spacing w:after="0" w:line="240" w:lineRule="auto"/>
              <w:ind w:left="360"/>
              <w:jc w:val="center"/>
              <w:rPr>
                <w:rFonts w:cs="Calibri"/>
                <w:b/>
                <w:i/>
                <w:sz w:val="18"/>
                <w:szCs w:val="18"/>
              </w:rPr>
            </w:pPr>
            <w:r w:rsidRPr="000369C9">
              <w:rPr>
                <w:rFonts w:cs="Calibri"/>
                <w:b/>
                <w:i/>
                <w:sz w:val="18"/>
                <w:szCs w:val="18"/>
              </w:rPr>
              <w:t>ET PRODUIRE</w:t>
            </w:r>
          </w:p>
        </w:tc>
      </w:tr>
      <w:tr w:rsidR="00352A85" w:rsidRPr="00FC6361" w14:paraId="282ADBA7" w14:textId="77777777" w:rsidTr="000E3AA0">
        <w:tc>
          <w:tcPr>
            <w:tcW w:w="5092" w:type="dxa"/>
            <w:tcBorders>
              <w:bottom w:val="single" w:sz="4" w:space="0" w:color="auto"/>
            </w:tcBorders>
            <w:shd w:val="clear" w:color="auto" w:fill="F2F2F2"/>
          </w:tcPr>
          <w:p w14:paraId="7130F509" w14:textId="77777777" w:rsidR="00352A85" w:rsidRPr="00FC6361" w:rsidRDefault="00D61EC6" w:rsidP="000B68AE">
            <w:pPr>
              <w:spacing w:after="0" w:line="240" w:lineRule="auto"/>
              <w:jc w:val="both"/>
              <w:rPr>
                <w:sz w:val="18"/>
                <w:szCs w:val="18"/>
              </w:rPr>
            </w:pPr>
            <w:r w:rsidRPr="00FC6361">
              <w:rPr>
                <w:rFonts w:cs="Calibri"/>
                <w:color w:val="000000"/>
                <w:sz w:val="18"/>
                <w:szCs w:val="18"/>
                <w:lang w:eastAsia="fr-FR"/>
              </w:rPr>
              <w:sym w:font="Wingdings" w:char="F09F"/>
            </w:r>
            <w:r w:rsidR="00352A85" w:rsidRPr="00FC6361">
              <w:rPr>
                <w:sz w:val="18"/>
                <w:szCs w:val="18"/>
              </w:rPr>
              <w:t>Imaginer des représentations graphiques ou corporelles de la musique.</w:t>
            </w:r>
          </w:p>
          <w:p w14:paraId="7E35536D" w14:textId="77777777" w:rsidR="00352A85" w:rsidRPr="00FC6361" w:rsidRDefault="00D61EC6" w:rsidP="000B68AE">
            <w:pPr>
              <w:spacing w:after="0" w:line="240" w:lineRule="auto"/>
              <w:jc w:val="both"/>
              <w:rPr>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00352A85" w:rsidRPr="00FC6361">
              <w:rPr>
                <w:sz w:val="18"/>
                <w:szCs w:val="18"/>
              </w:rPr>
              <w:t>Inventer une organisation simple à partir de différents éléments sonores.</w:t>
            </w:r>
          </w:p>
          <w:p w14:paraId="5ECE71DC" w14:textId="77777777" w:rsidR="00352A85" w:rsidRPr="00FC6361" w:rsidRDefault="00352A85" w:rsidP="000B68AE">
            <w:pPr>
              <w:jc w:val="both"/>
              <w:rPr>
                <w:b/>
                <w:sz w:val="18"/>
                <w:szCs w:val="18"/>
              </w:rPr>
            </w:pPr>
          </w:p>
        </w:tc>
        <w:tc>
          <w:tcPr>
            <w:tcW w:w="5092" w:type="dxa"/>
            <w:tcBorders>
              <w:bottom w:val="single" w:sz="4" w:space="0" w:color="auto"/>
            </w:tcBorders>
            <w:shd w:val="clear" w:color="auto" w:fill="F2F2F2"/>
          </w:tcPr>
          <w:p w14:paraId="30F2E91A" w14:textId="77777777" w:rsidR="000B68AE" w:rsidRDefault="000B68AE" w:rsidP="000B68AE">
            <w:pPr>
              <w:spacing w:after="0" w:line="240" w:lineRule="auto"/>
              <w:jc w:val="both"/>
              <w:rPr>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Pr="00FC6361">
              <w:rPr>
                <w:sz w:val="18"/>
                <w:szCs w:val="18"/>
              </w:rPr>
              <w:t>Imaginer l’organisation de différents éléments sonores</w:t>
            </w:r>
          </w:p>
          <w:p w14:paraId="71E55EA9" w14:textId="77777777" w:rsidR="005D7734" w:rsidRDefault="005D7734" w:rsidP="000B68AE">
            <w:pPr>
              <w:spacing w:after="0" w:line="240" w:lineRule="auto"/>
              <w:jc w:val="both"/>
              <w:rPr>
                <w:sz w:val="18"/>
                <w:szCs w:val="18"/>
              </w:rPr>
            </w:pPr>
          </w:p>
          <w:p w14:paraId="076D7FE5" w14:textId="77777777" w:rsidR="000B68AE" w:rsidRPr="00FC6361" w:rsidRDefault="000B68AE" w:rsidP="000B68AE">
            <w:pPr>
              <w:spacing w:after="0" w:line="240" w:lineRule="auto"/>
              <w:jc w:val="both"/>
              <w:rPr>
                <w:sz w:val="18"/>
                <w:szCs w:val="18"/>
              </w:rPr>
            </w:pPr>
            <w:r w:rsidRPr="00FC6361">
              <w:rPr>
                <w:rFonts w:cs="Calibri"/>
                <w:color w:val="000000"/>
                <w:sz w:val="18"/>
                <w:szCs w:val="18"/>
                <w:lang w:eastAsia="fr-FR"/>
              </w:rPr>
              <w:sym w:font="Wingdings" w:char="F09F"/>
            </w:r>
            <w:r w:rsidRPr="00FC6361">
              <w:rPr>
                <w:sz w:val="18"/>
                <w:szCs w:val="18"/>
              </w:rPr>
              <w:t>Faire des propositions personnelles lors de moments de création, d’invention et d’interprétation</w:t>
            </w:r>
          </w:p>
          <w:p w14:paraId="0ED02978" w14:textId="77777777" w:rsidR="004D1422" w:rsidRDefault="004D1422" w:rsidP="000B68AE">
            <w:pPr>
              <w:jc w:val="both"/>
              <w:rPr>
                <w:b/>
                <w:sz w:val="18"/>
                <w:szCs w:val="18"/>
              </w:rPr>
            </w:pPr>
          </w:p>
          <w:p w14:paraId="62D399B0" w14:textId="77777777" w:rsidR="000B68AE" w:rsidRPr="000B68AE" w:rsidRDefault="000B68AE" w:rsidP="000B68AE">
            <w:pPr>
              <w:jc w:val="right"/>
              <w:rPr>
                <w:b/>
                <w:i/>
                <w:sz w:val="18"/>
                <w:szCs w:val="18"/>
              </w:rPr>
            </w:pPr>
            <w:r w:rsidRPr="000B68AE">
              <w:rPr>
                <w:i/>
                <w:sz w:val="18"/>
                <w:szCs w:val="18"/>
              </w:rPr>
              <w:t>1,5</w:t>
            </w:r>
          </w:p>
        </w:tc>
        <w:tc>
          <w:tcPr>
            <w:tcW w:w="5092" w:type="dxa"/>
            <w:tcBorders>
              <w:bottom w:val="single" w:sz="4" w:space="0" w:color="auto"/>
            </w:tcBorders>
            <w:shd w:val="clear" w:color="auto" w:fill="F2F2F2"/>
          </w:tcPr>
          <w:p w14:paraId="6ABBDE82" w14:textId="77777777" w:rsidR="00802371" w:rsidRPr="00FC6361" w:rsidRDefault="00D61EC6" w:rsidP="000B68AE">
            <w:pPr>
              <w:spacing w:after="0" w:line="240" w:lineRule="auto"/>
              <w:jc w:val="both"/>
              <w:rPr>
                <w:rFonts w:cs="Calibri"/>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00802371" w:rsidRPr="00FC6361">
              <w:rPr>
                <w:rFonts w:cs="Calibri"/>
                <w:sz w:val="18"/>
                <w:szCs w:val="18"/>
              </w:rPr>
              <w:t>Réutiliser certaines caractéristiques (style, technique, etc.) d’une œuvre connue pour nourrir son travail.</w:t>
            </w:r>
          </w:p>
          <w:p w14:paraId="44541ECE" w14:textId="77777777" w:rsidR="00802371" w:rsidRPr="00FC6361" w:rsidRDefault="00D61EC6" w:rsidP="000B68AE">
            <w:pPr>
              <w:spacing w:after="0" w:line="240" w:lineRule="auto"/>
              <w:jc w:val="both"/>
              <w:rPr>
                <w:rFonts w:cs="Calibri"/>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00802371" w:rsidRPr="00FC6361">
              <w:rPr>
                <w:rFonts w:cs="Calibri"/>
                <w:sz w:val="18"/>
                <w:szCs w:val="18"/>
              </w:rPr>
              <w:t>Concevoir, réaliser, arranger, pasticher une courte pièce préexistante, notamment à l’aide d’outils numériques.</w:t>
            </w:r>
          </w:p>
          <w:p w14:paraId="6A2EAF28" w14:textId="77777777" w:rsidR="00352A85" w:rsidRPr="00FC6361" w:rsidRDefault="00D61EC6" w:rsidP="000B68AE">
            <w:pPr>
              <w:spacing w:after="0" w:line="240" w:lineRule="auto"/>
              <w:jc w:val="both"/>
              <w:rPr>
                <w:rFonts w:cs="Calibri"/>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00802371" w:rsidRPr="00FC6361">
              <w:rPr>
                <w:rFonts w:cs="Calibri"/>
                <w:sz w:val="18"/>
                <w:szCs w:val="18"/>
              </w:rPr>
              <w:t>Réinvestir ses expériences personnelles de la création musicale pour écouter, comprendre et commenter celles des autres</w:t>
            </w:r>
          </w:p>
          <w:p w14:paraId="1C028812" w14:textId="77777777" w:rsidR="00802371" w:rsidRPr="00FC6361" w:rsidRDefault="00802371" w:rsidP="00FA7AE7">
            <w:pPr>
              <w:spacing w:after="0" w:line="240" w:lineRule="auto"/>
              <w:ind w:left="720"/>
              <w:jc w:val="right"/>
              <w:rPr>
                <w:rFonts w:cs="Calibri"/>
                <w:i/>
                <w:sz w:val="18"/>
                <w:szCs w:val="18"/>
              </w:rPr>
            </w:pPr>
            <w:r w:rsidRPr="00FC6361">
              <w:rPr>
                <w:rFonts w:cs="Calibri"/>
                <w:i/>
                <w:sz w:val="18"/>
                <w:szCs w:val="18"/>
              </w:rPr>
              <w:t>1, 2, 5</w:t>
            </w:r>
          </w:p>
        </w:tc>
      </w:tr>
      <w:tr w:rsidR="00802371" w:rsidRPr="00FC6361" w14:paraId="183902C0" w14:textId="77777777" w:rsidTr="000E3AA0">
        <w:tc>
          <w:tcPr>
            <w:tcW w:w="5092" w:type="dxa"/>
            <w:tcBorders>
              <w:bottom w:val="single" w:sz="4" w:space="0" w:color="auto"/>
            </w:tcBorders>
            <w:shd w:val="clear" w:color="auto" w:fill="EAF1DD"/>
          </w:tcPr>
          <w:p w14:paraId="0F396997" w14:textId="77777777" w:rsidR="00802371" w:rsidRPr="00FC6361" w:rsidRDefault="00802371" w:rsidP="00FC6361">
            <w:pPr>
              <w:spacing w:after="0" w:line="240" w:lineRule="auto"/>
              <w:jc w:val="center"/>
              <w:rPr>
                <w:rFonts w:cs="Calibri"/>
                <w:b/>
                <w:sz w:val="18"/>
                <w:szCs w:val="18"/>
              </w:rPr>
            </w:pPr>
            <w:r w:rsidRPr="00FC6361">
              <w:rPr>
                <w:rFonts w:cs="Calibri"/>
                <w:b/>
                <w:sz w:val="18"/>
                <w:szCs w:val="18"/>
              </w:rPr>
              <w:t>ECHANGER, PARTAGER</w:t>
            </w:r>
          </w:p>
        </w:tc>
        <w:tc>
          <w:tcPr>
            <w:tcW w:w="5092" w:type="dxa"/>
            <w:tcBorders>
              <w:bottom w:val="single" w:sz="4" w:space="0" w:color="auto"/>
            </w:tcBorders>
            <w:shd w:val="clear" w:color="auto" w:fill="D6E3BC"/>
          </w:tcPr>
          <w:p w14:paraId="28948A1E" w14:textId="77777777" w:rsidR="004F252D" w:rsidRDefault="00802371" w:rsidP="00FC6361">
            <w:pPr>
              <w:spacing w:after="0" w:line="240" w:lineRule="auto"/>
              <w:ind w:left="720"/>
              <w:jc w:val="center"/>
              <w:rPr>
                <w:rFonts w:cs="Calibri"/>
                <w:b/>
                <w:sz w:val="18"/>
                <w:szCs w:val="18"/>
              </w:rPr>
            </w:pPr>
            <w:r w:rsidRPr="00FC6361">
              <w:rPr>
                <w:rFonts w:cs="Calibri"/>
                <w:b/>
                <w:sz w:val="18"/>
                <w:szCs w:val="18"/>
              </w:rPr>
              <w:t xml:space="preserve">ECHANGER, PARTAGER </w:t>
            </w:r>
          </w:p>
          <w:p w14:paraId="65836694" w14:textId="77777777" w:rsidR="00802371" w:rsidRPr="000369C9" w:rsidRDefault="00802371" w:rsidP="00FC6361">
            <w:pPr>
              <w:spacing w:after="0" w:line="240" w:lineRule="auto"/>
              <w:ind w:left="720"/>
              <w:jc w:val="center"/>
              <w:rPr>
                <w:rFonts w:cs="Calibri"/>
                <w:b/>
                <w:i/>
                <w:sz w:val="18"/>
                <w:szCs w:val="18"/>
              </w:rPr>
            </w:pPr>
            <w:r w:rsidRPr="000369C9">
              <w:rPr>
                <w:rFonts w:cs="Calibri"/>
                <w:b/>
                <w:i/>
                <w:sz w:val="18"/>
                <w:szCs w:val="18"/>
              </w:rPr>
              <w:t>ET ARGUMENTER</w:t>
            </w:r>
          </w:p>
        </w:tc>
        <w:tc>
          <w:tcPr>
            <w:tcW w:w="5092" w:type="dxa"/>
            <w:tcBorders>
              <w:bottom w:val="single" w:sz="4" w:space="0" w:color="auto"/>
            </w:tcBorders>
            <w:shd w:val="clear" w:color="auto" w:fill="C2D69B"/>
          </w:tcPr>
          <w:p w14:paraId="7D03391E" w14:textId="77777777" w:rsidR="004F252D" w:rsidRDefault="00802371" w:rsidP="00FC6361">
            <w:pPr>
              <w:spacing w:after="0" w:line="240" w:lineRule="auto"/>
              <w:ind w:left="360"/>
              <w:jc w:val="center"/>
              <w:rPr>
                <w:rFonts w:cs="Calibri"/>
                <w:b/>
                <w:sz w:val="18"/>
                <w:szCs w:val="18"/>
              </w:rPr>
            </w:pPr>
            <w:r w:rsidRPr="00FC6361">
              <w:rPr>
                <w:rFonts w:cs="Calibri"/>
                <w:b/>
                <w:sz w:val="18"/>
                <w:szCs w:val="18"/>
              </w:rPr>
              <w:t xml:space="preserve">ECHANGER, PARTAGER, ARGUMENTER </w:t>
            </w:r>
          </w:p>
          <w:p w14:paraId="7FB32FAD" w14:textId="77777777" w:rsidR="00802371" w:rsidRPr="000369C9" w:rsidRDefault="00802371" w:rsidP="00FC6361">
            <w:pPr>
              <w:spacing w:after="0" w:line="240" w:lineRule="auto"/>
              <w:ind w:left="360"/>
              <w:jc w:val="center"/>
              <w:rPr>
                <w:rFonts w:cs="Calibri"/>
                <w:b/>
                <w:i/>
                <w:sz w:val="18"/>
                <w:szCs w:val="18"/>
              </w:rPr>
            </w:pPr>
            <w:r w:rsidRPr="000369C9">
              <w:rPr>
                <w:rFonts w:cs="Calibri"/>
                <w:b/>
                <w:i/>
                <w:sz w:val="18"/>
                <w:szCs w:val="18"/>
              </w:rPr>
              <w:t>ET DEBATTRE</w:t>
            </w:r>
          </w:p>
        </w:tc>
      </w:tr>
      <w:tr w:rsidR="00144C1B" w:rsidRPr="00FC6361" w14:paraId="2F04AAD3" w14:textId="77777777" w:rsidTr="000E3AA0">
        <w:tc>
          <w:tcPr>
            <w:tcW w:w="5092" w:type="dxa"/>
            <w:shd w:val="clear" w:color="auto" w:fill="F2F2F2"/>
          </w:tcPr>
          <w:p w14:paraId="5E2B3FD0" w14:textId="77777777" w:rsidR="00144C1B" w:rsidRDefault="00D61EC6" w:rsidP="00FC6361">
            <w:pPr>
              <w:spacing w:after="0" w:line="240" w:lineRule="auto"/>
              <w:jc w:val="both"/>
              <w:rPr>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00144C1B" w:rsidRPr="00FC6361">
              <w:rPr>
                <w:sz w:val="18"/>
                <w:szCs w:val="18"/>
              </w:rPr>
              <w:t>Exprimer ses émotions, ses sentiments et ses préférences.</w:t>
            </w:r>
          </w:p>
          <w:p w14:paraId="3C3BF404" w14:textId="77777777" w:rsidR="00394E6E" w:rsidRDefault="00394E6E" w:rsidP="00FC6361">
            <w:pPr>
              <w:spacing w:after="0" w:line="240" w:lineRule="auto"/>
              <w:jc w:val="both"/>
              <w:rPr>
                <w:sz w:val="18"/>
                <w:szCs w:val="18"/>
              </w:rPr>
            </w:pPr>
          </w:p>
          <w:p w14:paraId="630D150B" w14:textId="77777777" w:rsidR="004A1D15" w:rsidRPr="00FC6361" w:rsidRDefault="004A1D15" w:rsidP="00FC6361">
            <w:pPr>
              <w:spacing w:after="0" w:line="240" w:lineRule="auto"/>
              <w:jc w:val="both"/>
              <w:rPr>
                <w:sz w:val="18"/>
                <w:szCs w:val="18"/>
              </w:rPr>
            </w:pPr>
          </w:p>
          <w:p w14:paraId="07ED2DCD" w14:textId="77777777" w:rsidR="00144C1B" w:rsidRPr="00FC6361" w:rsidRDefault="00D61EC6" w:rsidP="00FC6361">
            <w:pPr>
              <w:spacing w:after="0" w:line="240" w:lineRule="auto"/>
              <w:rPr>
                <w:rFonts w:cs="Calibri"/>
                <w:b/>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00144C1B" w:rsidRPr="00FC6361">
              <w:rPr>
                <w:sz w:val="18"/>
                <w:szCs w:val="18"/>
              </w:rPr>
              <w:t>Écouter et respecter l’avis des autres et l’expression de leur sensibilité</w:t>
            </w:r>
          </w:p>
        </w:tc>
        <w:tc>
          <w:tcPr>
            <w:tcW w:w="5092" w:type="dxa"/>
            <w:shd w:val="clear" w:color="auto" w:fill="F2F2F2"/>
          </w:tcPr>
          <w:p w14:paraId="3102CD0B" w14:textId="77777777" w:rsidR="007372C5" w:rsidRDefault="007372C5" w:rsidP="007372C5">
            <w:pPr>
              <w:spacing w:after="0" w:line="240" w:lineRule="auto"/>
              <w:rPr>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Pr="00FC6361">
              <w:rPr>
                <w:sz w:val="18"/>
                <w:szCs w:val="18"/>
              </w:rPr>
              <w:t xml:space="preserve">Argumenter un jugement sur une musique </w:t>
            </w:r>
          </w:p>
          <w:p w14:paraId="5380E1FB" w14:textId="77777777" w:rsidR="00394E6E" w:rsidRDefault="00394E6E" w:rsidP="007372C5">
            <w:pPr>
              <w:spacing w:after="0" w:line="240" w:lineRule="auto"/>
              <w:rPr>
                <w:sz w:val="18"/>
                <w:szCs w:val="18"/>
              </w:rPr>
            </w:pPr>
          </w:p>
          <w:p w14:paraId="126A42DD" w14:textId="77777777" w:rsidR="004A1D15" w:rsidRDefault="004A1D15" w:rsidP="007372C5">
            <w:pPr>
              <w:spacing w:after="0" w:line="240" w:lineRule="auto"/>
              <w:rPr>
                <w:sz w:val="18"/>
                <w:szCs w:val="18"/>
              </w:rPr>
            </w:pPr>
          </w:p>
          <w:p w14:paraId="1193C240" w14:textId="77777777" w:rsidR="007372C5" w:rsidRPr="00FC6361" w:rsidRDefault="007372C5" w:rsidP="007372C5">
            <w:pPr>
              <w:spacing w:after="0" w:line="240" w:lineRule="auto"/>
              <w:rPr>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Pr="00FC6361">
              <w:rPr>
                <w:sz w:val="18"/>
                <w:szCs w:val="18"/>
              </w:rPr>
              <w:t>Écouter et respecter le point de vue des autres et l’expression de leur sensibilité</w:t>
            </w:r>
          </w:p>
          <w:p w14:paraId="6C8FB9EF" w14:textId="77777777" w:rsidR="005D7734" w:rsidRDefault="005D7734" w:rsidP="00FC6361">
            <w:pPr>
              <w:jc w:val="right"/>
              <w:rPr>
                <w:i/>
                <w:sz w:val="18"/>
                <w:szCs w:val="18"/>
              </w:rPr>
            </w:pPr>
          </w:p>
          <w:p w14:paraId="60DCF7DD" w14:textId="77777777" w:rsidR="004D1422" w:rsidRPr="00FC6361" w:rsidRDefault="004D1422" w:rsidP="00FC6361">
            <w:pPr>
              <w:jc w:val="right"/>
              <w:rPr>
                <w:b/>
                <w:i/>
                <w:sz w:val="18"/>
                <w:szCs w:val="18"/>
              </w:rPr>
            </w:pPr>
            <w:r w:rsidRPr="00FC6361">
              <w:rPr>
                <w:i/>
                <w:sz w:val="18"/>
                <w:szCs w:val="18"/>
              </w:rPr>
              <w:t>1,3,5</w:t>
            </w:r>
          </w:p>
        </w:tc>
        <w:tc>
          <w:tcPr>
            <w:tcW w:w="5092" w:type="dxa"/>
            <w:shd w:val="clear" w:color="auto" w:fill="F2F2F2"/>
          </w:tcPr>
          <w:p w14:paraId="181DC4CF" w14:textId="77777777" w:rsidR="005D7734" w:rsidRPr="00FC6361" w:rsidRDefault="005D7734" w:rsidP="005D7734">
            <w:pPr>
              <w:spacing w:after="0" w:line="240" w:lineRule="auto"/>
              <w:jc w:val="both"/>
              <w:rPr>
                <w:rFonts w:cs="Calibri"/>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Pr="00FC6361">
              <w:rPr>
                <w:rFonts w:cs="Calibri"/>
                <w:sz w:val="18"/>
                <w:szCs w:val="18"/>
              </w:rPr>
              <w:t>Porter un regard critique sur sa production individuelle.</w:t>
            </w:r>
          </w:p>
          <w:p w14:paraId="491405C7" w14:textId="77777777" w:rsidR="00394E6E" w:rsidRPr="00FC6361" w:rsidRDefault="00394E6E" w:rsidP="00394E6E">
            <w:pPr>
              <w:spacing w:after="0" w:line="240" w:lineRule="auto"/>
              <w:jc w:val="both"/>
              <w:rPr>
                <w:rFonts w:cs="Calibri"/>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Pr="00FC6361">
              <w:rPr>
                <w:rFonts w:cs="Calibri"/>
                <w:sz w:val="18"/>
                <w:szCs w:val="18"/>
              </w:rPr>
              <w:t>Argumenter une critique adossée à une analyse objective.</w:t>
            </w:r>
          </w:p>
          <w:p w14:paraId="202E6F33" w14:textId="77777777" w:rsidR="005D7734" w:rsidRPr="00FC6361" w:rsidRDefault="005D7734" w:rsidP="005D7734">
            <w:pPr>
              <w:spacing w:after="0" w:line="240" w:lineRule="auto"/>
              <w:jc w:val="both"/>
              <w:rPr>
                <w:rFonts w:cs="Calibri"/>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Pr="00FC6361">
              <w:rPr>
                <w:rFonts w:cs="Calibri"/>
                <w:sz w:val="18"/>
                <w:szCs w:val="18"/>
              </w:rPr>
              <w:t>Développer une critique constructive sur une production collective.</w:t>
            </w:r>
          </w:p>
          <w:p w14:paraId="306CAB14" w14:textId="77777777" w:rsidR="005D7734" w:rsidRPr="00FC6361" w:rsidRDefault="005D7734" w:rsidP="005D7734">
            <w:pPr>
              <w:spacing w:after="0" w:line="240" w:lineRule="auto"/>
              <w:jc w:val="both"/>
              <w:rPr>
                <w:rFonts w:cs="Calibri"/>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Pr="00FC6361">
              <w:rPr>
                <w:rFonts w:cs="Calibri"/>
                <w:sz w:val="18"/>
                <w:szCs w:val="18"/>
              </w:rPr>
              <w:t>Distinguer les postures de créateur, d’interprète et d’auditeur.</w:t>
            </w:r>
          </w:p>
          <w:p w14:paraId="53EBF6E8" w14:textId="77777777" w:rsidR="005D7734" w:rsidRDefault="005D7734" w:rsidP="005D7734">
            <w:pPr>
              <w:spacing w:after="0" w:line="240" w:lineRule="auto"/>
              <w:rPr>
                <w:rFonts w:cs="Calibri"/>
                <w:sz w:val="18"/>
                <w:szCs w:val="18"/>
              </w:rPr>
            </w:pPr>
            <w:r w:rsidRPr="00FC6361">
              <w:rPr>
                <w:rFonts w:cs="Calibri"/>
                <w:color w:val="000000"/>
                <w:sz w:val="18"/>
                <w:szCs w:val="18"/>
                <w:lang w:eastAsia="fr-FR"/>
              </w:rPr>
              <w:sym w:font="Wingdings" w:char="F09F"/>
            </w:r>
            <w:r w:rsidRPr="00FC6361">
              <w:rPr>
                <w:rFonts w:cs="Calibri"/>
                <w:color w:val="000000"/>
                <w:sz w:val="18"/>
                <w:szCs w:val="18"/>
                <w:lang w:eastAsia="fr-FR"/>
              </w:rPr>
              <w:t xml:space="preserve"> </w:t>
            </w:r>
            <w:r w:rsidRPr="00FC6361">
              <w:rPr>
                <w:rFonts w:cs="Calibri"/>
                <w:sz w:val="18"/>
                <w:szCs w:val="18"/>
              </w:rPr>
              <w:t>Respecter les sources et les droits d’auteur et l’utilisation de sons libres de droit</w:t>
            </w:r>
            <w:r>
              <w:rPr>
                <w:rFonts w:cs="Calibri"/>
                <w:sz w:val="18"/>
                <w:szCs w:val="18"/>
              </w:rPr>
              <w:t xml:space="preserve">                                        </w:t>
            </w:r>
          </w:p>
          <w:p w14:paraId="1E6BF78D" w14:textId="77777777" w:rsidR="00802371" w:rsidRPr="00FC6361" w:rsidRDefault="005D7734" w:rsidP="005D7734">
            <w:pPr>
              <w:spacing w:after="0" w:line="240" w:lineRule="auto"/>
              <w:jc w:val="right"/>
              <w:rPr>
                <w:b/>
                <w:i/>
                <w:sz w:val="18"/>
                <w:szCs w:val="18"/>
              </w:rPr>
            </w:pPr>
            <w:r w:rsidRPr="00FC6361">
              <w:rPr>
                <w:rFonts w:cs="Calibri"/>
                <w:i/>
                <w:sz w:val="18"/>
                <w:szCs w:val="18"/>
              </w:rPr>
              <w:t>1, 3, 5</w:t>
            </w:r>
          </w:p>
        </w:tc>
      </w:tr>
    </w:tbl>
    <w:p w14:paraId="611A28E2" w14:textId="77777777" w:rsidR="001C26F4" w:rsidRDefault="001C26F4" w:rsidP="005D7734">
      <w:pPr>
        <w:jc w:val="center"/>
        <w:rPr>
          <w:b/>
          <w:sz w:val="24"/>
          <w:szCs w:val="24"/>
        </w:rPr>
      </w:pPr>
    </w:p>
    <w:p w14:paraId="439F43D6" w14:textId="77777777" w:rsidR="001C26F4" w:rsidRDefault="001C26F4" w:rsidP="005D7734">
      <w:pPr>
        <w:jc w:val="center"/>
        <w:rPr>
          <w:b/>
          <w:color w:val="FF0000"/>
          <w:sz w:val="24"/>
          <w:szCs w:val="24"/>
        </w:rPr>
      </w:pPr>
    </w:p>
    <w:p w14:paraId="4FFA4B7F" w14:textId="77777777" w:rsidR="00AE042E" w:rsidRDefault="004D1422" w:rsidP="001C26F4">
      <w:pPr>
        <w:jc w:val="center"/>
        <w:rPr>
          <w:b/>
          <w:color w:val="FF0000"/>
          <w:sz w:val="24"/>
          <w:szCs w:val="24"/>
        </w:rPr>
      </w:pPr>
      <w:r w:rsidRPr="001C26F4">
        <w:rPr>
          <w:b/>
          <w:color w:val="FF0000"/>
          <w:sz w:val="24"/>
          <w:szCs w:val="24"/>
        </w:rPr>
        <w:t>Attendus   de   fin   de   cycle</w:t>
      </w:r>
    </w:p>
    <w:p w14:paraId="502F3069" w14:textId="77777777" w:rsidR="001C26F4" w:rsidRPr="001C26F4" w:rsidRDefault="001C26F4" w:rsidP="001C26F4">
      <w:pPr>
        <w:jc w:val="center"/>
        <w:rPr>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5103"/>
        <w:gridCol w:w="5038"/>
      </w:tblGrid>
      <w:tr w:rsidR="004D1422" w:rsidRPr="001C26F4" w14:paraId="6EC01ECF" w14:textId="77777777" w:rsidTr="00FC6361">
        <w:tc>
          <w:tcPr>
            <w:tcW w:w="4819" w:type="dxa"/>
          </w:tcPr>
          <w:p w14:paraId="3D610DDA" w14:textId="77777777" w:rsidR="004D1422" w:rsidRPr="001C26F4" w:rsidRDefault="004D1422" w:rsidP="00FC6361">
            <w:pPr>
              <w:jc w:val="center"/>
              <w:rPr>
                <w:b/>
                <w:color w:val="FF0000"/>
                <w:sz w:val="20"/>
                <w:szCs w:val="20"/>
              </w:rPr>
            </w:pPr>
            <w:r w:rsidRPr="001C26F4">
              <w:rPr>
                <w:b/>
                <w:color w:val="FF0000"/>
                <w:sz w:val="20"/>
                <w:szCs w:val="20"/>
              </w:rPr>
              <w:t>C2</w:t>
            </w:r>
          </w:p>
        </w:tc>
        <w:tc>
          <w:tcPr>
            <w:tcW w:w="5103" w:type="dxa"/>
          </w:tcPr>
          <w:p w14:paraId="4F5D38A4" w14:textId="77777777" w:rsidR="004D1422" w:rsidRPr="001C26F4" w:rsidRDefault="004D1422" w:rsidP="00FC6361">
            <w:pPr>
              <w:jc w:val="center"/>
              <w:rPr>
                <w:b/>
                <w:color w:val="FF0000"/>
                <w:sz w:val="20"/>
                <w:szCs w:val="20"/>
              </w:rPr>
            </w:pPr>
            <w:r w:rsidRPr="001C26F4">
              <w:rPr>
                <w:b/>
                <w:color w:val="FF0000"/>
                <w:sz w:val="20"/>
                <w:szCs w:val="20"/>
              </w:rPr>
              <w:t>C3</w:t>
            </w:r>
          </w:p>
        </w:tc>
        <w:tc>
          <w:tcPr>
            <w:tcW w:w="5038" w:type="dxa"/>
          </w:tcPr>
          <w:p w14:paraId="4652BA41" w14:textId="77777777" w:rsidR="004D1422" w:rsidRPr="001C26F4" w:rsidRDefault="004D1422" w:rsidP="00FC6361">
            <w:pPr>
              <w:jc w:val="center"/>
              <w:rPr>
                <w:b/>
                <w:color w:val="FF0000"/>
                <w:sz w:val="20"/>
                <w:szCs w:val="20"/>
              </w:rPr>
            </w:pPr>
            <w:r w:rsidRPr="001C26F4">
              <w:rPr>
                <w:b/>
                <w:color w:val="FF0000"/>
                <w:sz w:val="20"/>
                <w:szCs w:val="20"/>
              </w:rPr>
              <w:t>C4</w:t>
            </w:r>
          </w:p>
        </w:tc>
      </w:tr>
      <w:tr w:rsidR="004D1422" w:rsidRPr="00687127" w14:paraId="02448240" w14:textId="77777777" w:rsidTr="00FC6361">
        <w:trPr>
          <w:cantSplit/>
          <w:trHeight w:val="2213"/>
        </w:trPr>
        <w:tc>
          <w:tcPr>
            <w:tcW w:w="4819" w:type="dxa"/>
          </w:tcPr>
          <w:p w14:paraId="5B6AEB2D" w14:textId="77777777" w:rsidR="00687127" w:rsidRPr="00020AD8" w:rsidRDefault="00687127" w:rsidP="00687127">
            <w:pPr>
              <w:spacing w:after="0" w:line="240" w:lineRule="auto"/>
              <w:jc w:val="both"/>
              <w:rPr>
                <w:rFonts w:cs="Calibri"/>
                <w:color w:val="943634"/>
                <w:sz w:val="20"/>
                <w:szCs w:val="20"/>
              </w:rPr>
            </w:pPr>
            <w:r w:rsidRPr="00020AD8">
              <w:rPr>
                <w:rFonts w:cs="Calibri"/>
                <w:color w:val="943634"/>
                <w:sz w:val="20"/>
                <w:szCs w:val="20"/>
              </w:rPr>
              <w:t xml:space="preserve">- </w:t>
            </w:r>
            <w:r w:rsidR="004D1422" w:rsidRPr="00020AD8">
              <w:rPr>
                <w:rFonts w:cs="Calibri"/>
                <w:b/>
                <w:color w:val="943634"/>
                <w:sz w:val="20"/>
                <w:szCs w:val="20"/>
              </w:rPr>
              <w:t>Expérimenter</w:t>
            </w:r>
            <w:r w:rsidR="004D1422" w:rsidRPr="00020AD8">
              <w:rPr>
                <w:rFonts w:cs="Calibri"/>
                <w:color w:val="943634"/>
                <w:sz w:val="20"/>
                <w:szCs w:val="20"/>
              </w:rPr>
              <w:t xml:space="preserve"> sa voix parlée et chantée, </w:t>
            </w:r>
            <w:r w:rsidR="004D1422" w:rsidRPr="00020AD8">
              <w:rPr>
                <w:rFonts w:cs="Calibri"/>
                <w:b/>
                <w:color w:val="943634"/>
                <w:sz w:val="20"/>
                <w:szCs w:val="20"/>
              </w:rPr>
              <w:t>explorer</w:t>
            </w:r>
            <w:r w:rsidR="004D1422" w:rsidRPr="00020AD8">
              <w:rPr>
                <w:rFonts w:cs="Calibri"/>
                <w:color w:val="943634"/>
                <w:sz w:val="20"/>
                <w:szCs w:val="20"/>
              </w:rPr>
              <w:t xml:space="preserve"> ses paramètres, </w:t>
            </w:r>
            <w:r w:rsidR="004D1422" w:rsidRPr="00020AD8">
              <w:rPr>
                <w:rFonts w:cs="Calibri"/>
                <w:b/>
                <w:color w:val="943634"/>
                <w:sz w:val="20"/>
                <w:szCs w:val="20"/>
              </w:rPr>
              <w:t>la mobiliser</w:t>
            </w:r>
            <w:r w:rsidR="004D1422" w:rsidRPr="00020AD8">
              <w:rPr>
                <w:rFonts w:cs="Calibri"/>
                <w:color w:val="943634"/>
                <w:sz w:val="20"/>
                <w:szCs w:val="20"/>
              </w:rPr>
              <w:t xml:space="preserve"> </w:t>
            </w:r>
          </w:p>
          <w:p w14:paraId="2FCD007B" w14:textId="77777777" w:rsidR="004D1422" w:rsidRPr="00020AD8" w:rsidRDefault="00687127" w:rsidP="00687127">
            <w:pPr>
              <w:spacing w:after="0" w:line="240" w:lineRule="auto"/>
              <w:jc w:val="center"/>
              <w:rPr>
                <w:rFonts w:cs="Calibri"/>
                <w:color w:val="943634"/>
                <w:sz w:val="20"/>
                <w:szCs w:val="20"/>
              </w:rPr>
            </w:pPr>
            <w:r w:rsidRPr="00020AD8">
              <w:rPr>
                <w:rFonts w:cs="Calibri"/>
                <w:color w:val="943634"/>
                <w:sz w:val="20"/>
                <w:szCs w:val="20"/>
              </w:rPr>
              <w:sym w:font="Wingdings" w:char="F0C4"/>
            </w:r>
            <w:r w:rsidRPr="00020AD8">
              <w:rPr>
                <w:rFonts w:cs="Calibri"/>
                <w:color w:val="943634"/>
                <w:sz w:val="20"/>
                <w:szCs w:val="20"/>
              </w:rPr>
              <w:t xml:space="preserve"> </w:t>
            </w:r>
            <w:r w:rsidR="004D1422" w:rsidRPr="00020AD8">
              <w:rPr>
                <w:rFonts w:cs="Calibri"/>
                <w:color w:val="943634"/>
                <w:sz w:val="20"/>
                <w:szCs w:val="20"/>
              </w:rPr>
              <w:t xml:space="preserve">au bénéfice d’une </w:t>
            </w:r>
            <w:r w:rsidR="004D1422" w:rsidRPr="00020AD8">
              <w:rPr>
                <w:rFonts w:cs="Calibri"/>
                <w:b/>
                <w:color w:val="943634"/>
                <w:sz w:val="20"/>
                <w:szCs w:val="20"/>
              </w:rPr>
              <w:t>reproduction expressive</w:t>
            </w:r>
            <w:r w:rsidR="004D1422" w:rsidRPr="00020AD8">
              <w:rPr>
                <w:rFonts w:cs="Calibri"/>
                <w:color w:val="943634"/>
                <w:sz w:val="20"/>
                <w:szCs w:val="20"/>
              </w:rPr>
              <w:t>.</w:t>
            </w:r>
          </w:p>
          <w:p w14:paraId="66982E12" w14:textId="77777777" w:rsidR="00687127" w:rsidRDefault="00687127" w:rsidP="00687127">
            <w:pPr>
              <w:spacing w:after="0" w:line="240" w:lineRule="auto"/>
              <w:jc w:val="both"/>
              <w:rPr>
                <w:rFonts w:cs="Calibri"/>
                <w:sz w:val="20"/>
                <w:szCs w:val="20"/>
              </w:rPr>
            </w:pPr>
          </w:p>
          <w:p w14:paraId="772C5C00" w14:textId="77777777" w:rsidR="00687127" w:rsidRDefault="00687127" w:rsidP="00687127">
            <w:pPr>
              <w:spacing w:after="0" w:line="240" w:lineRule="auto"/>
              <w:jc w:val="both"/>
              <w:rPr>
                <w:rFonts w:cs="Calibri"/>
                <w:sz w:val="20"/>
                <w:szCs w:val="20"/>
              </w:rPr>
            </w:pPr>
          </w:p>
          <w:p w14:paraId="7BD268AD" w14:textId="77777777" w:rsidR="001C26F4" w:rsidRDefault="001C26F4" w:rsidP="00687127">
            <w:pPr>
              <w:spacing w:after="0" w:line="240" w:lineRule="auto"/>
              <w:jc w:val="both"/>
              <w:rPr>
                <w:rFonts w:cs="Calibri"/>
                <w:sz w:val="20"/>
                <w:szCs w:val="20"/>
              </w:rPr>
            </w:pPr>
          </w:p>
          <w:p w14:paraId="5206BEA4" w14:textId="77777777" w:rsidR="004D1422" w:rsidRPr="00020AD8" w:rsidRDefault="00687127" w:rsidP="00687127">
            <w:pPr>
              <w:spacing w:after="0" w:line="240" w:lineRule="auto"/>
              <w:jc w:val="both"/>
              <w:rPr>
                <w:rFonts w:cs="Calibri"/>
                <w:color w:val="215868"/>
                <w:sz w:val="20"/>
                <w:szCs w:val="20"/>
              </w:rPr>
            </w:pPr>
            <w:r w:rsidRPr="00020AD8">
              <w:rPr>
                <w:rFonts w:cs="Calibri"/>
                <w:color w:val="215868"/>
                <w:sz w:val="20"/>
                <w:szCs w:val="20"/>
              </w:rPr>
              <w:t xml:space="preserve">- </w:t>
            </w:r>
            <w:r w:rsidR="004D1422" w:rsidRPr="00020AD8">
              <w:rPr>
                <w:rFonts w:cs="Calibri"/>
                <w:color w:val="215868"/>
                <w:sz w:val="20"/>
                <w:szCs w:val="20"/>
              </w:rPr>
              <w:t xml:space="preserve">Connaitre et mettre en œuvre les conditions d’une </w:t>
            </w:r>
            <w:r w:rsidR="004D1422" w:rsidRPr="00020AD8">
              <w:rPr>
                <w:rFonts w:cs="Calibri"/>
                <w:b/>
                <w:color w:val="215868"/>
                <w:sz w:val="20"/>
                <w:szCs w:val="20"/>
              </w:rPr>
              <w:t>écoute attentive et précise</w:t>
            </w:r>
            <w:r w:rsidR="004D1422" w:rsidRPr="00020AD8">
              <w:rPr>
                <w:rFonts w:cs="Calibri"/>
                <w:color w:val="215868"/>
                <w:sz w:val="20"/>
                <w:szCs w:val="20"/>
              </w:rPr>
              <w:t>.</w:t>
            </w:r>
          </w:p>
          <w:p w14:paraId="67CC74EA" w14:textId="77777777" w:rsidR="00687127" w:rsidRDefault="00687127" w:rsidP="00687127">
            <w:pPr>
              <w:spacing w:after="0" w:line="240" w:lineRule="auto"/>
              <w:jc w:val="both"/>
              <w:rPr>
                <w:rFonts w:cs="Calibri"/>
                <w:sz w:val="20"/>
                <w:szCs w:val="20"/>
              </w:rPr>
            </w:pPr>
          </w:p>
          <w:p w14:paraId="29AE1EF5" w14:textId="77777777" w:rsidR="00687127" w:rsidRDefault="00687127" w:rsidP="00687127">
            <w:pPr>
              <w:spacing w:after="0" w:line="240" w:lineRule="auto"/>
              <w:jc w:val="both"/>
              <w:rPr>
                <w:rFonts w:cs="Calibri"/>
                <w:sz w:val="20"/>
                <w:szCs w:val="20"/>
              </w:rPr>
            </w:pPr>
          </w:p>
          <w:p w14:paraId="17E670B4" w14:textId="77777777" w:rsidR="001C26F4" w:rsidRDefault="001C26F4" w:rsidP="00687127">
            <w:pPr>
              <w:spacing w:after="0" w:line="240" w:lineRule="auto"/>
              <w:jc w:val="both"/>
              <w:rPr>
                <w:rFonts w:cs="Calibri"/>
                <w:sz w:val="20"/>
                <w:szCs w:val="20"/>
              </w:rPr>
            </w:pPr>
          </w:p>
          <w:p w14:paraId="7E7E58BE" w14:textId="77777777" w:rsidR="00687127" w:rsidRDefault="00687127" w:rsidP="00687127">
            <w:pPr>
              <w:spacing w:after="0" w:line="240" w:lineRule="auto"/>
              <w:jc w:val="both"/>
              <w:rPr>
                <w:rFonts w:cs="Calibri"/>
                <w:sz w:val="20"/>
                <w:szCs w:val="20"/>
              </w:rPr>
            </w:pPr>
          </w:p>
          <w:p w14:paraId="501F696F" w14:textId="77777777" w:rsidR="004D1422" w:rsidRPr="00C30427" w:rsidRDefault="00687127" w:rsidP="00020AD8">
            <w:pPr>
              <w:spacing w:after="0" w:line="240" w:lineRule="auto"/>
              <w:jc w:val="both"/>
              <w:rPr>
                <w:rFonts w:cs="Calibri"/>
                <w:color w:val="E36C0A"/>
                <w:sz w:val="20"/>
                <w:szCs w:val="20"/>
              </w:rPr>
            </w:pPr>
            <w:r w:rsidRPr="00C30427">
              <w:rPr>
                <w:rFonts w:cs="Calibri"/>
                <w:color w:val="E36C0A"/>
                <w:sz w:val="20"/>
                <w:szCs w:val="20"/>
              </w:rPr>
              <w:t xml:space="preserve">- </w:t>
            </w:r>
            <w:r w:rsidR="004D1422" w:rsidRPr="00C30427">
              <w:rPr>
                <w:rFonts w:cs="Calibri"/>
                <w:b/>
                <w:color w:val="E36C0A"/>
                <w:sz w:val="20"/>
                <w:szCs w:val="20"/>
              </w:rPr>
              <w:t>Imaginer des organisations simples</w:t>
            </w:r>
            <w:r w:rsidR="004D1422" w:rsidRPr="00C30427">
              <w:rPr>
                <w:rFonts w:cs="Calibri"/>
                <w:color w:val="E36C0A"/>
                <w:sz w:val="20"/>
                <w:szCs w:val="20"/>
              </w:rPr>
              <w:t xml:space="preserve"> ; </w:t>
            </w:r>
            <w:r w:rsidR="004D1422" w:rsidRPr="00C30427">
              <w:rPr>
                <w:rFonts w:cs="Calibri"/>
                <w:b/>
                <w:color w:val="E36C0A"/>
                <w:sz w:val="20"/>
                <w:szCs w:val="20"/>
              </w:rPr>
              <w:t>créer des sons</w:t>
            </w:r>
            <w:r w:rsidR="004D1422" w:rsidRPr="00C30427">
              <w:rPr>
                <w:rFonts w:cs="Calibri"/>
                <w:color w:val="E36C0A"/>
                <w:sz w:val="20"/>
                <w:szCs w:val="20"/>
              </w:rPr>
              <w:t xml:space="preserve"> et </w:t>
            </w:r>
            <w:r w:rsidR="004D1422" w:rsidRPr="004C1050">
              <w:rPr>
                <w:rFonts w:cs="Calibri"/>
                <w:b/>
                <w:color w:val="E36C0A"/>
                <w:sz w:val="20"/>
                <w:szCs w:val="20"/>
              </w:rPr>
              <w:t>maitriser leur succession</w:t>
            </w:r>
            <w:r w:rsidR="004D1422" w:rsidRPr="00C30427">
              <w:rPr>
                <w:rFonts w:cs="Calibri"/>
                <w:color w:val="E36C0A"/>
                <w:sz w:val="20"/>
                <w:szCs w:val="20"/>
              </w:rPr>
              <w:t>.</w:t>
            </w:r>
          </w:p>
          <w:p w14:paraId="601C9D44" w14:textId="77777777" w:rsidR="00687127" w:rsidRDefault="00687127" w:rsidP="00020AD8">
            <w:pPr>
              <w:spacing w:after="0" w:line="240" w:lineRule="auto"/>
              <w:jc w:val="both"/>
              <w:rPr>
                <w:rFonts w:cs="Calibri"/>
                <w:sz w:val="20"/>
                <w:szCs w:val="20"/>
              </w:rPr>
            </w:pPr>
          </w:p>
          <w:p w14:paraId="44CA20A8" w14:textId="77777777" w:rsidR="00687127" w:rsidRDefault="00687127" w:rsidP="00020AD8">
            <w:pPr>
              <w:spacing w:after="0" w:line="240" w:lineRule="auto"/>
              <w:jc w:val="both"/>
              <w:rPr>
                <w:rFonts w:cs="Calibri"/>
                <w:sz w:val="20"/>
                <w:szCs w:val="20"/>
              </w:rPr>
            </w:pPr>
          </w:p>
          <w:p w14:paraId="1953968A" w14:textId="77777777" w:rsidR="001C26F4" w:rsidRDefault="001C26F4" w:rsidP="00020AD8">
            <w:pPr>
              <w:spacing w:after="0" w:line="240" w:lineRule="auto"/>
              <w:jc w:val="both"/>
              <w:rPr>
                <w:rFonts w:cs="Calibri"/>
                <w:sz w:val="20"/>
                <w:szCs w:val="20"/>
              </w:rPr>
            </w:pPr>
          </w:p>
          <w:p w14:paraId="36C2E6E1" w14:textId="77777777" w:rsidR="00687127" w:rsidRDefault="00687127" w:rsidP="00020AD8">
            <w:pPr>
              <w:spacing w:after="0" w:line="240" w:lineRule="auto"/>
              <w:jc w:val="both"/>
              <w:rPr>
                <w:rFonts w:cs="Calibri"/>
                <w:sz w:val="20"/>
                <w:szCs w:val="20"/>
              </w:rPr>
            </w:pPr>
          </w:p>
          <w:p w14:paraId="6E2008CC" w14:textId="77777777" w:rsidR="004D1422" w:rsidRPr="00687127" w:rsidRDefault="00687127" w:rsidP="00020AD8">
            <w:pPr>
              <w:spacing w:after="0" w:line="240" w:lineRule="auto"/>
              <w:jc w:val="both"/>
              <w:rPr>
                <w:rFonts w:cs="Calibri"/>
                <w:sz w:val="20"/>
                <w:szCs w:val="20"/>
              </w:rPr>
            </w:pPr>
            <w:r>
              <w:rPr>
                <w:rFonts w:cs="Calibri"/>
                <w:sz w:val="20"/>
                <w:szCs w:val="20"/>
              </w:rPr>
              <w:t>-</w:t>
            </w:r>
            <w:r w:rsidR="004D1422" w:rsidRPr="008D7191">
              <w:rPr>
                <w:rFonts w:cs="Calibri"/>
                <w:b/>
                <w:color w:val="4F6228"/>
                <w:sz w:val="20"/>
                <w:szCs w:val="20"/>
              </w:rPr>
              <w:t>Exprimer</w:t>
            </w:r>
            <w:r w:rsidR="004D1422" w:rsidRPr="008D7191">
              <w:rPr>
                <w:rFonts w:cs="Calibri"/>
                <w:color w:val="4F6228"/>
                <w:sz w:val="20"/>
                <w:szCs w:val="20"/>
              </w:rPr>
              <w:t xml:space="preserve"> sa sensibilité et </w:t>
            </w:r>
            <w:r w:rsidR="004D1422" w:rsidRPr="008D7191">
              <w:rPr>
                <w:rFonts w:cs="Calibri"/>
                <w:b/>
                <w:color w:val="4F6228"/>
                <w:sz w:val="20"/>
                <w:szCs w:val="20"/>
              </w:rPr>
              <w:t>exercer</w:t>
            </w:r>
            <w:r w:rsidR="004D1422" w:rsidRPr="008D7191">
              <w:rPr>
                <w:rFonts w:cs="Calibri"/>
                <w:color w:val="4F6228"/>
                <w:sz w:val="20"/>
                <w:szCs w:val="20"/>
              </w:rPr>
              <w:t xml:space="preserve"> son esprit critique tout </w:t>
            </w:r>
            <w:r w:rsidR="004D1422" w:rsidRPr="008D7191">
              <w:rPr>
                <w:rFonts w:cs="Calibri"/>
                <w:b/>
                <w:color w:val="4F6228"/>
                <w:sz w:val="20"/>
                <w:szCs w:val="20"/>
              </w:rPr>
              <w:t>en respectant les gouts et points de vue de chacun.</w:t>
            </w:r>
          </w:p>
        </w:tc>
        <w:tc>
          <w:tcPr>
            <w:tcW w:w="5103" w:type="dxa"/>
          </w:tcPr>
          <w:p w14:paraId="5DFE69C0" w14:textId="77777777" w:rsidR="00687127" w:rsidRPr="00020AD8" w:rsidRDefault="00687127" w:rsidP="00687127">
            <w:pPr>
              <w:spacing w:after="0" w:line="240" w:lineRule="auto"/>
              <w:rPr>
                <w:rFonts w:cs="Calibri"/>
                <w:color w:val="943634"/>
                <w:sz w:val="20"/>
                <w:szCs w:val="20"/>
              </w:rPr>
            </w:pPr>
            <w:r w:rsidRPr="00020AD8">
              <w:rPr>
                <w:rFonts w:cs="Calibri"/>
                <w:color w:val="943634"/>
                <w:sz w:val="20"/>
                <w:szCs w:val="20"/>
              </w:rPr>
              <w:t xml:space="preserve">- </w:t>
            </w:r>
            <w:r w:rsidRPr="00020AD8">
              <w:rPr>
                <w:rFonts w:cs="Calibri"/>
                <w:b/>
                <w:color w:val="943634"/>
                <w:sz w:val="20"/>
                <w:szCs w:val="20"/>
              </w:rPr>
              <w:t>Identifier, choisir et mobiliser</w:t>
            </w:r>
            <w:r w:rsidRPr="00020AD8">
              <w:rPr>
                <w:rFonts w:cs="Calibri"/>
                <w:color w:val="943634"/>
                <w:sz w:val="20"/>
                <w:szCs w:val="20"/>
              </w:rPr>
              <w:t xml:space="preserve"> les techniques vocales et corporelles </w:t>
            </w:r>
          </w:p>
          <w:p w14:paraId="042BDD78" w14:textId="77777777" w:rsidR="00687127" w:rsidRPr="00687127" w:rsidRDefault="00687127" w:rsidP="00687127">
            <w:pPr>
              <w:spacing w:after="0" w:line="240" w:lineRule="auto"/>
              <w:jc w:val="center"/>
              <w:rPr>
                <w:rFonts w:cs="Calibri"/>
                <w:sz w:val="20"/>
                <w:szCs w:val="20"/>
              </w:rPr>
            </w:pPr>
            <w:r w:rsidRPr="00020AD8">
              <w:rPr>
                <w:rFonts w:cs="Calibri"/>
                <w:color w:val="943634"/>
                <w:sz w:val="20"/>
                <w:szCs w:val="20"/>
              </w:rPr>
              <w:sym w:font="Wingdings" w:char="F0C4"/>
            </w:r>
            <w:r w:rsidRPr="00020AD8">
              <w:rPr>
                <w:rFonts w:cs="Calibri"/>
                <w:color w:val="943634"/>
                <w:sz w:val="20"/>
                <w:szCs w:val="20"/>
              </w:rPr>
              <w:t xml:space="preserve"> au service </w:t>
            </w:r>
            <w:r w:rsidRPr="00020AD8">
              <w:rPr>
                <w:rFonts w:cs="Calibri"/>
                <w:b/>
                <w:color w:val="943634"/>
                <w:sz w:val="20"/>
                <w:szCs w:val="20"/>
              </w:rPr>
              <w:t>du sens et de l’expression</w:t>
            </w:r>
            <w:r w:rsidRPr="00687127">
              <w:rPr>
                <w:rFonts w:cs="Calibri"/>
                <w:sz w:val="20"/>
                <w:szCs w:val="20"/>
              </w:rPr>
              <w:t>.</w:t>
            </w:r>
          </w:p>
          <w:p w14:paraId="21DBFB98" w14:textId="77777777" w:rsidR="00687127" w:rsidRDefault="00687127" w:rsidP="00687127">
            <w:pPr>
              <w:spacing w:after="0" w:line="240" w:lineRule="auto"/>
              <w:rPr>
                <w:rFonts w:cs="Calibri"/>
                <w:sz w:val="20"/>
                <w:szCs w:val="20"/>
              </w:rPr>
            </w:pPr>
          </w:p>
          <w:p w14:paraId="0F4FB623" w14:textId="77777777" w:rsidR="00687127" w:rsidRDefault="00687127" w:rsidP="00687127">
            <w:pPr>
              <w:spacing w:after="0" w:line="240" w:lineRule="auto"/>
              <w:rPr>
                <w:rFonts w:cs="Calibri"/>
                <w:sz w:val="20"/>
                <w:szCs w:val="20"/>
              </w:rPr>
            </w:pPr>
          </w:p>
          <w:p w14:paraId="000B0DDF" w14:textId="77777777" w:rsidR="001C26F4" w:rsidRDefault="001C26F4" w:rsidP="00687127">
            <w:pPr>
              <w:spacing w:after="0" w:line="240" w:lineRule="auto"/>
              <w:rPr>
                <w:rFonts w:cs="Calibri"/>
                <w:sz w:val="20"/>
                <w:szCs w:val="20"/>
              </w:rPr>
            </w:pPr>
          </w:p>
          <w:p w14:paraId="431FDD7B" w14:textId="77777777" w:rsidR="00687127" w:rsidRDefault="00687127" w:rsidP="00020AD8">
            <w:pPr>
              <w:spacing w:after="0" w:line="240" w:lineRule="auto"/>
              <w:jc w:val="both"/>
              <w:rPr>
                <w:rFonts w:cs="Calibri"/>
                <w:color w:val="215868"/>
                <w:sz w:val="20"/>
                <w:szCs w:val="20"/>
              </w:rPr>
            </w:pPr>
            <w:r w:rsidRPr="00020AD8">
              <w:rPr>
                <w:rFonts w:cs="Calibri"/>
                <w:color w:val="215868"/>
                <w:sz w:val="20"/>
                <w:szCs w:val="20"/>
              </w:rPr>
              <w:t xml:space="preserve">- </w:t>
            </w:r>
            <w:r w:rsidRPr="00020AD8">
              <w:rPr>
                <w:rFonts w:cs="Calibri"/>
                <w:b/>
                <w:color w:val="215868"/>
                <w:sz w:val="20"/>
                <w:szCs w:val="20"/>
              </w:rPr>
              <w:t>Mettre en lien des caractéristiques musicales</w:t>
            </w:r>
            <w:r w:rsidRPr="00020AD8">
              <w:rPr>
                <w:rFonts w:cs="Calibri"/>
                <w:color w:val="215868"/>
                <w:sz w:val="20"/>
                <w:szCs w:val="20"/>
              </w:rPr>
              <w:t xml:space="preserve"> d’œuvres différentes, </w:t>
            </w:r>
            <w:r w:rsidRPr="00020AD8">
              <w:rPr>
                <w:rFonts w:cs="Calibri"/>
                <w:b/>
                <w:color w:val="215868"/>
                <w:sz w:val="20"/>
                <w:szCs w:val="20"/>
              </w:rPr>
              <w:t>les nommer</w:t>
            </w:r>
            <w:r w:rsidRPr="00020AD8">
              <w:rPr>
                <w:rFonts w:cs="Calibri"/>
                <w:color w:val="215868"/>
                <w:sz w:val="20"/>
                <w:szCs w:val="20"/>
              </w:rPr>
              <w:t xml:space="preserve"> et </w:t>
            </w:r>
            <w:r w:rsidRPr="00020AD8">
              <w:rPr>
                <w:rFonts w:cs="Calibri"/>
                <w:b/>
                <w:color w:val="215868"/>
                <w:sz w:val="20"/>
                <w:szCs w:val="20"/>
              </w:rPr>
              <w:t>les présenter en lien avec d’autres savoirs</w:t>
            </w:r>
            <w:r w:rsidRPr="00020AD8">
              <w:rPr>
                <w:rFonts w:cs="Calibri"/>
                <w:color w:val="215868"/>
                <w:sz w:val="20"/>
                <w:szCs w:val="20"/>
              </w:rPr>
              <w:t xml:space="preserve"> construits par les enseignements (histoire, géographie, français, sciences etc.).</w:t>
            </w:r>
          </w:p>
          <w:p w14:paraId="38809DBD" w14:textId="77777777" w:rsidR="001C26F4" w:rsidRPr="00020AD8" w:rsidRDefault="001C26F4" w:rsidP="00020AD8">
            <w:pPr>
              <w:spacing w:after="0" w:line="240" w:lineRule="auto"/>
              <w:jc w:val="both"/>
              <w:rPr>
                <w:rFonts w:cs="Calibri"/>
                <w:color w:val="215868"/>
                <w:sz w:val="20"/>
                <w:szCs w:val="20"/>
              </w:rPr>
            </w:pPr>
          </w:p>
          <w:p w14:paraId="39302BE9" w14:textId="77777777" w:rsidR="00687127" w:rsidRDefault="00687127" w:rsidP="00020AD8">
            <w:pPr>
              <w:spacing w:after="0" w:line="240" w:lineRule="auto"/>
              <w:jc w:val="both"/>
              <w:rPr>
                <w:rFonts w:cs="Calibri"/>
                <w:sz w:val="20"/>
                <w:szCs w:val="20"/>
              </w:rPr>
            </w:pPr>
          </w:p>
          <w:p w14:paraId="081151BB" w14:textId="77777777" w:rsidR="00687127" w:rsidRPr="00C30427" w:rsidRDefault="00687127" w:rsidP="00020AD8">
            <w:pPr>
              <w:spacing w:after="0" w:line="240" w:lineRule="auto"/>
              <w:jc w:val="both"/>
              <w:rPr>
                <w:rFonts w:cs="Calibri"/>
                <w:b/>
                <w:color w:val="E36C0A"/>
                <w:sz w:val="20"/>
                <w:szCs w:val="20"/>
              </w:rPr>
            </w:pPr>
            <w:r w:rsidRPr="00C30427">
              <w:rPr>
                <w:rFonts w:cs="Calibri"/>
                <w:color w:val="E36C0A"/>
                <w:sz w:val="20"/>
                <w:szCs w:val="20"/>
              </w:rPr>
              <w:t xml:space="preserve">- </w:t>
            </w:r>
            <w:r w:rsidRPr="00C30427">
              <w:rPr>
                <w:rFonts w:cs="Calibri"/>
                <w:b/>
                <w:color w:val="E36C0A"/>
                <w:sz w:val="20"/>
                <w:szCs w:val="20"/>
              </w:rPr>
              <w:t>Explorer</w:t>
            </w:r>
            <w:r w:rsidRPr="00C30427">
              <w:rPr>
                <w:rFonts w:cs="Calibri"/>
                <w:color w:val="E36C0A"/>
                <w:sz w:val="20"/>
                <w:szCs w:val="20"/>
              </w:rPr>
              <w:t xml:space="preserve"> </w:t>
            </w:r>
            <w:r w:rsidRPr="004C1050">
              <w:rPr>
                <w:rFonts w:cs="Calibri"/>
                <w:b/>
                <w:color w:val="E36C0A"/>
                <w:sz w:val="20"/>
                <w:szCs w:val="20"/>
              </w:rPr>
              <w:t>les sons</w:t>
            </w:r>
            <w:r w:rsidRPr="00C30427">
              <w:rPr>
                <w:rFonts w:cs="Calibri"/>
                <w:color w:val="E36C0A"/>
                <w:sz w:val="20"/>
                <w:szCs w:val="20"/>
              </w:rPr>
              <w:t xml:space="preserve"> de la voix et de son environnement, </w:t>
            </w:r>
            <w:r w:rsidRPr="00C30427">
              <w:rPr>
                <w:rFonts w:cs="Calibri"/>
                <w:b/>
                <w:color w:val="E36C0A"/>
                <w:sz w:val="20"/>
                <w:szCs w:val="20"/>
              </w:rPr>
              <w:t>imaginer</w:t>
            </w:r>
            <w:r w:rsidRPr="00C30427">
              <w:rPr>
                <w:rFonts w:cs="Calibri"/>
                <w:color w:val="E36C0A"/>
                <w:sz w:val="20"/>
                <w:szCs w:val="20"/>
              </w:rPr>
              <w:t xml:space="preserve"> </w:t>
            </w:r>
            <w:r w:rsidRPr="004C1050">
              <w:rPr>
                <w:rFonts w:cs="Calibri"/>
                <w:b/>
                <w:color w:val="E36C0A"/>
                <w:sz w:val="20"/>
                <w:szCs w:val="20"/>
              </w:rPr>
              <w:t>des utilisations musicales</w:t>
            </w:r>
            <w:r w:rsidRPr="00C30427">
              <w:rPr>
                <w:rFonts w:cs="Calibri"/>
                <w:color w:val="E36C0A"/>
                <w:sz w:val="20"/>
                <w:szCs w:val="20"/>
              </w:rPr>
              <w:t xml:space="preserve">, </w:t>
            </w:r>
            <w:r w:rsidRPr="00C30427">
              <w:rPr>
                <w:rFonts w:cs="Calibri"/>
                <w:b/>
                <w:color w:val="E36C0A"/>
                <w:sz w:val="20"/>
                <w:szCs w:val="20"/>
              </w:rPr>
              <w:t>créer des organisations dans le temps d’un ensemble de sons sélectionnés.</w:t>
            </w:r>
          </w:p>
          <w:p w14:paraId="1B791C5F" w14:textId="77777777" w:rsidR="00687127" w:rsidRDefault="00687127" w:rsidP="00020AD8">
            <w:pPr>
              <w:spacing w:after="0" w:line="240" w:lineRule="auto"/>
              <w:jc w:val="both"/>
              <w:rPr>
                <w:rFonts w:cs="Calibri"/>
                <w:b/>
                <w:sz w:val="20"/>
                <w:szCs w:val="20"/>
              </w:rPr>
            </w:pPr>
          </w:p>
          <w:p w14:paraId="10422D26" w14:textId="77777777" w:rsidR="001C26F4" w:rsidRPr="00C30427" w:rsidRDefault="001C26F4" w:rsidP="00020AD8">
            <w:pPr>
              <w:spacing w:after="0" w:line="240" w:lineRule="auto"/>
              <w:jc w:val="both"/>
              <w:rPr>
                <w:rFonts w:cs="Calibri"/>
                <w:b/>
                <w:sz w:val="20"/>
                <w:szCs w:val="20"/>
              </w:rPr>
            </w:pPr>
          </w:p>
          <w:p w14:paraId="55CACCF7" w14:textId="77777777" w:rsidR="004D1422" w:rsidRPr="008D7191" w:rsidRDefault="00687127" w:rsidP="00020AD8">
            <w:pPr>
              <w:jc w:val="both"/>
              <w:rPr>
                <w:b/>
                <w:color w:val="4F6228"/>
                <w:sz w:val="20"/>
                <w:szCs w:val="20"/>
              </w:rPr>
            </w:pPr>
            <w:r w:rsidRPr="008D7191">
              <w:rPr>
                <w:rFonts w:cs="Calibri"/>
                <w:color w:val="4F6228"/>
                <w:sz w:val="20"/>
                <w:szCs w:val="20"/>
              </w:rPr>
              <w:t xml:space="preserve">- </w:t>
            </w:r>
            <w:r w:rsidRPr="008D7191">
              <w:rPr>
                <w:rFonts w:cs="Calibri"/>
                <w:b/>
                <w:color w:val="4F6228"/>
                <w:sz w:val="20"/>
                <w:szCs w:val="20"/>
              </w:rPr>
              <w:t>Développer</w:t>
            </w:r>
            <w:r w:rsidRPr="008D7191">
              <w:rPr>
                <w:rFonts w:cs="Calibri"/>
                <w:color w:val="4F6228"/>
                <w:sz w:val="20"/>
                <w:szCs w:val="20"/>
              </w:rPr>
              <w:t xml:space="preserve"> sa sensibilité, son esprit critique et </w:t>
            </w:r>
            <w:r w:rsidRPr="008D7191">
              <w:rPr>
                <w:rFonts w:cs="Calibri"/>
                <w:b/>
                <w:color w:val="4F6228"/>
                <w:sz w:val="20"/>
                <w:szCs w:val="20"/>
              </w:rPr>
              <w:t>s’enrichir de la diversité des gouts personnels et des esthétiques</w:t>
            </w:r>
            <w:r w:rsidRPr="008D7191">
              <w:rPr>
                <w:b/>
                <w:color w:val="4F6228"/>
                <w:sz w:val="18"/>
                <w:szCs w:val="18"/>
              </w:rPr>
              <w:t xml:space="preserve"> </w:t>
            </w:r>
            <w:r w:rsidRPr="008D7191">
              <w:rPr>
                <w:b/>
                <w:color w:val="4F6228"/>
                <w:sz w:val="18"/>
                <w:szCs w:val="18"/>
              </w:rPr>
              <w:br w:type="page"/>
            </w:r>
          </w:p>
        </w:tc>
        <w:tc>
          <w:tcPr>
            <w:tcW w:w="5038" w:type="dxa"/>
          </w:tcPr>
          <w:p w14:paraId="6026087B" w14:textId="77777777" w:rsidR="00687127" w:rsidRPr="00020AD8" w:rsidRDefault="00687127" w:rsidP="00687127">
            <w:pPr>
              <w:spacing w:after="0" w:line="240" w:lineRule="auto"/>
              <w:rPr>
                <w:rFonts w:cs="Calibri"/>
                <w:color w:val="943634"/>
                <w:sz w:val="20"/>
                <w:szCs w:val="20"/>
              </w:rPr>
            </w:pPr>
            <w:r w:rsidRPr="00020AD8">
              <w:rPr>
                <w:rFonts w:cs="Calibri"/>
                <w:color w:val="943634"/>
                <w:sz w:val="20"/>
                <w:szCs w:val="20"/>
              </w:rPr>
              <w:t xml:space="preserve">- </w:t>
            </w:r>
            <w:r w:rsidRPr="00020AD8">
              <w:rPr>
                <w:rFonts w:cs="Calibri"/>
                <w:b/>
                <w:color w:val="943634"/>
                <w:sz w:val="20"/>
                <w:szCs w:val="20"/>
              </w:rPr>
              <w:t>Mobiliser</w:t>
            </w:r>
            <w:r w:rsidRPr="00020AD8">
              <w:rPr>
                <w:rFonts w:cs="Calibri"/>
                <w:color w:val="943634"/>
                <w:sz w:val="20"/>
                <w:szCs w:val="20"/>
              </w:rPr>
              <w:t xml:space="preserve"> des techniques vocales et corporelles </w:t>
            </w:r>
          </w:p>
          <w:p w14:paraId="2E202DFA" w14:textId="77777777" w:rsidR="00687127" w:rsidRPr="00020AD8" w:rsidRDefault="00687127" w:rsidP="00687127">
            <w:pPr>
              <w:spacing w:after="0" w:line="240" w:lineRule="auto"/>
              <w:rPr>
                <w:rFonts w:cs="Calibri"/>
                <w:color w:val="943634"/>
                <w:sz w:val="20"/>
                <w:szCs w:val="20"/>
              </w:rPr>
            </w:pPr>
          </w:p>
          <w:p w14:paraId="23909AC0" w14:textId="77777777" w:rsidR="00687127" w:rsidRPr="00020AD8" w:rsidRDefault="00687127" w:rsidP="00687127">
            <w:pPr>
              <w:spacing w:after="0" w:line="240" w:lineRule="auto"/>
              <w:jc w:val="center"/>
              <w:rPr>
                <w:rFonts w:cs="Calibri"/>
                <w:color w:val="943634"/>
                <w:sz w:val="20"/>
                <w:szCs w:val="20"/>
              </w:rPr>
            </w:pPr>
            <w:r w:rsidRPr="00020AD8">
              <w:rPr>
                <w:rFonts w:cs="Calibri"/>
                <w:color w:val="943634"/>
                <w:sz w:val="20"/>
                <w:szCs w:val="20"/>
              </w:rPr>
              <w:sym w:font="Wingdings" w:char="F0C4"/>
            </w:r>
            <w:r w:rsidRPr="00020AD8">
              <w:rPr>
                <w:rFonts w:cs="Calibri"/>
                <w:color w:val="943634"/>
                <w:sz w:val="20"/>
                <w:szCs w:val="20"/>
              </w:rPr>
              <w:t xml:space="preserve"> au service d’un </w:t>
            </w:r>
            <w:r w:rsidRPr="00020AD8">
              <w:rPr>
                <w:rFonts w:cs="Calibri"/>
                <w:b/>
                <w:color w:val="943634"/>
                <w:sz w:val="20"/>
                <w:szCs w:val="20"/>
              </w:rPr>
              <w:t>projet d’interprétation ou de création</w:t>
            </w:r>
            <w:r w:rsidRPr="00020AD8">
              <w:rPr>
                <w:rFonts w:cs="Calibri"/>
                <w:color w:val="943634"/>
                <w:sz w:val="20"/>
                <w:szCs w:val="20"/>
              </w:rPr>
              <w:t>.</w:t>
            </w:r>
          </w:p>
          <w:p w14:paraId="7D8D83CC" w14:textId="77777777" w:rsidR="00687127" w:rsidRDefault="00687127" w:rsidP="00687127">
            <w:pPr>
              <w:spacing w:after="0" w:line="240" w:lineRule="auto"/>
              <w:jc w:val="center"/>
              <w:rPr>
                <w:rFonts w:cs="Calibri"/>
                <w:sz w:val="20"/>
                <w:szCs w:val="20"/>
              </w:rPr>
            </w:pPr>
          </w:p>
          <w:p w14:paraId="39063753" w14:textId="77777777" w:rsidR="00687127" w:rsidRDefault="00687127" w:rsidP="00687127">
            <w:pPr>
              <w:spacing w:after="0" w:line="240" w:lineRule="auto"/>
              <w:rPr>
                <w:rFonts w:cs="Calibri"/>
                <w:sz w:val="20"/>
                <w:szCs w:val="20"/>
              </w:rPr>
            </w:pPr>
          </w:p>
          <w:p w14:paraId="3E853BB3" w14:textId="77777777" w:rsidR="001C26F4" w:rsidRPr="00687127" w:rsidRDefault="001C26F4" w:rsidP="00687127">
            <w:pPr>
              <w:spacing w:after="0" w:line="240" w:lineRule="auto"/>
              <w:rPr>
                <w:rFonts w:cs="Calibri"/>
                <w:sz w:val="20"/>
                <w:szCs w:val="20"/>
              </w:rPr>
            </w:pPr>
          </w:p>
          <w:p w14:paraId="185025FC" w14:textId="77777777" w:rsidR="00687127" w:rsidRPr="00020AD8" w:rsidRDefault="00687127" w:rsidP="00020AD8">
            <w:pPr>
              <w:spacing w:after="0" w:line="240" w:lineRule="auto"/>
              <w:jc w:val="both"/>
              <w:rPr>
                <w:rFonts w:cs="Calibri"/>
                <w:color w:val="215868"/>
                <w:sz w:val="20"/>
                <w:szCs w:val="20"/>
              </w:rPr>
            </w:pPr>
            <w:r w:rsidRPr="00020AD8">
              <w:rPr>
                <w:rFonts w:cs="Calibri"/>
                <w:b/>
                <w:color w:val="215868"/>
                <w:sz w:val="20"/>
                <w:szCs w:val="20"/>
              </w:rPr>
              <w:t>- Identifier, décrire, commenter une organisation musicale complexe</w:t>
            </w:r>
            <w:r w:rsidRPr="00020AD8">
              <w:rPr>
                <w:rFonts w:cs="Calibri"/>
                <w:color w:val="215868"/>
                <w:sz w:val="20"/>
                <w:szCs w:val="20"/>
              </w:rPr>
              <w:t xml:space="preserve"> et </w:t>
            </w:r>
            <w:r w:rsidRPr="00020AD8">
              <w:rPr>
                <w:rFonts w:cs="Calibri"/>
                <w:b/>
                <w:color w:val="215868"/>
                <w:sz w:val="20"/>
                <w:szCs w:val="20"/>
              </w:rPr>
              <w:t>la situer dans un réseau de références musicales et artistiques diversifiées</w:t>
            </w:r>
            <w:r w:rsidRPr="00020AD8">
              <w:rPr>
                <w:rFonts w:cs="Calibri"/>
                <w:color w:val="215868"/>
                <w:sz w:val="20"/>
                <w:szCs w:val="20"/>
              </w:rPr>
              <w:t>.</w:t>
            </w:r>
          </w:p>
          <w:p w14:paraId="55CDF3DC" w14:textId="77777777" w:rsidR="00687127" w:rsidRDefault="00687127" w:rsidP="00687127">
            <w:pPr>
              <w:spacing w:after="0" w:line="240" w:lineRule="auto"/>
              <w:rPr>
                <w:rFonts w:cs="Calibri"/>
                <w:sz w:val="20"/>
                <w:szCs w:val="20"/>
              </w:rPr>
            </w:pPr>
          </w:p>
          <w:p w14:paraId="59112B6B" w14:textId="77777777" w:rsidR="00687127" w:rsidRDefault="00687127" w:rsidP="00687127">
            <w:pPr>
              <w:spacing w:after="0" w:line="240" w:lineRule="auto"/>
              <w:rPr>
                <w:rFonts w:cs="Calibri"/>
                <w:sz w:val="20"/>
                <w:szCs w:val="20"/>
              </w:rPr>
            </w:pPr>
          </w:p>
          <w:p w14:paraId="02BB8250" w14:textId="77777777" w:rsidR="001C26F4" w:rsidRDefault="001C26F4" w:rsidP="00687127">
            <w:pPr>
              <w:spacing w:after="0" w:line="240" w:lineRule="auto"/>
              <w:rPr>
                <w:rFonts w:cs="Calibri"/>
                <w:sz w:val="20"/>
                <w:szCs w:val="20"/>
              </w:rPr>
            </w:pPr>
          </w:p>
          <w:p w14:paraId="6E82F3C0" w14:textId="77777777" w:rsidR="00687127" w:rsidRPr="00C30427" w:rsidRDefault="00687127" w:rsidP="00020AD8">
            <w:pPr>
              <w:spacing w:after="0" w:line="240" w:lineRule="auto"/>
              <w:jc w:val="both"/>
              <w:rPr>
                <w:rFonts w:cs="Calibri"/>
                <w:color w:val="E36C0A"/>
                <w:sz w:val="20"/>
                <w:szCs w:val="20"/>
              </w:rPr>
            </w:pPr>
            <w:r w:rsidRPr="00C30427">
              <w:rPr>
                <w:rFonts w:cs="Calibri"/>
                <w:color w:val="E36C0A"/>
                <w:sz w:val="20"/>
                <w:szCs w:val="20"/>
              </w:rPr>
              <w:t xml:space="preserve">- </w:t>
            </w:r>
            <w:r w:rsidRPr="00C30427">
              <w:rPr>
                <w:rFonts w:cs="Calibri"/>
                <w:b/>
                <w:color w:val="E36C0A"/>
                <w:sz w:val="20"/>
                <w:szCs w:val="20"/>
              </w:rPr>
              <w:t>Concevoir, créer et réaliser des pièces musicales</w:t>
            </w:r>
            <w:r w:rsidRPr="00C30427">
              <w:rPr>
                <w:rFonts w:cs="Calibri"/>
                <w:color w:val="E36C0A"/>
                <w:sz w:val="20"/>
                <w:szCs w:val="20"/>
              </w:rPr>
              <w:t xml:space="preserve"> en référence à des styles, des œuvres, des contraintes d’interprétation ou de diffusion.</w:t>
            </w:r>
          </w:p>
          <w:p w14:paraId="30CE11E7" w14:textId="77777777" w:rsidR="00687127" w:rsidRDefault="00687127" w:rsidP="00020AD8">
            <w:pPr>
              <w:spacing w:after="0" w:line="240" w:lineRule="auto"/>
              <w:jc w:val="both"/>
              <w:rPr>
                <w:rFonts w:cs="Calibri"/>
                <w:sz w:val="20"/>
                <w:szCs w:val="20"/>
              </w:rPr>
            </w:pPr>
          </w:p>
          <w:p w14:paraId="6C918CC7" w14:textId="77777777" w:rsidR="00687127" w:rsidRDefault="00687127" w:rsidP="00020AD8">
            <w:pPr>
              <w:spacing w:after="0" w:line="240" w:lineRule="auto"/>
              <w:jc w:val="both"/>
              <w:rPr>
                <w:rFonts w:cs="Calibri"/>
                <w:sz w:val="20"/>
                <w:szCs w:val="20"/>
              </w:rPr>
            </w:pPr>
          </w:p>
          <w:p w14:paraId="26D2A189" w14:textId="77777777" w:rsidR="001C26F4" w:rsidRDefault="001C26F4" w:rsidP="00020AD8">
            <w:pPr>
              <w:spacing w:after="0" w:line="240" w:lineRule="auto"/>
              <w:jc w:val="both"/>
              <w:rPr>
                <w:rFonts w:cs="Calibri"/>
                <w:sz w:val="20"/>
                <w:szCs w:val="20"/>
              </w:rPr>
            </w:pPr>
          </w:p>
          <w:p w14:paraId="798BC654" w14:textId="77777777" w:rsidR="004D1422" w:rsidRPr="008D7191" w:rsidRDefault="00687127" w:rsidP="00020AD8">
            <w:pPr>
              <w:jc w:val="both"/>
              <w:rPr>
                <w:b/>
                <w:color w:val="4F6228"/>
                <w:sz w:val="20"/>
                <w:szCs w:val="20"/>
              </w:rPr>
            </w:pPr>
            <w:r w:rsidRPr="008D7191">
              <w:rPr>
                <w:rFonts w:cs="Calibri"/>
                <w:color w:val="4F6228"/>
                <w:sz w:val="20"/>
                <w:szCs w:val="20"/>
              </w:rPr>
              <w:t xml:space="preserve">- </w:t>
            </w:r>
            <w:r w:rsidRPr="008D7191">
              <w:rPr>
                <w:rFonts w:cs="Calibri"/>
                <w:b/>
                <w:color w:val="4F6228"/>
                <w:sz w:val="20"/>
                <w:szCs w:val="20"/>
              </w:rPr>
              <w:t>Présenter et justifier des choix d’interprétation et de création,</w:t>
            </w:r>
            <w:r w:rsidRPr="008D7191">
              <w:rPr>
                <w:rFonts w:cs="Calibri"/>
                <w:color w:val="4F6228"/>
                <w:sz w:val="20"/>
                <w:szCs w:val="20"/>
              </w:rPr>
              <w:t xml:space="preserve"> </w:t>
            </w:r>
            <w:r w:rsidRPr="008D7191">
              <w:rPr>
                <w:rFonts w:cs="Calibri"/>
                <w:b/>
                <w:color w:val="4F6228"/>
                <w:sz w:val="20"/>
                <w:szCs w:val="20"/>
              </w:rPr>
              <w:t>justifier un avis</w:t>
            </w:r>
            <w:r w:rsidRPr="008D7191">
              <w:rPr>
                <w:rFonts w:cs="Calibri"/>
                <w:color w:val="4F6228"/>
                <w:sz w:val="20"/>
                <w:szCs w:val="20"/>
              </w:rPr>
              <w:t xml:space="preserve"> sur une œuvre et </w:t>
            </w:r>
            <w:r w:rsidRPr="008D7191">
              <w:rPr>
                <w:rFonts w:cs="Calibri"/>
                <w:b/>
                <w:color w:val="4F6228"/>
                <w:sz w:val="20"/>
                <w:szCs w:val="20"/>
              </w:rPr>
              <w:t>défendre un point de vue en l’argumentant.</w:t>
            </w:r>
            <w:r w:rsidRPr="008D7191">
              <w:rPr>
                <w:b/>
                <w:color w:val="4F6228"/>
                <w:sz w:val="20"/>
                <w:szCs w:val="20"/>
              </w:rPr>
              <w:br w:type="page"/>
            </w:r>
          </w:p>
        </w:tc>
      </w:tr>
    </w:tbl>
    <w:p w14:paraId="19457CF0" w14:textId="77777777" w:rsidR="006737F0" w:rsidRDefault="006737F0" w:rsidP="006737F0">
      <w:pPr>
        <w:spacing w:after="0" w:line="240" w:lineRule="auto"/>
        <w:jc w:val="center"/>
        <w:rPr>
          <w:b/>
          <w:sz w:val="18"/>
          <w:szCs w:val="18"/>
        </w:rPr>
      </w:pPr>
    </w:p>
    <w:p w14:paraId="19D6B2B2" w14:textId="77777777" w:rsidR="00164C6D" w:rsidRPr="00164C6D" w:rsidRDefault="00687127" w:rsidP="008D7191">
      <w:pPr>
        <w:spacing w:after="0" w:line="240" w:lineRule="auto"/>
        <w:jc w:val="center"/>
        <w:rPr>
          <w:b/>
          <w:sz w:val="6"/>
          <w:szCs w:val="6"/>
        </w:rPr>
      </w:pPr>
      <w:r>
        <w:rPr>
          <w:b/>
          <w:sz w:val="20"/>
          <w:szCs w:val="20"/>
        </w:rPr>
        <w:br w:type="page"/>
      </w:r>
    </w:p>
    <w:tbl>
      <w:tblPr>
        <w:tblW w:w="0" w:type="auto"/>
        <w:tblInd w:w="6345" w:type="dxa"/>
        <w:tblLook w:val="04A0" w:firstRow="1" w:lastRow="0" w:firstColumn="1" w:lastColumn="0" w:noHBand="0" w:noVBand="1"/>
      </w:tblPr>
      <w:tblGrid>
        <w:gridCol w:w="2127"/>
        <w:gridCol w:w="1842"/>
      </w:tblGrid>
      <w:tr w:rsidR="00164C6D" w:rsidRPr="00C6788A" w14:paraId="386A46B8" w14:textId="77777777" w:rsidTr="00C6788A">
        <w:trPr>
          <w:trHeight w:val="610"/>
        </w:trPr>
        <w:tc>
          <w:tcPr>
            <w:tcW w:w="2127" w:type="dxa"/>
          </w:tcPr>
          <w:p w14:paraId="5C922749" w14:textId="77777777" w:rsidR="00164C6D" w:rsidRPr="00C6788A" w:rsidRDefault="00164C6D" w:rsidP="00C6788A">
            <w:pPr>
              <w:spacing w:after="0" w:line="240" w:lineRule="auto"/>
              <w:rPr>
                <w:b/>
                <w:sz w:val="24"/>
                <w:szCs w:val="24"/>
              </w:rPr>
            </w:pPr>
            <w:r w:rsidRPr="00C6788A">
              <w:rPr>
                <w:b/>
                <w:sz w:val="20"/>
                <w:szCs w:val="20"/>
              </w:rPr>
              <w:t xml:space="preserve">   -</w:t>
            </w:r>
            <w:r w:rsidRPr="00C6788A">
              <w:rPr>
                <w:b/>
                <w:sz w:val="24"/>
                <w:szCs w:val="24"/>
              </w:rPr>
              <w:t xml:space="preserve">    Compétences</w:t>
            </w:r>
          </w:p>
          <w:p w14:paraId="6DFA0671" w14:textId="77777777" w:rsidR="00164C6D" w:rsidRPr="00C6788A" w:rsidRDefault="00164C6D" w:rsidP="00C6788A">
            <w:pPr>
              <w:spacing w:after="0" w:line="240" w:lineRule="auto"/>
              <w:rPr>
                <w:b/>
                <w:sz w:val="24"/>
                <w:szCs w:val="24"/>
              </w:rPr>
            </w:pPr>
            <w:r w:rsidRPr="00C6788A">
              <w:rPr>
                <w:b/>
                <w:color w:val="002060"/>
                <w:sz w:val="24"/>
                <w:szCs w:val="24"/>
              </w:rPr>
              <w:t>(</w:t>
            </w:r>
            <w:r w:rsidRPr="00C6788A">
              <w:rPr>
                <w:color w:val="002060"/>
                <w:sz w:val="24"/>
                <w:szCs w:val="24"/>
              </w:rPr>
              <w:sym w:font="Wingdings" w:char="F0D8"/>
            </w:r>
            <w:r w:rsidRPr="00C6788A">
              <w:rPr>
                <w:color w:val="002060"/>
                <w:sz w:val="24"/>
                <w:szCs w:val="24"/>
              </w:rPr>
              <w:t>)</w:t>
            </w:r>
            <w:r w:rsidRPr="00C6788A">
              <w:rPr>
                <w:sz w:val="24"/>
                <w:szCs w:val="24"/>
              </w:rPr>
              <w:t xml:space="preserve"> </w:t>
            </w:r>
            <w:r w:rsidRPr="00C6788A">
              <w:rPr>
                <w:b/>
                <w:sz w:val="24"/>
                <w:szCs w:val="24"/>
              </w:rPr>
              <w:t xml:space="preserve"> </w:t>
            </w:r>
            <w:r w:rsidRPr="00C6788A">
              <w:rPr>
                <w:b/>
                <w:color w:val="002060"/>
                <w:sz w:val="24"/>
                <w:szCs w:val="24"/>
              </w:rPr>
              <w:t xml:space="preserve">Connaissances </w:t>
            </w:r>
          </w:p>
          <w:p w14:paraId="2BD5FE9C" w14:textId="77777777" w:rsidR="00164C6D" w:rsidRPr="00C6788A" w:rsidRDefault="00164C6D" w:rsidP="00C6788A">
            <w:pPr>
              <w:spacing w:after="0" w:line="240" w:lineRule="auto"/>
              <w:jc w:val="center"/>
              <w:rPr>
                <w:b/>
                <w:sz w:val="4"/>
                <w:szCs w:val="4"/>
              </w:rPr>
            </w:pPr>
          </w:p>
        </w:tc>
        <w:tc>
          <w:tcPr>
            <w:tcW w:w="1842" w:type="dxa"/>
          </w:tcPr>
          <w:p w14:paraId="4B956D54" w14:textId="6E823E63" w:rsidR="00164C6D" w:rsidRPr="00C6788A" w:rsidRDefault="008067BE" w:rsidP="00C6788A">
            <w:pPr>
              <w:spacing w:after="0" w:line="240" w:lineRule="auto"/>
              <w:jc w:val="center"/>
              <w:rPr>
                <w:b/>
                <w:sz w:val="10"/>
                <w:szCs w:val="10"/>
              </w:rPr>
            </w:pPr>
            <w:r w:rsidRPr="00C6788A">
              <w:rPr>
                <w:b/>
                <w:noProof/>
                <w:sz w:val="10"/>
                <w:szCs w:val="10"/>
                <w:lang w:eastAsia="fr-FR"/>
              </w:rPr>
              <mc:AlternateContent>
                <mc:Choice Requires="wps">
                  <w:drawing>
                    <wp:anchor distT="0" distB="0" distL="114300" distR="114300" simplePos="0" relativeHeight="251658240" behindDoc="0" locked="0" layoutInCell="1" allowOverlap="1" wp14:anchorId="6DC55E37" wp14:editId="67A98C8F">
                      <wp:simplePos x="0" y="0"/>
                      <wp:positionH relativeFrom="column">
                        <wp:posOffset>-40005</wp:posOffset>
                      </wp:positionH>
                      <wp:positionV relativeFrom="paragraph">
                        <wp:posOffset>26035</wp:posOffset>
                      </wp:positionV>
                      <wp:extent cx="90805" cy="329565"/>
                      <wp:effectExtent l="10795" t="13335" r="38100" b="3810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29565"/>
                              </a:xfrm>
                              <a:prstGeom prst="rightBrace">
                                <a:avLst>
                                  <a:gd name="adj1" fmla="val 302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B5FB1"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_x0020_15" o:spid="_x0000_s1026" type="#_x0000_t88" style="position:absolute;margin-left:-3.15pt;margin-top:2.05pt;width:7.15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"/>
                  </w:pict>
                </mc:Fallback>
              </mc:AlternateContent>
            </w:r>
          </w:p>
          <w:p w14:paraId="3E90145F" w14:textId="77777777" w:rsidR="00164C6D" w:rsidRPr="00C6788A" w:rsidRDefault="00164C6D" w:rsidP="00C6788A">
            <w:pPr>
              <w:spacing w:after="0" w:line="240" w:lineRule="auto"/>
              <w:jc w:val="center"/>
              <w:rPr>
                <w:b/>
                <w:sz w:val="20"/>
                <w:szCs w:val="20"/>
              </w:rPr>
            </w:pPr>
            <w:r w:rsidRPr="00C6788A">
              <w:rPr>
                <w:b/>
                <w:sz w:val="24"/>
                <w:szCs w:val="24"/>
              </w:rPr>
              <w:t>associées</w:t>
            </w:r>
          </w:p>
        </w:tc>
      </w:tr>
    </w:tbl>
    <w:p w14:paraId="6027E240" w14:textId="77777777" w:rsidR="0066750C" w:rsidRPr="00560902" w:rsidRDefault="004D1422" w:rsidP="008D7191">
      <w:pPr>
        <w:spacing w:after="0" w:line="240" w:lineRule="auto"/>
        <w:jc w:val="center"/>
        <w:rPr>
          <w:b/>
          <w:i/>
          <w:sz w:val="24"/>
          <w:szCs w:val="24"/>
        </w:rPr>
      </w:pPr>
      <w:r w:rsidRPr="00560902">
        <w:rPr>
          <w:b/>
          <w:i/>
          <w:sz w:val="24"/>
          <w:szCs w:val="24"/>
        </w:rPr>
        <w:t>Exemples de situations, d’activités et de ressources pour l’élève</w:t>
      </w:r>
    </w:p>
    <w:p w14:paraId="751F902E" w14:textId="77777777" w:rsidR="006737F0" w:rsidRDefault="006737F0" w:rsidP="006737F0">
      <w:pPr>
        <w:spacing w:after="0" w:line="240" w:lineRule="auto"/>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84"/>
        <w:gridCol w:w="4819"/>
        <w:gridCol w:w="437"/>
        <w:gridCol w:w="5092"/>
      </w:tblGrid>
      <w:tr w:rsidR="00C2038A" w:rsidRPr="00651ABF" w14:paraId="12A206BC" w14:textId="77777777" w:rsidTr="00C2038A">
        <w:trPr>
          <w:trHeight w:val="689"/>
        </w:trPr>
        <w:tc>
          <w:tcPr>
            <w:tcW w:w="4928" w:type="dxa"/>
            <w:gridSpan w:val="2"/>
            <w:shd w:val="clear" w:color="auto" w:fill="F2DBDB"/>
          </w:tcPr>
          <w:p w14:paraId="56EB3A3B" w14:textId="77777777" w:rsidR="00C2038A" w:rsidRPr="00651ABF" w:rsidRDefault="00C2038A" w:rsidP="00CE3924">
            <w:pPr>
              <w:spacing w:after="0" w:line="240" w:lineRule="auto"/>
              <w:jc w:val="center"/>
              <w:rPr>
                <w:rFonts w:cs="Calibri"/>
                <w:b/>
                <w:sz w:val="20"/>
                <w:szCs w:val="20"/>
              </w:rPr>
            </w:pPr>
            <w:r w:rsidRPr="00651ABF">
              <w:rPr>
                <w:rFonts w:cs="Calibri"/>
                <w:b/>
                <w:sz w:val="20"/>
                <w:szCs w:val="20"/>
              </w:rPr>
              <w:t>CHANTER</w:t>
            </w:r>
          </w:p>
          <w:p w14:paraId="1925DDA6" w14:textId="77777777" w:rsidR="00C2038A" w:rsidRPr="00651ABF" w:rsidRDefault="00C2038A" w:rsidP="00CE3924">
            <w:pPr>
              <w:jc w:val="center"/>
              <w:rPr>
                <w:b/>
                <w:sz w:val="20"/>
                <w:szCs w:val="20"/>
              </w:rPr>
            </w:pPr>
          </w:p>
        </w:tc>
        <w:tc>
          <w:tcPr>
            <w:tcW w:w="5256" w:type="dxa"/>
            <w:gridSpan w:val="2"/>
            <w:shd w:val="clear" w:color="auto" w:fill="E5B8B7"/>
          </w:tcPr>
          <w:p w14:paraId="5CB4F894" w14:textId="77777777" w:rsidR="00C2038A" w:rsidRPr="00651ABF" w:rsidRDefault="00C2038A" w:rsidP="00CE3924">
            <w:pPr>
              <w:spacing w:after="0" w:line="240" w:lineRule="auto"/>
              <w:jc w:val="center"/>
              <w:rPr>
                <w:rFonts w:cs="Calibri"/>
                <w:b/>
                <w:sz w:val="20"/>
                <w:szCs w:val="20"/>
              </w:rPr>
            </w:pPr>
            <w:r w:rsidRPr="00651ABF">
              <w:rPr>
                <w:rFonts w:cs="Calibri"/>
                <w:b/>
                <w:sz w:val="20"/>
                <w:szCs w:val="20"/>
              </w:rPr>
              <w:t>CHANTER</w:t>
            </w:r>
          </w:p>
          <w:p w14:paraId="25B1265A" w14:textId="77777777" w:rsidR="00C2038A" w:rsidRPr="00651ABF" w:rsidRDefault="00C2038A" w:rsidP="00CE3924">
            <w:pPr>
              <w:spacing w:after="0" w:line="240" w:lineRule="auto"/>
              <w:jc w:val="center"/>
              <w:rPr>
                <w:b/>
                <w:sz w:val="20"/>
                <w:szCs w:val="20"/>
              </w:rPr>
            </w:pPr>
            <w:r w:rsidRPr="00651ABF">
              <w:rPr>
                <w:rFonts w:cs="Calibri"/>
                <w:b/>
                <w:i/>
                <w:sz w:val="20"/>
                <w:szCs w:val="20"/>
              </w:rPr>
              <w:t>ET INTERP</w:t>
            </w:r>
            <w:r w:rsidRPr="00651ABF">
              <w:rPr>
                <w:rFonts w:cs="Calibri"/>
                <w:b/>
                <w:sz w:val="20"/>
                <w:szCs w:val="20"/>
              </w:rPr>
              <w:t>RETER</w:t>
            </w:r>
          </w:p>
        </w:tc>
        <w:tc>
          <w:tcPr>
            <w:tcW w:w="5092" w:type="dxa"/>
            <w:shd w:val="clear" w:color="auto" w:fill="D99594"/>
          </w:tcPr>
          <w:p w14:paraId="18190358" w14:textId="77777777" w:rsidR="00C2038A" w:rsidRPr="00651ABF" w:rsidRDefault="00C2038A" w:rsidP="00CE3924">
            <w:pPr>
              <w:jc w:val="center"/>
              <w:rPr>
                <w:b/>
                <w:i/>
                <w:sz w:val="20"/>
                <w:szCs w:val="20"/>
              </w:rPr>
            </w:pPr>
            <w:r w:rsidRPr="00651ABF">
              <w:rPr>
                <w:rFonts w:cs="Calibri"/>
                <w:b/>
                <w:i/>
                <w:sz w:val="20"/>
                <w:szCs w:val="20"/>
              </w:rPr>
              <w:t>REALISER DES PROJETS MUSICAUX D’INTERPRETATION OU DE CREATION</w:t>
            </w:r>
          </w:p>
        </w:tc>
      </w:tr>
      <w:tr w:rsidR="004A7DB6" w:rsidRPr="00FC6361" w14:paraId="3FF7F733" w14:textId="77777777" w:rsidTr="00C2038A">
        <w:trPr>
          <w:trHeight w:val="1406"/>
        </w:trPr>
        <w:tc>
          <w:tcPr>
            <w:tcW w:w="4928" w:type="dxa"/>
            <w:gridSpan w:val="2"/>
          </w:tcPr>
          <w:p w14:paraId="6CE923E0" w14:textId="77777777" w:rsidR="004A7DB6" w:rsidRDefault="008D7191" w:rsidP="00FC6361">
            <w:pPr>
              <w:widowControl w:val="0"/>
              <w:autoSpaceDE w:val="0"/>
              <w:autoSpaceDN w:val="0"/>
              <w:adjustRightInd w:val="0"/>
              <w:spacing w:after="0" w:line="240" w:lineRule="auto"/>
              <w:rPr>
                <w:sz w:val="18"/>
                <w:szCs w:val="18"/>
              </w:rPr>
            </w:pPr>
            <w:r>
              <w:rPr>
                <w:sz w:val="18"/>
                <w:szCs w:val="18"/>
              </w:rPr>
              <w:t>-</w:t>
            </w:r>
            <w:r w:rsidRPr="000E3AA0">
              <w:rPr>
                <w:b/>
                <w:sz w:val="18"/>
                <w:szCs w:val="18"/>
              </w:rPr>
              <w:t>Rep</w:t>
            </w:r>
            <w:r w:rsidR="004A7DB6" w:rsidRPr="000E3AA0">
              <w:rPr>
                <w:b/>
                <w:sz w:val="18"/>
                <w:szCs w:val="18"/>
              </w:rPr>
              <w:t>roduire un modèle mélodique, rythmique.</w:t>
            </w:r>
          </w:p>
          <w:p w14:paraId="47123073" w14:textId="77777777" w:rsidR="008D7191" w:rsidRPr="003710AB" w:rsidRDefault="008D7191" w:rsidP="00FC6361">
            <w:pPr>
              <w:widowControl w:val="0"/>
              <w:autoSpaceDE w:val="0"/>
              <w:autoSpaceDN w:val="0"/>
              <w:adjustRightInd w:val="0"/>
              <w:spacing w:after="0" w:line="240" w:lineRule="auto"/>
              <w:rPr>
                <w:sz w:val="10"/>
                <w:szCs w:val="10"/>
              </w:rPr>
            </w:pPr>
          </w:p>
          <w:p w14:paraId="1FD99128" w14:textId="77777777" w:rsidR="004A7DB6" w:rsidRPr="00FC6361" w:rsidRDefault="008D7191" w:rsidP="00FC6361">
            <w:pPr>
              <w:widowControl w:val="0"/>
              <w:autoSpaceDE w:val="0"/>
              <w:autoSpaceDN w:val="0"/>
              <w:adjustRightInd w:val="0"/>
              <w:spacing w:after="0" w:line="240" w:lineRule="auto"/>
              <w:rPr>
                <w:sz w:val="18"/>
                <w:szCs w:val="18"/>
              </w:rPr>
            </w:pPr>
            <w:r>
              <w:rPr>
                <w:sz w:val="18"/>
                <w:szCs w:val="18"/>
              </w:rPr>
              <w:t xml:space="preserve">- </w:t>
            </w:r>
            <w:r w:rsidR="004A7DB6" w:rsidRPr="00FC6361">
              <w:rPr>
                <w:sz w:val="18"/>
                <w:szCs w:val="18"/>
              </w:rPr>
              <w:t>Chanter une mélodie simple avec une intonation juste.</w:t>
            </w:r>
          </w:p>
          <w:p w14:paraId="78A27C27" w14:textId="77777777" w:rsidR="003710AB" w:rsidRDefault="003710AB" w:rsidP="00FC6361">
            <w:pPr>
              <w:widowControl w:val="0"/>
              <w:autoSpaceDE w:val="0"/>
              <w:autoSpaceDN w:val="0"/>
              <w:adjustRightInd w:val="0"/>
              <w:spacing w:after="0" w:line="240" w:lineRule="auto"/>
              <w:rPr>
                <w:sz w:val="18"/>
                <w:szCs w:val="18"/>
              </w:rPr>
            </w:pPr>
          </w:p>
          <w:p w14:paraId="0C81CF18" w14:textId="77777777" w:rsidR="003710AB" w:rsidRPr="003710AB" w:rsidRDefault="003710AB" w:rsidP="00FC6361">
            <w:pPr>
              <w:widowControl w:val="0"/>
              <w:autoSpaceDE w:val="0"/>
              <w:autoSpaceDN w:val="0"/>
              <w:adjustRightInd w:val="0"/>
              <w:spacing w:after="0" w:line="240" w:lineRule="auto"/>
              <w:rPr>
                <w:sz w:val="10"/>
                <w:szCs w:val="10"/>
              </w:rPr>
            </w:pPr>
          </w:p>
          <w:p w14:paraId="6AF286FC" w14:textId="77777777" w:rsidR="004A7DB6" w:rsidRDefault="008D7191" w:rsidP="00FC6361">
            <w:pPr>
              <w:widowControl w:val="0"/>
              <w:autoSpaceDE w:val="0"/>
              <w:autoSpaceDN w:val="0"/>
              <w:adjustRightInd w:val="0"/>
              <w:spacing w:after="0" w:line="240" w:lineRule="auto"/>
              <w:rPr>
                <w:sz w:val="18"/>
                <w:szCs w:val="18"/>
              </w:rPr>
            </w:pPr>
            <w:r>
              <w:rPr>
                <w:sz w:val="18"/>
                <w:szCs w:val="18"/>
              </w:rPr>
              <w:t xml:space="preserve">- </w:t>
            </w:r>
            <w:r w:rsidR="004A7DB6" w:rsidRPr="00FC6361">
              <w:rPr>
                <w:sz w:val="18"/>
                <w:szCs w:val="18"/>
              </w:rPr>
              <w:t>Chanter une comptine, un chant par imitation.</w:t>
            </w:r>
          </w:p>
          <w:p w14:paraId="75316562" w14:textId="77777777" w:rsidR="008D7191" w:rsidRPr="00FC6361" w:rsidRDefault="008D7191" w:rsidP="00FC6361">
            <w:pPr>
              <w:widowControl w:val="0"/>
              <w:autoSpaceDE w:val="0"/>
              <w:autoSpaceDN w:val="0"/>
              <w:adjustRightInd w:val="0"/>
              <w:spacing w:after="0" w:line="240" w:lineRule="auto"/>
              <w:rPr>
                <w:sz w:val="18"/>
                <w:szCs w:val="18"/>
              </w:rPr>
            </w:pPr>
          </w:p>
          <w:p w14:paraId="030B59EA" w14:textId="77777777" w:rsidR="004A7DB6" w:rsidRPr="000E3AA0" w:rsidRDefault="008D7191" w:rsidP="00FC6361">
            <w:pPr>
              <w:widowControl w:val="0"/>
              <w:autoSpaceDE w:val="0"/>
              <w:autoSpaceDN w:val="0"/>
              <w:adjustRightInd w:val="0"/>
              <w:spacing w:after="0" w:line="240" w:lineRule="auto"/>
              <w:rPr>
                <w:b/>
                <w:sz w:val="18"/>
                <w:szCs w:val="18"/>
              </w:rPr>
            </w:pPr>
            <w:r>
              <w:rPr>
                <w:sz w:val="18"/>
                <w:szCs w:val="18"/>
              </w:rPr>
              <w:t xml:space="preserve">- </w:t>
            </w:r>
            <w:r w:rsidR="004A7DB6" w:rsidRPr="00FC6361">
              <w:rPr>
                <w:sz w:val="18"/>
                <w:szCs w:val="18"/>
              </w:rPr>
              <w:t xml:space="preserve">Interpréter un chant avec expressivité </w:t>
            </w:r>
            <w:r w:rsidR="004A7DB6" w:rsidRPr="000E3AA0">
              <w:rPr>
                <w:b/>
                <w:sz w:val="18"/>
                <w:szCs w:val="18"/>
              </w:rPr>
              <w:t>(phrasé, articulation du texte) en respectant ses phrases musicales.</w:t>
            </w:r>
          </w:p>
          <w:p w14:paraId="65851C7B" w14:textId="77777777" w:rsidR="003710AB" w:rsidRDefault="003710AB" w:rsidP="00FC6361">
            <w:pPr>
              <w:widowControl w:val="0"/>
              <w:autoSpaceDE w:val="0"/>
              <w:autoSpaceDN w:val="0"/>
              <w:adjustRightInd w:val="0"/>
              <w:spacing w:after="0" w:line="240" w:lineRule="auto"/>
              <w:rPr>
                <w:sz w:val="18"/>
                <w:szCs w:val="18"/>
              </w:rPr>
            </w:pPr>
          </w:p>
          <w:p w14:paraId="3EA2768C" w14:textId="77777777" w:rsidR="003710AB" w:rsidRPr="003710AB" w:rsidRDefault="003710AB" w:rsidP="00FC6361">
            <w:pPr>
              <w:widowControl w:val="0"/>
              <w:autoSpaceDE w:val="0"/>
              <w:autoSpaceDN w:val="0"/>
              <w:adjustRightInd w:val="0"/>
              <w:spacing w:after="0" w:line="240" w:lineRule="auto"/>
              <w:rPr>
                <w:sz w:val="10"/>
                <w:szCs w:val="10"/>
              </w:rPr>
            </w:pPr>
          </w:p>
          <w:p w14:paraId="79AABDDC" w14:textId="77777777" w:rsidR="004A7DB6" w:rsidRPr="000E3AA0" w:rsidRDefault="008D7191" w:rsidP="00FC6361">
            <w:pPr>
              <w:widowControl w:val="0"/>
              <w:autoSpaceDE w:val="0"/>
              <w:autoSpaceDN w:val="0"/>
              <w:adjustRightInd w:val="0"/>
              <w:spacing w:after="0" w:line="240" w:lineRule="auto"/>
              <w:rPr>
                <w:b/>
                <w:sz w:val="18"/>
                <w:szCs w:val="18"/>
              </w:rPr>
            </w:pPr>
            <w:r w:rsidRPr="000E3AA0">
              <w:rPr>
                <w:b/>
                <w:sz w:val="18"/>
                <w:szCs w:val="18"/>
              </w:rPr>
              <w:t xml:space="preserve">- </w:t>
            </w:r>
            <w:r w:rsidR="004A7DB6" w:rsidRPr="000E3AA0">
              <w:rPr>
                <w:b/>
                <w:sz w:val="18"/>
                <w:szCs w:val="18"/>
              </w:rPr>
              <w:t>Mobiliser son corps pour interpréter.</w:t>
            </w:r>
          </w:p>
          <w:p w14:paraId="26429B6E" w14:textId="77777777" w:rsidR="003710AB" w:rsidRPr="000E3AA0" w:rsidRDefault="003710AB" w:rsidP="00FC6361">
            <w:pPr>
              <w:widowControl w:val="0"/>
              <w:autoSpaceDE w:val="0"/>
              <w:autoSpaceDN w:val="0"/>
              <w:adjustRightInd w:val="0"/>
              <w:spacing w:after="0" w:line="240" w:lineRule="auto"/>
              <w:rPr>
                <w:b/>
                <w:sz w:val="18"/>
                <w:szCs w:val="18"/>
              </w:rPr>
            </w:pPr>
          </w:p>
          <w:p w14:paraId="6451A433" w14:textId="77777777" w:rsidR="003710AB" w:rsidRDefault="003710AB" w:rsidP="00FC6361">
            <w:pPr>
              <w:widowControl w:val="0"/>
              <w:autoSpaceDE w:val="0"/>
              <w:autoSpaceDN w:val="0"/>
              <w:adjustRightInd w:val="0"/>
              <w:spacing w:after="0" w:line="240" w:lineRule="auto"/>
              <w:rPr>
                <w:sz w:val="18"/>
                <w:szCs w:val="18"/>
              </w:rPr>
            </w:pPr>
          </w:p>
          <w:p w14:paraId="2B151F2E" w14:textId="77777777" w:rsidR="003710AB" w:rsidRDefault="003710AB" w:rsidP="00FC6361">
            <w:pPr>
              <w:widowControl w:val="0"/>
              <w:autoSpaceDE w:val="0"/>
              <w:autoSpaceDN w:val="0"/>
              <w:adjustRightInd w:val="0"/>
              <w:spacing w:after="0" w:line="240" w:lineRule="auto"/>
              <w:rPr>
                <w:sz w:val="18"/>
                <w:szCs w:val="18"/>
              </w:rPr>
            </w:pPr>
          </w:p>
          <w:p w14:paraId="6459FBB4" w14:textId="77777777" w:rsidR="004C1050" w:rsidRDefault="004C1050" w:rsidP="00FC6361">
            <w:pPr>
              <w:widowControl w:val="0"/>
              <w:autoSpaceDE w:val="0"/>
              <w:autoSpaceDN w:val="0"/>
              <w:adjustRightInd w:val="0"/>
              <w:spacing w:after="0" w:line="240" w:lineRule="auto"/>
              <w:rPr>
                <w:sz w:val="18"/>
                <w:szCs w:val="18"/>
              </w:rPr>
            </w:pPr>
          </w:p>
          <w:p w14:paraId="6B1A19FB" w14:textId="77777777" w:rsidR="004C1050" w:rsidRDefault="004C1050" w:rsidP="003710AB">
            <w:pPr>
              <w:widowControl w:val="0"/>
              <w:autoSpaceDE w:val="0"/>
              <w:autoSpaceDN w:val="0"/>
              <w:adjustRightInd w:val="0"/>
              <w:spacing w:after="0" w:line="240" w:lineRule="auto"/>
              <w:rPr>
                <w:color w:val="002060"/>
                <w:sz w:val="18"/>
                <w:szCs w:val="18"/>
              </w:rPr>
            </w:pPr>
          </w:p>
          <w:p w14:paraId="63639A1B" w14:textId="77777777" w:rsidR="004A7DB6" w:rsidRPr="001C2DDA" w:rsidRDefault="003710AB" w:rsidP="003710AB">
            <w:pPr>
              <w:widowControl w:val="0"/>
              <w:autoSpaceDE w:val="0"/>
              <w:autoSpaceDN w:val="0"/>
              <w:adjustRightInd w:val="0"/>
              <w:spacing w:after="0" w:line="240" w:lineRule="auto"/>
              <w:rPr>
                <w:color w:val="002060"/>
                <w:sz w:val="18"/>
                <w:szCs w:val="18"/>
              </w:rPr>
            </w:pPr>
            <w:r w:rsidRPr="001C2DDA">
              <w:rPr>
                <w:color w:val="002060"/>
                <w:sz w:val="18"/>
                <w:szCs w:val="18"/>
              </w:rPr>
              <w:sym w:font="Wingdings" w:char="F0D8"/>
            </w:r>
            <w:r w:rsidRPr="001C2DDA">
              <w:rPr>
                <w:color w:val="002060"/>
                <w:sz w:val="18"/>
                <w:szCs w:val="18"/>
              </w:rPr>
              <w:t xml:space="preserve"> </w:t>
            </w:r>
            <w:r w:rsidR="004A7DB6" w:rsidRPr="001C2DDA">
              <w:rPr>
                <w:color w:val="002060"/>
                <w:sz w:val="18"/>
                <w:szCs w:val="18"/>
              </w:rPr>
              <w:t>Les principaux registres vocaux : voix parlée/chantée, aigu, grave.</w:t>
            </w:r>
          </w:p>
          <w:p w14:paraId="7F1BFB9C" w14:textId="77777777" w:rsidR="004A7DB6" w:rsidRPr="001C2DDA" w:rsidRDefault="003710AB" w:rsidP="003710AB">
            <w:pPr>
              <w:widowControl w:val="0"/>
              <w:autoSpaceDE w:val="0"/>
              <w:autoSpaceDN w:val="0"/>
              <w:adjustRightInd w:val="0"/>
              <w:spacing w:after="0" w:line="240" w:lineRule="auto"/>
              <w:rPr>
                <w:color w:val="002060"/>
                <w:sz w:val="18"/>
                <w:szCs w:val="18"/>
              </w:rPr>
            </w:pPr>
            <w:r w:rsidRPr="001C2DDA">
              <w:rPr>
                <w:color w:val="002060"/>
                <w:sz w:val="18"/>
                <w:szCs w:val="18"/>
              </w:rPr>
              <w:sym w:font="Wingdings" w:char="F0D8"/>
            </w:r>
            <w:r w:rsidRPr="001C2DDA">
              <w:rPr>
                <w:color w:val="002060"/>
                <w:sz w:val="18"/>
                <w:szCs w:val="18"/>
              </w:rPr>
              <w:t xml:space="preserve"> </w:t>
            </w:r>
            <w:r w:rsidR="004A7DB6" w:rsidRPr="001C2DDA">
              <w:rPr>
                <w:color w:val="002060"/>
                <w:sz w:val="18"/>
                <w:szCs w:val="18"/>
              </w:rPr>
              <w:t>Éléments constitutifs d’une production vocale : respiration, articulation, posture du corps.</w:t>
            </w:r>
          </w:p>
          <w:p w14:paraId="6F908EE6" w14:textId="77777777" w:rsidR="004A7DB6" w:rsidRPr="001C2DDA" w:rsidRDefault="003710AB" w:rsidP="003710AB">
            <w:pPr>
              <w:widowControl w:val="0"/>
              <w:autoSpaceDE w:val="0"/>
              <w:autoSpaceDN w:val="0"/>
              <w:adjustRightInd w:val="0"/>
              <w:spacing w:after="0" w:line="240" w:lineRule="auto"/>
              <w:rPr>
                <w:color w:val="002060"/>
                <w:sz w:val="18"/>
                <w:szCs w:val="18"/>
              </w:rPr>
            </w:pPr>
            <w:r w:rsidRPr="001C2DDA">
              <w:rPr>
                <w:color w:val="002060"/>
                <w:sz w:val="18"/>
                <w:szCs w:val="18"/>
              </w:rPr>
              <w:sym w:font="Wingdings" w:char="F0D8"/>
            </w:r>
            <w:r w:rsidRPr="001C2DDA">
              <w:rPr>
                <w:color w:val="002060"/>
                <w:sz w:val="18"/>
                <w:szCs w:val="18"/>
              </w:rPr>
              <w:t xml:space="preserve"> </w:t>
            </w:r>
            <w:r w:rsidR="004A7DB6" w:rsidRPr="001C2DDA">
              <w:rPr>
                <w:color w:val="002060"/>
                <w:sz w:val="18"/>
                <w:szCs w:val="18"/>
              </w:rPr>
              <w:t>Un répertoire varié de chansons et de comptines.</w:t>
            </w:r>
          </w:p>
          <w:p w14:paraId="17C6F7E1" w14:textId="77777777" w:rsidR="004A7DB6" w:rsidRPr="001C2DDA" w:rsidRDefault="003710AB" w:rsidP="003710AB">
            <w:pPr>
              <w:widowControl w:val="0"/>
              <w:autoSpaceDE w:val="0"/>
              <w:autoSpaceDN w:val="0"/>
              <w:adjustRightInd w:val="0"/>
              <w:spacing w:after="0" w:line="240" w:lineRule="auto"/>
              <w:rPr>
                <w:color w:val="002060"/>
                <w:sz w:val="18"/>
                <w:szCs w:val="18"/>
              </w:rPr>
            </w:pPr>
            <w:r w:rsidRPr="001C2DDA">
              <w:rPr>
                <w:color w:val="002060"/>
                <w:sz w:val="18"/>
                <w:szCs w:val="18"/>
              </w:rPr>
              <w:sym w:font="Wingdings" w:char="F0D8"/>
            </w:r>
            <w:r w:rsidRPr="001C2DDA">
              <w:rPr>
                <w:color w:val="002060"/>
                <w:sz w:val="18"/>
                <w:szCs w:val="18"/>
              </w:rPr>
              <w:t xml:space="preserve"> </w:t>
            </w:r>
            <w:r w:rsidR="004A7DB6" w:rsidRPr="001C2DDA">
              <w:rPr>
                <w:color w:val="002060"/>
                <w:sz w:val="18"/>
                <w:szCs w:val="18"/>
              </w:rPr>
              <w:t>Éléments de vocabulaire concernant l’usage musical de la voix : fort, doux, aigu, grave, faux, juste, etc.</w:t>
            </w:r>
          </w:p>
          <w:p w14:paraId="472042FD" w14:textId="77777777" w:rsidR="004A7DB6" w:rsidRPr="00FC6361" w:rsidRDefault="004A7DB6"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p>
          <w:p w14:paraId="3BB6ABFE" w14:textId="77777777" w:rsidR="003710AB" w:rsidRDefault="003710AB"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p>
          <w:p w14:paraId="69F0FF12" w14:textId="77777777" w:rsidR="003710AB" w:rsidRDefault="003710AB"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p>
          <w:p w14:paraId="5D764089" w14:textId="77777777" w:rsidR="004C1050" w:rsidRDefault="004C1050"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p>
          <w:p w14:paraId="1C96B04C" w14:textId="77777777" w:rsidR="004C1050" w:rsidRPr="00FC6361" w:rsidRDefault="004C1050"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p>
          <w:p w14:paraId="5BF615FF" w14:textId="77777777" w:rsidR="004A7DB6" w:rsidRPr="00FC6361" w:rsidRDefault="004A7DB6"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p>
          <w:p w14:paraId="0AB6AEEF" w14:textId="77777777" w:rsidR="004A7DB6" w:rsidRPr="00FC6361" w:rsidRDefault="004A7DB6"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r w:rsidRPr="00FC6361">
              <w:rPr>
                <w:rFonts w:ascii="Calibri" w:hAnsi="Calibri" w:cs="Calibri"/>
                <w:i/>
                <w:sz w:val="18"/>
                <w:szCs w:val="18"/>
              </w:rPr>
              <w:t>Jeux vocaux mobilisant les diverses possibilités de la voix.</w:t>
            </w:r>
          </w:p>
          <w:p w14:paraId="1D61AB64" w14:textId="77777777" w:rsidR="004A7DB6" w:rsidRPr="00FC6361" w:rsidRDefault="004A7DB6"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r w:rsidRPr="00FC6361">
              <w:rPr>
                <w:rFonts w:ascii="Calibri" w:hAnsi="Calibri" w:cs="Calibri"/>
                <w:i/>
                <w:sz w:val="18"/>
                <w:szCs w:val="18"/>
              </w:rPr>
              <w:t>Recherche de la justesse dans l’interprétation.</w:t>
            </w:r>
          </w:p>
          <w:p w14:paraId="46F8E761" w14:textId="77777777" w:rsidR="004A7DB6" w:rsidRPr="00FC6361" w:rsidRDefault="004A7DB6"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r w:rsidRPr="00FC6361">
              <w:rPr>
                <w:rFonts w:ascii="Calibri" w:hAnsi="Calibri" w:cs="Calibri"/>
                <w:i/>
                <w:sz w:val="18"/>
                <w:szCs w:val="18"/>
              </w:rPr>
              <w:t>Mise en mouvement de son corps.</w:t>
            </w:r>
          </w:p>
          <w:p w14:paraId="55D15C16" w14:textId="77777777" w:rsidR="004A7DB6" w:rsidRPr="00FC6361" w:rsidRDefault="004A7DB6"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r w:rsidRPr="00FC6361">
              <w:rPr>
                <w:rFonts w:ascii="Calibri" w:hAnsi="Calibri" w:cs="Calibri"/>
                <w:i/>
                <w:sz w:val="18"/>
                <w:szCs w:val="18"/>
              </w:rPr>
              <w:t>Imitation d’un modèle.</w:t>
            </w:r>
          </w:p>
          <w:p w14:paraId="5BC6AEC1" w14:textId="77777777" w:rsidR="004A7DB6" w:rsidRPr="00FC6361" w:rsidRDefault="004A7DB6"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18"/>
                <w:szCs w:val="18"/>
              </w:rPr>
            </w:pPr>
            <w:r w:rsidRPr="00FC6361">
              <w:rPr>
                <w:rFonts w:ascii="Calibri" w:hAnsi="Calibri" w:cs="Calibri"/>
                <w:i/>
                <w:sz w:val="18"/>
                <w:szCs w:val="18"/>
              </w:rPr>
              <w:t>Assimilation d’habitudes corporelles pour chanter</w:t>
            </w:r>
            <w:r w:rsidRPr="00FC6361">
              <w:rPr>
                <w:rFonts w:ascii="Calibri" w:hAnsi="Calibri" w:cs="Calibri"/>
                <w:sz w:val="18"/>
                <w:szCs w:val="18"/>
              </w:rPr>
              <w:t>.</w:t>
            </w:r>
          </w:p>
          <w:p w14:paraId="702AF821" w14:textId="77777777" w:rsidR="004A7DB6" w:rsidRPr="00FC6361" w:rsidRDefault="004A7DB6"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18"/>
                <w:szCs w:val="18"/>
              </w:rPr>
            </w:pPr>
          </w:p>
          <w:p w14:paraId="3B7DF7E9" w14:textId="77777777" w:rsidR="004A7DB6" w:rsidRPr="00FC6361" w:rsidRDefault="004A7DB6" w:rsidP="00D61EC6">
            <w:pPr>
              <w:rPr>
                <w:b/>
                <w:sz w:val="18"/>
                <w:szCs w:val="18"/>
              </w:rPr>
            </w:pPr>
          </w:p>
        </w:tc>
        <w:tc>
          <w:tcPr>
            <w:tcW w:w="5256" w:type="dxa"/>
            <w:gridSpan w:val="2"/>
          </w:tcPr>
          <w:p w14:paraId="6A9C6B1A" w14:textId="77777777" w:rsidR="004A7DB6" w:rsidRPr="00FC6361" w:rsidRDefault="00196A86" w:rsidP="00FC6361">
            <w:pPr>
              <w:widowControl w:val="0"/>
              <w:autoSpaceDE w:val="0"/>
              <w:autoSpaceDN w:val="0"/>
              <w:adjustRightInd w:val="0"/>
              <w:spacing w:after="0" w:line="240" w:lineRule="auto"/>
              <w:rPr>
                <w:rFonts w:cs="Calibri"/>
                <w:sz w:val="18"/>
                <w:szCs w:val="18"/>
              </w:rPr>
            </w:pPr>
            <w:r>
              <w:rPr>
                <w:rFonts w:cs="Calibri"/>
                <w:sz w:val="18"/>
                <w:szCs w:val="18"/>
              </w:rPr>
              <w:t xml:space="preserve">- </w:t>
            </w:r>
            <w:r w:rsidR="004A7DB6" w:rsidRPr="00FC6361">
              <w:rPr>
                <w:rFonts w:cs="Calibri"/>
                <w:sz w:val="18"/>
                <w:szCs w:val="18"/>
              </w:rPr>
              <w:t xml:space="preserve"> Reproduire et interpréter un modèle mélodique et rythmique. </w:t>
            </w:r>
          </w:p>
          <w:p w14:paraId="0DC5ACE6" w14:textId="77777777" w:rsidR="008D7191" w:rsidRPr="004C1050" w:rsidRDefault="008D7191" w:rsidP="00FC6361">
            <w:pPr>
              <w:widowControl w:val="0"/>
              <w:autoSpaceDE w:val="0"/>
              <w:autoSpaceDN w:val="0"/>
              <w:adjustRightInd w:val="0"/>
              <w:spacing w:after="0" w:line="240" w:lineRule="auto"/>
              <w:rPr>
                <w:rFonts w:cs="Calibri"/>
                <w:sz w:val="6"/>
                <w:szCs w:val="6"/>
              </w:rPr>
            </w:pPr>
          </w:p>
          <w:p w14:paraId="7386AEF8" w14:textId="77777777" w:rsidR="004A7DB6" w:rsidRDefault="004A7DB6" w:rsidP="00FC6361">
            <w:pPr>
              <w:widowControl w:val="0"/>
              <w:autoSpaceDE w:val="0"/>
              <w:autoSpaceDN w:val="0"/>
              <w:adjustRightInd w:val="0"/>
              <w:spacing w:after="0" w:line="240" w:lineRule="auto"/>
              <w:rPr>
                <w:rFonts w:cs="Calibri"/>
                <w:sz w:val="18"/>
                <w:szCs w:val="18"/>
              </w:rPr>
            </w:pPr>
            <w:r w:rsidRPr="00FC6361">
              <w:rPr>
                <w:rFonts w:cs="Calibri"/>
                <w:sz w:val="18"/>
                <w:szCs w:val="18"/>
              </w:rPr>
              <w:t>- Chanter une mélodie simple avec une intonation juste et une intention expressive.</w:t>
            </w:r>
          </w:p>
          <w:p w14:paraId="10F361DF" w14:textId="77777777" w:rsidR="003710AB" w:rsidRPr="004C1050" w:rsidRDefault="003710AB" w:rsidP="00FC6361">
            <w:pPr>
              <w:widowControl w:val="0"/>
              <w:autoSpaceDE w:val="0"/>
              <w:autoSpaceDN w:val="0"/>
              <w:adjustRightInd w:val="0"/>
              <w:spacing w:after="0" w:line="240" w:lineRule="auto"/>
              <w:rPr>
                <w:rFonts w:cs="Calibri"/>
                <w:sz w:val="6"/>
                <w:szCs w:val="6"/>
              </w:rPr>
            </w:pPr>
          </w:p>
          <w:p w14:paraId="63FE7290" w14:textId="77777777" w:rsidR="004A7DB6" w:rsidRDefault="004A7DB6" w:rsidP="00FC6361">
            <w:pPr>
              <w:widowControl w:val="0"/>
              <w:autoSpaceDE w:val="0"/>
              <w:autoSpaceDN w:val="0"/>
              <w:adjustRightInd w:val="0"/>
              <w:spacing w:after="0" w:line="240" w:lineRule="auto"/>
              <w:rPr>
                <w:rFonts w:cs="Calibri"/>
                <w:sz w:val="18"/>
                <w:szCs w:val="18"/>
              </w:rPr>
            </w:pPr>
            <w:r w:rsidRPr="00FC6361">
              <w:rPr>
                <w:rFonts w:cs="Calibri"/>
                <w:sz w:val="18"/>
                <w:szCs w:val="18"/>
              </w:rPr>
              <w:t>- Mémoriser et chanter par cœur un chant appris par imitation, soutenir un bref moment de chant en solo.</w:t>
            </w:r>
          </w:p>
          <w:p w14:paraId="337DF440" w14:textId="77777777" w:rsidR="008D7191" w:rsidRPr="004C1050" w:rsidRDefault="008D7191" w:rsidP="00FC6361">
            <w:pPr>
              <w:widowControl w:val="0"/>
              <w:autoSpaceDE w:val="0"/>
              <w:autoSpaceDN w:val="0"/>
              <w:adjustRightInd w:val="0"/>
              <w:spacing w:after="0" w:line="240" w:lineRule="auto"/>
              <w:rPr>
                <w:rFonts w:cs="Calibri"/>
                <w:sz w:val="6"/>
                <w:szCs w:val="6"/>
              </w:rPr>
            </w:pPr>
          </w:p>
          <w:p w14:paraId="02101159" w14:textId="77777777" w:rsidR="004A7DB6" w:rsidRDefault="004A7DB6" w:rsidP="00FC6361">
            <w:pPr>
              <w:widowControl w:val="0"/>
              <w:autoSpaceDE w:val="0"/>
              <w:autoSpaceDN w:val="0"/>
              <w:adjustRightInd w:val="0"/>
              <w:spacing w:after="0" w:line="240" w:lineRule="auto"/>
              <w:rPr>
                <w:rFonts w:cs="Calibri"/>
                <w:sz w:val="18"/>
                <w:szCs w:val="18"/>
              </w:rPr>
            </w:pPr>
            <w:r w:rsidRPr="00FC6361">
              <w:rPr>
                <w:rFonts w:cs="Calibri"/>
                <w:sz w:val="18"/>
                <w:szCs w:val="18"/>
              </w:rPr>
              <w:t>- Interpréter un chant avec expressivité en respectant plusieurs choix et contraintes précédemment indiquées.</w:t>
            </w:r>
          </w:p>
          <w:p w14:paraId="3D762B7E" w14:textId="77777777" w:rsidR="003710AB" w:rsidRPr="003710AB" w:rsidRDefault="003710AB" w:rsidP="00FC6361">
            <w:pPr>
              <w:widowControl w:val="0"/>
              <w:autoSpaceDE w:val="0"/>
              <w:autoSpaceDN w:val="0"/>
              <w:adjustRightInd w:val="0"/>
              <w:spacing w:after="0" w:line="240" w:lineRule="auto"/>
              <w:rPr>
                <w:rFonts w:cs="Calibri"/>
                <w:sz w:val="6"/>
                <w:szCs w:val="6"/>
              </w:rPr>
            </w:pPr>
          </w:p>
          <w:p w14:paraId="796F6866" w14:textId="77777777" w:rsidR="004A7DB6" w:rsidRPr="00FC6361" w:rsidRDefault="004A7DB6" w:rsidP="00FC6361">
            <w:pPr>
              <w:widowControl w:val="0"/>
              <w:autoSpaceDE w:val="0"/>
              <w:autoSpaceDN w:val="0"/>
              <w:adjustRightInd w:val="0"/>
              <w:spacing w:after="0" w:line="240" w:lineRule="auto"/>
              <w:rPr>
                <w:rFonts w:cs="Calibri"/>
                <w:sz w:val="18"/>
                <w:szCs w:val="18"/>
              </w:rPr>
            </w:pPr>
            <w:r w:rsidRPr="00FC6361">
              <w:rPr>
                <w:rFonts w:cs="Calibri"/>
                <w:sz w:val="18"/>
                <w:szCs w:val="18"/>
              </w:rPr>
              <w:t>- Tenir sa partie dans un bref moment de polyphonie.</w:t>
            </w:r>
          </w:p>
          <w:p w14:paraId="420509EA" w14:textId="77777777" w:rsidR="003710AB" w:rsidRPr="004C1050" w:rsidRDefault="003710AB" w:rsidP="00FC6361">
            <w:pPr>
              <w:widowControl w:val="0"/>
              <w:autoSpaceDE w:val="0"/>
              <w:autoSpaceDN w:val="0"/>
              <w:adjustRightInd w:val="0"/>
              <w:spacing w:after="0" w:line="240" w:lineRule="auto"/>
              <w:rPr>
                <w:rFonts w:cs="Calibri"/>
                <w:sz w:val="6"/>
                <w:szCs w:val="6"/>
              </w:rPr>
            </w:pPr>
          </w:p>
          <w:p w14:paraId="565A2F65" w14:textId="77777777" w:rsidR="004A7DB6" w:rsidRDefault="004A7DB6" w:rsidP="00FC6361">
            <w:pPr>
              <w:widowControl w:val="0"/>
              <w:autoSpaceDE w:val="0"/>
              <w:autoSpaceDN w:val="0"/>
              <w:adjustRightInd w:val="0"/>
              <w:spacing w:after="0" w:line="240" w:lineRule="auto"/>
              <w:rPr>
                <w:rFonts w:cs="Calibri"/>
                <w:sz w:val="18"/>
                <w:szCs w:val="18"/>
              </w:rPr>
            </w:pPr>
            <w:r w:rsidRPr="00FC6361">
              <w:rPr>
                <w:rFonts w:cs="Calibri"/>
                <w:sz w:val="18"/>
                <w:szCs w:val="18"/>
              </w:rPr>
              <w:t>- Mobiliser son corps pour interpréter, le cas échéant avec des instruments.</w:t>
            </w:r>
          </w:p>
          <w:p w14:paraId="5CD92A47" w14:textId="77777777" w:rsidR="005E355B" w:rsidRPr="004C1050" w:rsidRDefault="005E355B" w:rsidP="005E355B">
            <w:pPr>
              <w:widowControl w:val="0"/>
              <w:autoSpaceDE w:val="0"/>
              <w:autoSpaceDN w:val="0"/>
              <w:adjustRightInd w:val="0"/>
              <w:spacing w:after="0" w:line="240" w:lineRule="auto"/>
              <w:rPr>
                <w:rFonts w:cs="Calibri"/>
                <w:sz w:val="6"/>
                <w:szCs w:val="6"/>
              </w:rPr>
            </w:pPr>
          </w:p>
          <w:p w14:paraId="1237D7E9" w14:textId="77777777" w:rsidR="004A7DB6" w:rsidRDefault="004A7DB6" w:rsidP="00FC6361">
            <w:pPr>
              <w:widowControl w:val="0"/>
              <w:autoSpaceDE w:val="0"/>
              <w:autoSpaceDN w:val="0"/>
              <w:adjustRightInd w:val="0"/>
              <w:spacing w:after="0" w:line="240" w:lineRule="auto"/>
              <w:rPr>
                <w:rFonts w:cs="Calibri"/>
                <w:sz w:val="18"/>
                <w:szCs w:val="18"/>
              </w:rPr>
            </w:pPr>
            <w:r w:rsidRPr="00FC6361">
              <w:rPr>
                <w:rFonts w:cs="Calibri"/>
                <w:sz w:val="18"/>
                <w:szCs w:val="18"/>
              </w:rPr>
              <w:t>- Identifier les difficultés rencontrées dans l’interprétation d’un chant.</w:t>
            </w:r>
          </w:p>
          <w:p w14:paraId="0362D1A0" w14:textId="77777777" w:rsidR="003710AB" w:rsidRDefault="003710AB" w:rsidP="00FC6361">
            <w:pPr>
              <w:widowControl w:val="0"/>
              <w:autoSpaceDE w:val="0"/>
              <w:autoSpaceDN w:val="0"/>
              <w:adjustRightInd w:val="0"/>
              <w:spacing w:after="0" w:line="240" w:lineRule="auto"/>
              <w:rPr>
                <w:rFonts w:cs="Calibri"/>
                <w:sz w:val="18"/>
                <w:szCs w:val="18"/>
              </w:rPr>
            </w:pPr>
          </w:p>
          <w:p w14:paraId="0110A1A6" w14:textId="77777777" w:rsidR="004C1050" w:rsidRPr="00FC6361" w:rsidRDefault="004C1050" w:rsidP="00FC6361">
            <w:pPr>
              <w:widowControl w:val="0"/>
              <w:autoSpaceDE w:val="0"/>
              <w:autoSpaceDN w:val="0"/>
              <w:adjustRightInd w:val="0"/>
              <w:spacing w:after="0" w:line="240" w:lineRule="auto"/>
              <w:rPr>
                <w:rFonts w:cs="Calibri"/>
                <w:sz w:val="18"/>
                <w:szCs w:val="18"/>
              </w:rPr>
            </w:pPr>
          </w:p>
          <w:p w14:paraId="76160B75" w14:textId="77777777" w:rsidR="004A7DB6" w:rsidRPr="001C2DDA" w:rsidRDefault="003710AB" w:rsidP="003710AB">
            <w:pPr>
              <w:widowControl w:val="0"/>
              <w:autoSpaceDE w:val="0"/>
              <w:autoSpaceDN w:val="0"/>
              <w:adjustRightInd w:val="0"/>
              <w:spacing w:after="0" w:line="240" w:lineRule="auto"/>
              <w:rPr>
                <w:rFonts w:cs="Calibri"/>
                <w:color w:val="002060"/>
                <w:sz w:val="18"/>
                <w:szCs w:val="18"/>
              </w:rPr>
            </w:pPr>
            <w:r w:rsidRPr="001C2DDA">
              <w:rPr>
                <w:color w:val="002060"/>
                <w:sz w:val="18"/>
                <w:szCs w:val="18"/>
              </w:rPr>
              <w:sym w:font="Wingdings" w:char="F0D8"/>
            </w:r>
            <w:r w:rsidRPr="001C2DDA">
              <w:rPr>
                <w:color w:val="002060"/>
                <w:sz w:val="18"/>
                <w:szCs w:val="18"/>
              </w:rPr>
              <w:t xml:space="preserve"> </w:t>
            </w:r>
            <w:r w:rsidR="004A7DB6" w:rsidRPr="001C2DDA">
              <w:rPr>
                <w:rFonts w:cs="Calibri"/>
                <w:color w:val="002060"/>
                <w:sz w:val="18"/>
                <w:szCs w:val="18"/>
              </w:rPr>
              <w:t>Répertoire de chansons diverses.</w:t>
            </w:r>
          </w:p>
          <w:p w14:paraId="46C28383" w14:textId="77777777" w:rsidR="004A7DB6" w:rsidRPr="001C2DDA" w:rsidRDefault="003710AB" w:rsidP="003710AB">
            <w:pPr>
              <w:widowControl w:val="0"/>
              <w:autoSpaceDE w:val="0"/>
              <w:autoSpaceDN w:val="0"/>
              <w:adjustRightInd w:val="0"/>
              <w:spacing w:after="0" w:line="240" w:lineRule="auto"/>
              <w:rPr>
                <w:rFonts w:cs="Calibri"/>
                <w:color w:val="002060"/>
                <w:sz w:val="18"/>
                <w:szCs w:val="18"/>
              </w:rPr>
            </w:pPr>
            <w:r w:rsidRPr="001C2DDA">
              <w:rPr>
                <w:color w:val="002060"/>
                <w:sz w:val="18"/>
                <w:szCs w:val="18"/>
              </w:rPr>
              <w:sym w:font="Wingdings" w:char="F0D8"/>
            </w:r>
            <w:r w:rsidRPr="001C2DDA">
              <w:rPr>
                <w:color w:val="002060"/>
                <w:sz w:val="18"/>
                <w:szCs w:val="18"/>
              </w:rPr>
              <w:t xml:space="preserve"> </w:t>
            </w:r>
            <w:r w:rsidR="004A7DB6" w:rsidRPr="001C2DDA">
              <w:rPr>
                <w:rFonts w:cs="Calibri"/>
                <w:color w:val="002060"/>
                <w:sz w:val="18"/>
                <w:szCs w:val="18"/>
              </w:rPr>
              <w:t>Paramètres du son et techniques vocales pour en jouer de façon expressive.</w:t>
            </w:r>
          </w:p>
          <w:p w14:paraId="2F3C0F49" w14:textId="77777777" w:rsidR="004A7DB6" w:rsidRPr="001C2DDA" w:rsidRDefault="003710AB" w:rsidP="003710AB">
            <w:pPr>
              <w:widowControl w:val="0"/>
              <w:autoSpaceDE w:val="0"/>
              <w:autoSpaceDN w:val="0"/>
              <w:adjustRightInd w:val="0"/>
              <w:spacing w:after="0" w:line="240" w:lineRule="auto"/>
              <w:rPr>
                <w:rFonts w:cs="Calibri"/>
                <w:color w:val="002060"/>
                <w:sz w:val="18"/>
                <w:szCs w:val="18"/>
              </w:rPr>
            </w:pPr>
            <w:r w:rsidRPr="001C2DDA">
              <w:rPr>
                <w:color w:val="002060"/>
                <w:sz w:val="18"/>
                <w:szCs w:val="18"/>
              </w:rPr>
              <w:sym w:font="Wingdings" w:char="F0D8"/>
            </w:r>
            <w:r w:rsidRPr="001C2DDA">
              <w:rPr>
                <w:color w:val="002060"/>
                <w:sz w:val="18"/>
                <w:szCs w:val="18"/>
              </w:rPr>
              <w:t xml:space="preserve"> </w:t>
            </w:r>
            <w:r w:rsidR="004A7DB6" w:rsidRPr="001C2DDA">
              <w:rPr>
                <w:rFonts w:cs="Calibri"/>
                <w:color w:val="002060"/>
                <w:sz w:val="18"/>
                <w:szCs w:val="18"/>
              </w:rPr>
              <w:t>Vocabulaire de l’expression : quelques nuances simples, tempo, caractère, etc.</w:t>
            </w:r>
          </w:p>
          <w:p w14:paraId="2E231D11" w14:textId="77777777" w:rsidR="004A7DB6" w:rsidRPr="001C2DDA" w:rsidRDefault="003710AB" w:rsidP="003710AB">
            <w:pPr>
              <w:widowControl w:val="0"/>
              <w:autoSpaceDE w:val="0"/>
              <w:autoSpaceDN w:val="0"/>
              <w:adjustRightInd w:val="0"/>
              <w:spacing w:after="0" w:line="240" w:lineRule="auto"/>
              <w:rPr>
                <w:rFonts w:cs="Calibri"/>
                <w:color w:val="002060"/>
                <w:sz w:val="18"/>
                <w:szCs w:val="18"/>
              </w:rPr>
            </w:pPr>
            <w:r w:rsidRPr="001C2DDA">
              <w:rPr>
                <w:color w:val="002060"/>
                <w:sz w:val="18"/>
                <w:szCs w:val="18"/>
              </w:rPr>
              <w:sym w:font="Wingdings" w:char="F0D8"/>
            </w:r>
            <w:r w:rsidRPr="001C2DDA">
              <w:rPr>
                <w:color w:val="002060"/>
                <w:sz w:val="18"/>
                <w:szCs w:val="18"/>
              </w:rPr>
              <w:t xml:space="preserve"> </w:t>
            </w:r>
            <w:r w:rsidR="004A7DB6" w:rsidRPr="001C2DDA">
              <w:rPr>
                <w:rFonts w:cs="Calibri"/>
                <w:color w:val="002060"/>
                <w:sz w:val="18"/>
                <w:szCs w:val="18"/>
              </w:rPr>
              <w:t>Polyphonie : rôle complémentaire des parties simultanées.</w:t>
            </w:r>
          </w:p>
          <w:p w14:paraId="141EDBD6" w14:textId="77777777" w:rsidR="004A7DB6" w:rsidRPr="001C2DDA" w:rsidRDefault="003710AB" w:rsidP="003710AB">
            <w:pPr>
              <w:widowControl w:val="0"/>
              <w:autoSpaceDE w:val="0"/>
              <w:autoSpaceDN w:val="0"/>
              <w:adjustRightInd w:val="0"/>
              <w:spacing w:after="0" w:line="240" w:lineRule="auto"/>
              <w:rPr>
                <w:rFonts w:cs="Calibri"/>
                <w:color w:val="002060"/>
                <w:sz w:val="18"/>
                <w:szCs w:val="18"/>
              </w:rPr>
            </w:pPr>
            <w:r w:rsidRPr="001C2DDA">
              <w:rPr>
                <w:color w:val="002060"/>
                <w:sz w:val="18"/>
                <w:szCs w:val="18"/>
              </w:rPr>
              <w:sym w:font="Wingdings" w:char="F0D8"/>
            </w:r>
            <w:r w:rsidRPr="001C2DDA">
              <w:rPr>
                <w:color w:val="002060"/>
                <w:sz w:val="18"/>
                <w:szCs w:val="18"/>
              </w:rPr>
              <w:t xml:space="preserve"> </w:t>
            </w:r>
            <w:r w:rsidR="004A7DB6" w:rsidRPr="001C2DDA">
              <w:rPr>
                <w:rFonts w:cs="Calibri"/>
                <w:color w:val="002060"/>
                <w:sz w:val="18"/>
                <w:szCs w:val="18"/>
              </w:rPr>
              <w:t>Interprétation d’une musique : compréhension du terme et usage approprié à propos d’une œuvre écoutée et d’une musique produite en classe.</w:t>
            </w:r>
          </w:p>
          <w:p w14:paraId="7EE45F3B" w14:textId="77777777" w:rsidR="004A7DB6" w:rsidRPr="00FC6361" w:rsidRDefault="004A7DB6"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p>
          <w:p w14:paraId="1A264702" w14:textId="77777777" w:rsidR="003710AB" w:rsidRDefault="003710AB"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p>
          <w:p w14:paraId="497ED2D8" w14:textId="77777777" w:rsidR="004C1050" w:rsidRPr="00FC6361" w:rsidRDefault="004C1050"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p>
          <w:p w14:paraId="216B8E60" w14:textId="77777777" w:rsidR="004A7DB6" w:rsidRPr="00FC6361" w:rsidRDefault="004A7DB6"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r w:rsidRPr="00FC6361">
              <w:rPr>
                <w:rFonts w:ascii="Calibri" w:hAnsi="Calibri" w:cs="Calibri"/>
                <w:i/>
                <w:sz w:val="18"/>
                <w:szCs w:val="18"/>
              </w:rPr>
              <w:t>Apprentissage et interprétation de chansons de différents styles.</w:t>
            </w:r>
          </w:p>
          <w:p w14:paraId="3641AD8D" w14:textId="77777777" w:rsidR="004A7DB6" w:rsidRPr="00FC6361" w:rsidRDefault="004A7DB6"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r w:rsidRPr="00FC6361">
              <w:rPr>
                <w:rFonts w:ascii="Calibri" w:hAnsi="Calibri" w:cs="Calibri"/>
                <w:i/>
                <w:sz w:val="18"/>
                <w:szCs w:val="18"/>
              </w:rPr>
              <w:t>Jeux d’interprétation d’une phrase mélodique, d’un couplet de chanson en lien avec des intentions expressives.</w:t>
            </w:r>
          </w:p>
          <w:p w14:paraId="10ABC84D" w14:textId="77777777" w:rsidR="004A7DB6" w:rsidRPr="00FC6361" w:rsidRDefault="004A7DB6"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18"/>
                <w:szCs w:val="18"/>
              </w:rPr>
            </w:pPr>
            <w:r w:rsidRPr="00FC6361">
              <w:rPr>
                <w:rFonts w:ascii="Calibri" w:hAnsi="Calibri" w:cs="Calibri"/>
                <w:i/>
                <w:sz w:val="18"/>
                <w:szCs w:val="18"/>
              </w:rPr>
              <w:t>Jeux d’interprétation d’une phrase mélodique en jouant sur les paramètres mobilisables (timbre, intensité, espace – en mouvement, en plusieurs groupes –, durée – tempo —, hauteurs.</w:t>
            </w:r>
          </w:p>
          <w:p w14:paraId="292FEFCA" w14:textId="77777777" w:rsidR="004A7DB6" w:rsidRPr="00FC6361" w:rsidRDefault="004A7DB6" w:rsidP="00D61EC6">
            <w:pPr>
              <w:rPr>
                <w:b/>
                <w:sz w:val="18"/>
                <w:szCs w:val="18"/>
              </w:rPr>
            </w:pPr>
            <w:r w:rsidRPr="00FC6361">
              <w:rPr>
                <w:rFonts w:cs="Calibri"/>
                <w:i/>
                <w:sz w:val="18"/>
                <w:szCs w:val="18"/>
              </w:rPr>
              <w:t>Utilisation d’instruments.</w:t>
            </w:r>
          </w:p>
        </w:tc>
        <w:tc>
          <w:tcPr>
            <w:tcW w:w="5092" w:type="dxa"/>
          </w:tcPr>
          <w:p w14:paraId="2F0EEC9B" w14:textId="77777777" w:rsidR="004A7DB6" w:rsidRPr="00FC6361" w:rsidRDefault="00196A86" w:rsidP="00196A86">
            <w:pPr>
              <w:tabs>
                <w:tab w:val="left" w:pos="142"/>
              </w:tabs>
              <w:suppressAutoHyphens/>
              <w:spacing w:after="0" w:line="240" w:lineRule="auto"/>
              <w:rPr>
                <w:rFonts w:cs="Calibri"/>
                <w:sz w:val="18"/>
                <w:szCs w:val="18"/>
              </w:rPr>
            </w:pPr>
            <w:r>
              <w:rPr>
                <w:rFonts w:cs="Calibri"/>
                <w:sz w:val="18"/>
                <w:szCs w:val="18"/>
              </w:rPr>
              <w:t xml:space="preserve">- </w:t>
            </w:r>
            <w:r w:rsidR="004A7DB6" w:rsidRPr="00FC6361">
              <w:rPr>
                <w:rFonts w:cs="Calibri"/>
                <w:sz w:val="18"/>
                <w:szCs w:val="18"/>
              </w:rPr>
              <w:t xml:space="preserve">Définir les </w:t>
            </w:r>
            <w:r w:rsidR="004A7DB6" w:rsidRPr="00FC6361">
              <w:rPr>
                <w:rFonts w:eastAsia="Times New Roman" w:cs="Calibri"/>
                <w:kern w:val="1"/>
                <w:sz w:val="18"/>
                <w:szCs w:val="18"/>
                <w:lang w:eastAsia="hi-IN" w:bidi="hi-IN"/>
              </w:rPr>
              <w:t>caractéristiques</w:t>
            </w:r>
            <w:r w:rsidR="004A7DB6" w:rsidRPr="00FC6361">
              <w:rPr>
                <w:rFonts w:cs="Calibri"/>
                <w:sz w:val="18"/>
                <w:szCs w:val="18"/>
              </w:rPr>
              <w:t xml:space="preserve"> musicales d’un projet, puis en assurer la mise en œuvre en mobilisant les ressources adaptées.</w:t>
            </w:r>
          </w:p>
          <w:p w14:paraId="6A97B013" w14:textId="77777777" w:rsidR="004A7DB6" w:rsidRPr="00FC6361" w:rsidRDefault="00196A86" w:rsidP="00196A86">
            <w:pPr>
              <w:tabs>
                <w:tab w:val="left" w:pos="142"/>
              </w:tabs>
              <w:suppressAutoHyphens/>
              <w:spacing w:after="0" w:line="240" w:lineRule="auto"/>
              <w:rPr>
                <w:rFonts w:cs="Calibri"/>
                <w:sz w:val="18"/>
                <w:szCs w:val="18"/>
              </w:rPr>
            </w:pPr>
            <w:r>
              <w:rPr>
                <w:rFonts w:cs="Calibri"/>
                <w:sz w:val="18"/>
                <w:szCs w:val="18"/>
              </w:rPr>
              <w:t xml:space="preserve">- </w:t>
            </w:r>
            <w:r w:rsidR="004A7DB6" w:rsidRPr="00FC6361">
              <w:rPr>
                <w:rFonts w:cs="Calibri"/>
                <w:sz w:val="18"/>
                <w:szCs w:val="18"/>
              </w:rPr>
              <w:t xml:space="preserve">Définir les </w:t>
            </w:r>
            <w:r w:rsidR="004A7DB6" w:rsidRPr="00FC6361">
              <w:rPr>
                <w:rFonts w:eastAsia="Times New Roman" w:cs="Calibri"/>
                <w:kern w:val="1"/>
                <w:sz w:val="18"/>
                <w:szCs w:val="18"/>
                <w:lang w:eastAsia="hi-IN" w:bidi="hi-IN"/>
              </w:rPr>
              <w:t>caractéristiques</w:t>
            </w:r>
            <w:r w:rsidR="004A7DB6" w:rsidRPr="00FC6361">
              <w:rPr>
                <w:rFonts w:cs="Calibri"/>
                <w:sz w:val="18"/>
                <w:szCs w:val="18"/>
              </w:rPr>
              <w:t xml:space="preserve"> expressives d’un projet, puis en assurer la mise en œuvre.</w:t>
            </w:r>
          </w:p>
          <w:p w14:paraId="584ACAD4" w14:textId="77777777" w:rsidR="004A7DB6" w:rsidRDefault="00196A86" w:rsidP="00196A86">
            <w:pPr>
              <w:tabs>
                <w:tab w:val="left" w:pos="142"/>
              </w:tabs>
              <w:suppressAutoHyphens/>
              <w:spacing w:after="0" w:line="240" w:lineRule="auto"/>
              <w:rPr>
                <w:rFonts w:cs="Calibri"/>
                <w:sz w:val="18"/>
                <w:szCs w:val="18"/>
              </w:rPr>
            </w:pPr>
            <w:r>
              <w:rPr>
                <w:rFonts w:cs="Calibri"/>
                <w:sz w:val="18"/>
                <w:szCs w:val="18"/>
              </w:rPr>
              <w:t>- R</w:t>
            </w:r>
            <w:r w:rsidR="004A7DB6" w:rsidRPr="00FC6361">
              <w:rPr>
                <w:rFonts w:cs="Calibri"/>
                <w:sz w:val="18"/>
                <w:szCs w:val="18"/>
              </w:rPr>
              <w:t xml:space="preserve">éaliser </w:t>
            </w:r>
            <w:r w:rsidR="004A7DB6" w:rsidRPr="00FC6361">
              <w:rPr>
                <w:rFonts w:eastAsia="Times New Roman" w:cs="Calibri"/>
                <w:kern w:val="1"/>
                <w:sz w:val="18"/>
                <w:szCs w:val="18"/>
                <w:lang w:eastAsia="hi-IN" w:bidi="hi-IN"/>
              </w:rPr>
              <w:t>des</w:t>
            </w:r>
            <w:r w:rsidR="004A7DB6" w:rsidRPr="00FC6361">
              <w:rPr>
                <w:rFonts w:cs="Calibri"/>
                <w:sz w:val="18"/>
                <w:szCs w:val="18"/>
              </w:rPr>
              <w:t xml:space="preserve"> projets musicaux dans un cadre collectif (classe) en petit groupe ou individuellement.</w:t>
            </w:r>
          </w:p>
          <w:p w14:paraId="4853FF81" w14:textId="77777777" w:rsidR="005E355B" w:rsidRPr="004C1050" w:rsidRDefault="005E355B" w:rsidP="005E355B">
            <w:pPr>
              <w:widowControl w:val="0"/>
              <w:autoSpaceDE w:val="0"/>
              <w:autoSpaceDN w:val="0"/>
              <w:adjustRightInd w:val="0"/>
              <w:spacing w:after="0" w:line="240" w:lineRule="auto"/>
              <w:rPr>
                <w:rFonts w:cs="Calibri"/>
                <w:sz w:val="6"/>
                <w:szCs w:val="6"/>
              </w:rPr>
            </w:pPr>
          </w:p>
          <w:p w14:paraId="597DE58F" w14:textId="77777777" w:rsidR="004A7DB6" w:rsidRDefault="00196A86" w:rsidP="00196A86">
            <w:pPr>
              <w:tabs>
                <w:tab w:val="left" w:pos="142"/>
              </w:tabs>
              <w:suppressAutoHyphens/>
              <w:spacing w:after="0" w:line="240" w:lineRule="auto"/>
              <w:rPr>
                <w:rFonts w:cs="Calibri"/>
                <w:sz w:val="18"/>
                <w:szCs w:val="18"/>
              </w:rPr>
            </w:pPr>
            <w:r>
              <w:rPr>
                <w:rFonts w:cs="Calibri"/>
                <w:sz w:val="18"/>
                <w:szCs w:val="18"/>
              </w:rPr>
              <w:t>- I</w:t>
            </w:r>
            <w:r w:rsidR="004A7DB6" w:rsidRPr="00FC6361">
              <w:rPr>
                <w:rFonts w:cs="Calibri"/>
                <w:sz w:val="18"/>
                <w:szCs w:val="18"/>
              </w:rPr>
              <w:t xml:space="preserve">nterpréter </w:t>
            </w:r>
            <w:r w:rsidR="004A7DB6" w:rsidRPr="00FC6361">
              <w:rPr>
                <w:rFonts w:eastAsia="Times New Roman" w:cs="Calibri"/>
                <w:kern w:val="1"/>
                <w:sz w:val="18"/>
                <w:szCs w:val="18"/>
                <w:lang w:eastAsia="hi-IN" w:bidi="hi-IN"/>
              </w:rPr>
              <w:t>un</w:t>
            </w:r>
            <w:r w:rsidR="004A7DB6" w:rsidRPr="00FC6361">
              <w:rPr>
                <w:rFonts w:cs="Calibri"/>
                <w:sz w:val="18"/>
                <w:szCs w:val="18"/>
              </w:rPr>
              <w:t xml:space="preserve"> projet devant d’autres élèves et présenter les choix artistiques effectués.</w:t>
            </w:r>
          </w:p>
          <w:p w14:paraId="4DDC75CA" w14:textId="77777777" w:rsidR="003710AB" w:rsidRPr="003710AB" w:rsidRDefault="003710AB" w:rsidP="003710AB">
            <w:pPr>
              <w:tabs>
                <w:tab w:val="left" w:pos="142"/>
              </w:tabs>
              <w:suppressAutoHyphens/>
              <w:spacing w:after="0" w:line="240" w:lineRule="auto"/>
              <w:ind w:left="142"/>
              <w:rPr>
                <w:rFonts w:cs="Calibri"/>
                <w:sz w:val="6"/>
                <w:szCs w:val="6"/>
              </w:rPr>
            </w:pPr>
          </w:p>
          <w:p w14:paraId="1D9FB43B" w14:textId="77777777" w:rsidR="004A7DB6" w:rsidRPr="00FC6361" w:rsidRDefault="00196A86" w:rsidP="00196A86">
            <w:pPr>
              <w:tabs>
                <w:tab w:val="left" w:pos="142"/>
              </w:tabs>
              <w:suppressAutoHyphens/>
              <w:spacing w:after="0" w:line="240" w:lineRule="auto"/>
              <w:rPr>
                <w:rFonts w:cs="Calibri"/>
                <w:sz w:val="18"/>
                <w:szCs w:val="18"/>
              </w:rPr>
            </w:pPr>
            <w:r>
              <w:rPr>
                <w:rFonts w:cs="Calibri"/>
                <w:sz w:val="18"/>
                <w:szCs w:val="18"/>
              </w:rPr>
              <w:t xml:space="preserve">- </w:t>
            </w:r>
            <w:r w:rsidR="004A7DB6" w:rsidRPr="00FC6361">
              <w:rPr>
                <w:rFonts w:cs="Calibri"/>
                <w:sz w:val="18"/>
                <w:szCs w:val="18"/>
              </w:rPr>
              <w:t>Tenir sa partie dans un contexte polyphonique.</w:t>
            </w:r>
          </w:p>
          <w:p w14:paraId="12D1F9DA" w14:textId="77777777" w:rsidR="004A7DB6" w:rsidRDefault="004A7DB6" w:rsidP="00FC6361">
            <w:pPr>
              <w:widowControl w:val="0"/>
              <w:autoSpaceDE w:val="0"/>
              <w:autoSpaceDN w:val="0"/>
              <w:adjustRightInd w:val="0"/>
              <w:spacing w:after="0" w:line="240" w:lineRule="auto"/>
              <w:rPr>
                <w:rFonts w:cs="Calibri"/>
                <w:sz w:val="18"/>
                <w:szCs w:val="18"/>
              </w:rPr>
            </w:pPr>
          </w:p>
          <w:p w14:paraId="1C6ADF70" w14:textId="77777777" w:rsidR="003710AB" w:rsidRDefault="003710AB" w:rsidP="00FC6361">
            <w:pPr>
              <w:widowControl w:val="0"/>
              <w:autoSpaceDE w:val="0"/>
              <w:autoSpaceDN w:val="0"/>
              <w:adjustRightInd w:val="0"/>
              <w:spacing w:after="0" w:line="240" w:lineRule="auto"/>
              <w:rPr>
                <w:rFonts w:cs="Calibri"/>
                <w:sz w:val="18"/>
                <w:szCs w:val="18"/>
              </w:rPr>
            </w:pPr>
          </w:p>
          <w:p w14:paraId="4B0A8ADA" w14:textId="77777777" w:rsidR="003710AB" w:rsidRDefault="003710AB" w:rsidP="00FC6361">
            <w:pPr>
              <w:widowControl w:val="0"/>
              <w:autoSpaceDE w:val="0"/>
              <w:autoSpaceDN w:val="0"/>
              <w:adjustRightInd w:val="0"/>
              <w:spacing w:after="0" w:line="240" w:lineRule="auto"/>
              <w:rPr>
                <w:rFonts w:cs="Calibri"/>
                <w:sz w:val="18"/>
                <w:szCs w:val="18"/>
              </w:rPr>
            </w:pPr>
          </w:p>
          <w:p w14:paraId="6E7DABC1" w14:textId="77777777" w:rsidR="003710AB" w:rsidRDefault="003710AB" w:rsidP="00FC6361">
            <w:pPr>
              <w:widowControl w:val="0"/>
              <w:autoSpaceDE w:val="0"/>
              <w:autoSpaceDN w:val="0"/>
              <w:adjustRightInd w:val="0"/>
              <w:spacing w:after="0" w:line="240" w:lineRule="auto"/>
              <w:rPr>
                <w:rFonts w:cs="Calibri"/>
                <w:sz w:val="18"/>
                <w:szCs w:val="18"/>
              </w:rPr>
            </w:pPr>
          </w:p>
          <w:p w14:paraId="6632EDCB" w14:textId="77777777" w:rsidR="003710AB" w:rsidRDefault="003710AB" w:rsidP="00FC6361">
            <w:pPr>
              <w:widowControl w:val="0"/>
              <w:autoSpaceDE w:val="0"/>
              <w:autoSpaceDN w:val="0"/>
              <w:adjustRightInd w:val="0"/>
              <w:spacing w:after="0" w:line="240" w:lineRule="auto"/>
              <w:rPr>
                <w:rFonts w:cs="Calibri"/>
                <w:sz w:val="18"/>
                <w:szCs w:val="18"/>
              </w:rPr>
            </w:pPr>
          </w:p>
          <w:p w14:paraId="4AD96720" w14:textId="77777777" w:rsidR="004C1050" w:rsidRPr="00FC6361" w:rsidRDefault="004C1050" w:rsidP="00FC6361">
            <w:pPr>
              <w:widowControl w:val="0"/>
              <w:autoSpaceDE w:val="0"/>
              <w:autoSpaceDN w:val="0"/>
              <w:adjustRightInd w:val="0"/>
              <w:spacing w:after="0" w:line="240" w:lineRule="auto"/>
              <w:rPr>
                <w:rFonts w:cs="Calibri"/>
                <w:sz w:val="18"/>
                <w:szCs w:val="18"/>
              </w:rPr>
            </w:pPr>
          </w:p>
          <w:p w14:paraId="1156236D" w14:textId="77777777" w:rsidR="004A7DB6" w:rsidRPr="001C2DDA" w:rsidRDefault="003710AB" w:rsidP="003710AB">
            <w:pPr>
              <w:pStyle w:val="Corps"/>
              <w:rPr>
                <w:rFonts w:ascii="Calibri" w:eastAsia="Calibri" w:hAnsi="Calibri" w:cs="Calibri"/>
                <w:color w:val="002060"/>
                <w:position w:val="4"/>
                <w:sz w:val="18"/>
                <w:szCs w:val="18"/>
              </w:rPr>
            </w:pPr>
            <w:r w:rsidRPr="001C2DDA">
              <w:rPr>
                <w:color w:val="002060"/>
                <w:sz w:val="18"/>
                <w:szCs w:val="18"/>
              </w:rPr>
              <w:sym w:font="Wingdings" w:char="F0D8"/>
            </w:r>
            <w:r w:rsidRPr="001C2DDA">
              <w:rPr>
                <w:color w:val="002060"/>
                <w:sz w:val="18"/>
                <w:szCs w:val="18"/>
              </w:rPr>
              <w:t xml:space="preserve"> </w:t>
            </w:r>
            <w:r w:rsidR="004A7DB6" w:rsidRPr="001C2DDA">
              <w:rPr>
                <w:rFonts w:ascii="Calibri" w:eastAsia="Calibri" w:hAnsi="Calibri" w:cs="Calibri"/>
                <w:color w:val="002060"/>
                <w:sz w:val="18"/>
                <w:szCs w:val="18"/>
              </w:rPr>
              <w:t>Répertoire de projets relevant d’esthétiques diverses (chanson actuelle, du patrimoine non occidental ; air d’opéra, de comé</w:t>
            </w:r>
            <w:r w:rsidR="004A7DB6" w:rsidRPr="001C2DDA">
              <w:rPr>
                <w:rFonts w:ascii="Calibri" w:eastAsia="Calibri" w:hAnsi="Calibri" w:cs="Calibri"/>
                <w:color w:val="002060"/>
                <w:sz w:val="18"/>
                <w:szCs w:val="18"/>
                <w:lang w:val="nl-NL"/>
              </w:rPr>
              <w:t>die musicale, m</w:t>
            </w:r>
            <w:r w:rsidR="004A7DB6" w:rsidRPr="001C2DDA">
              <w:rPr>
                <w:rFonts w:ascii="Calibri" w:eastAsia="Calibri" w:hAnsi="Calibri" w:cs="Calibri"/>
                <w:color w:val="002060"/>
                <w:sz w:val="18"/>
                <w:szCs w:val="18"/>
              </w:rPr>
              <w:t>é</w:t>
            </w:r>
            <w:r w:rsidR="004A7DB6" w:rsidRPr="001C2DDA">
              <w:rPr>
                <w:rFonts w:ascii="Calibri" w:eastAsia="Calibri" w:hAnsi="Calibri" w:cs="Calibri"/>
                <w:color w:val="002060"/>
                <w:sz w:val="18"/>
                <w:szCs w:val="18"/>
                <w:lang w:val="de-DE"/>
              </w:rPr>
              <w:t>lodie, etc.).</w:t>
            </w:r>
          </w:p>
          <w:p w14:paraId="3099B62F" w14:textId="77777777" w:rsidR="004A7DB6" w:rsidRPr="001C2DDA" w:rsidRDefault="003710AB" w:rsidP="003710AB">
            <w:pPr>
              <w:pStyle w:val="Corps"/>
              <w:rPr>
                <w:rFonts w:ascii="Calibri" w:eastAsia="Calibri" w:hAnsi="Calibri" w:cs="Calibri"/>
                <w:color w:val="002060"/>
                <w:position w:val="4"/>
                <w:sz w:val="18"/>
                <w:szCs w:val="18"/>
              </w:rPr>
            </w:pPr>
            <w:r w:rsidRPr="001C2DDA">
              <w:rPr>
                <w:color w:val="002060"/>
                <w:sz w:val="18"/>
                <w:szCs w:val="18"/>
              </w:rPr>
              <w:sym w:font="Wingdings" w:char="F0D8"/>
            </w:r>
            <w:r w:rsidRPr="001C2DDA">
              <w:rPr>
                <w:color w:val="002060"/>
                <w:sz w:val="18"/>
                <w:szCs w:val="18"/>
              </w:rPr>
              <w:t xml:space="preserve"> </w:t>
            </w:r>
            <w:r w:rsidR="004A7DB6" w:rsidRPr="001C2DDA">
              <w:rPr>
                <w:rFonts w:ascii="Calibri" w:eastAsia="Calibri" w:hAnsi="Calibri" w:cs="Calibri"/>
                <w:color w:val="002060"/>
                <w:sz w:val="18"/>
                <w:szCs w:val="18"/>
              </w:rPr>
              <w:t>Vocabulaire et techniques de l’interprétation et de l’expression musicales (domaines de la dynamique, du phrasé, du timbre, du rythme, de la hauteur, de la forme, etc.).</w:t>
            </w:r>
          </w:p>
          <w:p w14:paraId="13EEFBA6" w14:textId="77777777" w:rsidR="004A7DB6" w:rsidRPr="001C2DDA" w:rsidRDefault="003710AB" w:rsidP="003710AB">
            <w:pPr>
              <w:pStyle w:val="Corps"/>
              <w:rPr>
                <w:rFonts w:ascii="Calibri" w:eastAsia="Calibri" w:hAnsi="Calibri" w:cs="Calibri"/>
                <w:color w:val="002060"/>
                <w:position w:val="4"/>
                <w:sz w:val="18"/>
                <w:szCs w:val="18"/>
              </w:rPr>
            </w:pPr>
            <w:r w:rsidRPr="001C2DDA">
              <w:rPr>
                <w:color w:val="002060"/>
                <w:sz w:val="18"/>
                <w:szCs w:val="18"/>
              </w:rPr>
              <w:sym w:font="Wingdings" w:char="F0D8"/>
            </w:r>
            <w:r w:rsidRPr="001C2DDA">
              <w:rPr>
                <w:color w:val="002060"/>
                <w:sz w:val="18"/>
                <w:szCs w:val="18"/>
              </w:rPr>
              <w:t xml:space="preserve"> </w:t>
            </w:r>
            <w:r w:rsidR="004A7DB6" w:rsidRPr="001C2DDA">
              <w:rPr>
                <w:rFonts w:ascii="Calibri" w:eastAsia="Calibri" w:hAnsi="Calibri" w:cs="Calibri"/>
                <w:color w:val="002060"/>
                <w:sz w:val="18"/>
                <w:szCs w:val="18"/>
              </w:rPr>
              <w:t>Outils numériques simples pour capter les sons (enregistrement), les manipuler (timbre) et les organiser dans le temps (séquence).</w:t>
            </w:r>
          </w:p>
          <w:p w14:paraId="5238C939" w14:textId="77777777" w:rsidR="004C1050" w:rsidRDefault="004C1050" w:rsidP="004C1050">
            <w:pPr>
              <w:spacing w:after="0" w:line="240" w:lineRule="auto"/>
              <w:rPr>
                <w:rFonts w:cs="Calibri"/>
                <w:sz w:val="18"/>
                <w:szCs w:val="18"/>
              </w:rPr>
            </w:pPr>
            <w:r w:rsidRPr="001C2DDA">
              <w:rPr>
                <w:color w:val="002060"/>
                <w:sz w:val="18"/>
                <w:szCs w:val="18"/>
              </w:rPr>
              <w:sym w:font="Wingdings" w:char="F0D8"/>
            </w:r>
            <w:r w:rsidRPr="001C2DDA">
              <w:rPr>
                <w:color w:val="002060"/>
                <w:sz w:val="18"/>
                <w:szCs w:val="18"/>
              </w:rPr>
              <w:t xml:space="preserve"> </w:t>
            </w:r>
            <w:r w:rsidRPr="001C2DDA">
              <w:rPr>
                <w:rFonts w:cs="Calibri"/>
                <w:color w:val="002060"/>
                <w:sz w:val="18"/>
                <w:szCs w:val="18"/>
              </w:rPr>
              <w:t>Démarches de création : chanson sur texte ou musique préexistants ; notions de prosodie</w:t>
            </w:r>
            <w:r w:rsidRPr="00FC6361">
              <w:rPr>
                <w:rFonts w:cs="Calibri"/>
                <w:sz w:val="18"/>
                <w:szCs w:val="18"/>
              </w:rPr>
              <w:t>.</w:t>
            </w:r>
          </w:p>
          <w:p w14:paraId="678C7934" w14:textId="77777777" w:rsidR="004C1050" w:rsidRPr="00FC6361" w:rsidRDefault="004C1050" w:rsidP="004C1050">
            <w:pPr>
              <w:spacing w:after="0" w:line="240" w:lineRule="auto"/>
              <w:rPr>
                <w:b/>
                <w:sz w:val="18"/>
                <w:szCs w:val="18"/>
              </w:rPr>
            </w:pPr>
          </w:p>
          <w:p w14:paraId="1312B681" w14:textId="77777777" w:rsidR="004C1050" w:rsidRPr="00FC6361" w:rsidRDefault="004C1050" w:rsidP="004C1050">
            <w:pPr>
              <w:widowControl w:val="0"/>
              <w:autoSpaceDE w:val="0"/>
              <w:autoSpaceDN w:val="0"/>
              <w:adjustRightInd w:val="0"/>
              <w:spacing w:after="0" w:line="240" w:lineRule="auto"/>
              <w:rPr>
                <w:rFonts w:cs="Calibri"/>
                <w:i/>
                <w:sz w:val="18"/>
                <w:szCs w:val="18"/>
              </w:rPr>
            </w:pPr>
            <w:r w:rsidRPr="00FC6361">
              <w:rPr>
                <w:rFonts w:cs="Calibri"/>
                <w:i/>
                <w:sz w:val="18"/>
                <w:szCs w:val="18"/>
              </w:rPr>
              <w:t>Interprétation de projets musicaux : jeux de parodie, de pastiche, de transformation en jouant sur les différents paramètres de la musique.</w:t>
            </w:r>
          </w:p>
          <w:p w14:paraId="4FF03AF2" w14:textId="77777777" w:rsidR="004C1050" w:rsidRPr="00FC6361" w:rsidRDefault="004C1050" w:rsidP="004C1050">
            <w:pPr>
              <w:widowControl w:val="0"/>
              <w:autoSpaceDE w:val="0"/>
              <w:autoSpaceDN w:val="0"/>
              <w:adjustRightInd w:val="0"/>
              <w:spacing w:after="0" w:line="240" w:lineRule="auto"/>
              <w:rPr>
                <w:rFonts w:cs="Calibri"/>
                <w:i/>
                <w:sz w:val="18"/>
                <w:szCs w:val="18"/>
              </w:rPr>
            </w:pPr>
            <w:r w:rsidRPr="00FC6361">
              <w:rPr>
                <w:rFonts w:cs="Calibri"/>
                <w:i/>
                <w:sz w:val="18"/>
                <w:szCs w:val="18"/>
              </w:rPr>
              <w:t>Recherches prosodiques par création de texte sur une chanson préexistante.</w:t>
            </w:r>
          </w:p>
          <w:p w14:paraId="4E1225B6" w14:textId="77777777" w:rsidR="004C1050" w:rsidRPr="00FC6361" w:rsidRDefault="004C1050" w:rsidP="004C1050">
            <w:pPr>
              <w:widowControl w:val="0"/>
              <w:autoSpaceDE w:val="0"/>
              <w:autoSpaceDN w:val="0"/>
              <w:adjustRightInd w:val="0"/>
              <w:spacing w:after="0" w:line="240" w:lineRule="auto"/>
              <w:rPr>
                <w:rFonts w:cs="Calibri"/>
                <w:i/>
                <w:sz w:val="18"/>
                <w:szCs w:val="18"/>
              </w:rPr>
            </w:pPr>
            <w:r w:rsidRPr="00FC6361">
              <w:rPr>
                <w:rFonts w:cs="Calibri"/>
                <w:i/>
                <w:sz w:val="18"/>
                <w:szCs w:val="18"/>
              </w:rPr>
              <w:t>Recherche et comparaison d’interprétations disponibles sur internet d’une chanson travaillée en classe.</w:t>
            </w:r>
          </w:p>
          <w:p w14:paraId="293DA21E" w14:textId="77777777" w:rsidR="004C1050" w:rsidRPr="00FC6361" w:rsidRDefault="004C1050" w:rsidP="004C1050">
            <w:pPr>
              <w:widowControl w:val="0"/>
              <w:autoSpaceDE w:val="0"/>
              <w:autoSpaceDN w:val="0"/>
              <w:adjustRightInd w:val="0"/>
              <w:spacing w:after="0" w:line="240" w:lineRule="auto"/>
              <w:rPr>
                <w:rFonts w:cs="Calibri"/>
                <w:i/>
                <w:sz w:val="18"/>
                <w:szCs w:val="18"/>
              </w:rPr>
            </w:pPr>
            <w:r w:rsidRPr="00FC6361">
              <w:rPr>
                <w:rFonts w:cs="Calibri"/>
                <w:i/>
                <w:sz w:val="18"/>
                <w:szCs w:val="18"/>
              </w:rPr>
              <w:t>Réalisation de courtes créations (voix, sources sonores acoustiques et électroniques diverses) dans le style d’une pièce étudiée par ailleurs.</w:t>
            </w:r>
          </w:p>
          <w:p w14:paraId="3C811B10" w14:textId="77777777" w:rsidR="004C1050" w:rsidRPr="00FC6361" w:rsidRDefault="004C1050" w:rsidP="004C1050">
            <w:pPr>
              <w:spacing w:after="0" w:line="240" w:lineRule="auto"/>
              <w:rPr>
                <w:b/>
                <w:sz w:val="18"/>
                <w:szCs w:val="18"/>
              </w:rPr>
            </w:pPr>
            <w:r w:rsidRPr="00FC6361">
              <w:rPr>
                <w:rFonts w:cs="Calibri"/>
                <w:i/>
                <w:sz w:val="18"/>
                <w:szCs w:val="18"/>
              </w:rPr>
              <w:t>Réalisation par petits groupes de créations numériques sur cahier des charges et comparaison des réalisations interprétées</w:t>
            </w:r>
          </w:p>
        </w:tc>
      </w:tr>
      <w:tr w:rsidR="00C2038A" w:rsidRPr="00651ABF" w14:paraId="2B583636" w14:textId="77777777" w:rsidTr="00C249D2">
        <w:trPr>
          <w:trHeight w:val="495"/>
        </w:trPr>
        <w:tc>
          <w:tcPr>
            <w:tcW w:w="4644" w:type="dxa"/>
            <w:shd w:val="clear" w:color="auto" w:fill="DAEEF3"/>
          </w:tcPr>
          <w:p w14:paraId="26D336D2" w14:textId="77777777" w:rsidR="00C2038A" w:rsidRPr="00651ABF" w:rsidRDefault="00C2038A" w:rsidP="00CE3924">
            <w:pPr>
              <w:jc w:val="center"/>
              <w:rPr>
                <w:rFonts w:cs="Calibri"/>
                <w:b/>
                <w:sz w:val="20"/>
                <w:szCs w:val="20"/>
              </w:rPr>
            </w:pPr>
            <w:r w:rsidRPr="00651ABF">
              <w:rPr>
                <w:rFonts w:cs="Calibri"/>
                <w:b/>
                <w:sz w:val="20"/>
                <w:szCs w:val="20"/>
              </w:rPr>
              <w:lastRenderedPageBreak/>
              <w:t>ECOUTER, COMPARER</w:t>
            </w:r>
          </w:p>
        </w:tc>
        <w:tc>
          <w:tcPr>
            <w:tcW w:w="5103" w:type="dxa"/>
            <w:gridSpan w:val="2"/>
            <w:shd w:val="clear" w:color="auto" w:fill="B6DDE8"/>
          </w:tcPr>
          <w:p w14:paraId="0FEAE138" w14:textId="77777777" w:rsidR="00C2038A" w:rsidRPr="00651ABF" w:rsidRDefault="00C2038A" w:rsidP="00CE3924">
            <w:pPr>
              <w:spacing w:after="0" w:line="240" w:lineRule="auto"/>
              <w:jc w:val="center"/>
              <w:rPr>
                <w:rFonts w:cs="Calibri"/>
                <w:b/>
                <w:sz w:val="20"/>
                <w:szCs w:val="20"/>
              </w:rPr>
            </w:pPr>
            <w:r w:rsidRPr="00651ABF">
              <w:rPr>
                <w:rFonts w:cs="Calibri"/>
                <w:b/>
                <w:sz w:val="20"/>
                <w:szCs w:val="20"/>
              </w:rPr>
              <w:t>ECOUTER, COMPARER</w:t>
            </w:r>
          </w:p>
          <w:p w14:paraId="40CEED65" w14:textId="77777777" w:rsidR="00C2038A" w:rsidRPr="00651ABF" w:rsidRDefault="00C2038A" w:rsidP="00CE3924">
            <w:pPr>
              <w:spacing w:after="0" w:line="240" w:lineRule="auto"/>
              <w:jc w:val="center"/>
              <w:rPr>
                <w:rFonts w:cs="Calibri"/>
                <w:b/>
                <w:i/>
                <w:sz w:val="20"/>
                <w:szCs w:val="20"/>
              </w:rPr>
            </w:pPr>
            <w:r w:rsidRPr="00651ABF">
              <w:rPr>
                <w:rFonts w:cs="Calibri"/>
                <w:b/>
                <w:i/>
                <w:sz w:val="20"/>
                <w:szCs w:val="20"/>
              </w:rPr>
              <w:t>ET COMMENTER</w:t>
            </w:r>
          </w:p>
        </w:tc>
        <w:tc>
          <w:tcPr>
            <w:tcW w:w="5529" w:type="dxa"/>
            <w:gridSpan w:val="2"/>
            <w:shd w:val="clear" w:color="auto" w:fill="92CDDC"/>
          </w:tcPr>
          <w:p w14:paraId="5D76238A" w14:textId="77777777" w:rsidR="00C2038A" w:rsidRPr="00651ABF" w:rsidRDefault="00C2038A" w:rsidP="00CE3924">
            <w:pPr>
              <w:spacing w:after="0" w:line="240" w:lineRule="auto"/>
              <w:ind w:left="360"/>
              <w:jc w:val="center"/>
              <w:rPr>
                <w:rFonts w:cs="Calibri"/>
                <w:b/>
                <w:sz w:val="20"/>
                <w:szCs w:val="20"/>
              </w:rPr>
            </w:pPr>
            <w:r w:rsidRPr="00651ABF">
              <w:rPr>
                <w:rFonts w:cs="Calibri"/>
                <w:b/>
                <w:sz w:val="20"/>
                <w:szCs w:val="20"/>
              </w:rPr>
              <w:t>ECOUTER, COMPARER,</w:t>
            </w:r>
          </w:p>
          <w:p w14:paraId="183E5BE6" w14:textId="77777777" w:rsidR="00C2038A" w:rsidRPr="00651ABF" w:rsidRDefault="00C2038A" w:rsidP="001C2DDA">
            <w:pPr>
              <w:spacing w:after="0" w:line="240" w:lineRule="auto"/>
              <w:jc w:val="center"/>
              <w:rPr>
                <w:rFonts w:cs="Calibri"/>
                <w:b/>
                <w:sz w:val="20"/>
                <w:szCs w:val="20"/>
              </w:rPr>
            </w:pPr>
            <w:r w:rsidRPr="00651ABF">
              <w:rPr>
                <w:rFonts w:cs="Calibri"/>
                <w:b/>
                <w:i/>
                <w:sz w:val="20"/>
                <w:szCs w:val="20"/>
              </w:rPr>
              <w:t>CONSTRUIRE UNE CULTURE MUSICALE COMMUNE</w:t>
            </w:r>
          </w:p>
        </w:tc>
      </w:tr>
      <w:tr w:rsidR="00E93882" w:rsidRPr="00FC6361" w14:paraId="4B41F5CD" w14:textId="77777777" w:rsidTr="00C249D2">
        <w:trPr>
          <w:trHeight w:val="4236"/>
        </w:trPr>
        <w:tc>
          <w:tcPr>
            <w:tcW w:w="4644" w:type="dxa"/>
          </w:tcPr>
          <w:p w14:paraId="72247D2C" w14:textId="77777777" w:rsidR="00E93882" w:rsidRDefault="001C2DDA" w:rsidP="00FC6361">
            <w:pPr>
              <w:tabs>
                <w:tab w:val="left" w:pos="7426"/>
              </w:tabs>
              <w:spacing w:after="0" w:line="240" w:lineRule="auto"/>
              <w:jc w:val="both"/>
              <w:rPr>
                <w:sz w:val="18"/>
                <w:szCs w:val="18"/>
              </w:rPr>
            </w:pPr>
            <w:r>
              <w:rPr>
                <w:sz w:val="18"/>
                <w:szCs w:val="18"/>
              </w:rPr>
              <w:t xml:space="preserve">- </w:t>
            </w:r>
            <w:r w:rsidR="00E93882" w:rsidRPr="001C2DDA">
              <w:rPr>
                <w:sz w:val="18"/>
                <w:szCs w:val="18"/>
              </w:rPr>
              <w:t>Décrire et comparer des éléments sonores, identifier des éléments communs et contrastés.</w:t>
            </w:r>
          </w:p>
          <w:p w14:paraId="7CE2ECBA" w14:textId="77777777" w:rsidR="00F20797" w:rsidRDefault="00F20797" w:rsidP="00FC6361">
            <w:pPr>
              <w:tabs>
                <w:tab w:val="left" w:pos="7426"/>
              </w:tabs>
              <w:spacing w:after="0" w:line="240" w:lineRule="auto"/>
              <w:jc w:val="both"/>
              <w:rPr>
                <w:sz w:val="18"/>
                <w:szCs w:val="18"/>
              </w:rPr>
            </w:pPr>
          </w:p>
          <w:p w14:paraId="28A0A391" w14:textId="77777777" w:rsidR="00F20797" w:rsidRPr="001C2DDA" w:rsidRDefault="00F20797" w:rsidP="00F20797">
            <w:pPr>
              <w:tabs>
                <w:tab w:val="left" w:pos="7426"/>
              </w:tabs>
              <w:spacing w:after="0" w:line="240" w:lineRule="auto"/>
              <w:jc w:val="both"/>
              <w:rPr>
                <w:sz w:val="18"/>
                <w:szCs w:val="18"/>
              </w:rPr>
            </w:pPr>
            <w:r>
              <w:rPr>
                <w:sz w:val="18"/>
                <w:szCs w:val="18"/>
              </w:rPr>
              <w:t xml:space="preserve">- </w:t>
            </w:r>
            <w:r w:rsidRPr="001C2DDA">
              <w:rPr>
                <w:sz w:val="18"/>
                <w:szCs w:val="18"/>
              </w:rPr>
              <w:t>Comparer des musiques et identifier des ressemblances et des différences.</w:t>
            </w:r>
          </w:p>
          <w:p w14:paraId="35AFBF3A" w14:textId="77777777" w:rsidR="00E93882" w:rsidRPr="001C2DDA" w:rsidRDefault="001C2DDA" w:rsidP="00FC6361">
            <w:pPr>
              <w:tabs>
                <w:tab w:val="left" w:pos="7426"/>
              </w:tabs>
              <w:spacing w:after="0" w:line="240" w:lineRule="auto"/>
              <w:jc w:val="both"/>
              <w:rPr>
                <w:sz w:val="18"/>
                <w:szCs w:val="18"/>
              </w:rPr>
            </w:pPr>
            <w:r>
              <w:rPr>
                <w:sz w:val="18"/>
                <w:szCs w:val="18"/>
              </w:rPr>
              <w:t xml:space="preserve">- </w:t>
            </w:r>
            <w:r w:rsidR="00E93882" w:rsidRPr="001C2DDA">
              <w:rPr>
                <w:sz w:val="18"/>
                <w:szCs w:val="18"/>
              </w:rPr>
              <w:t>Repérer une organisation simple : récurrence d’une mélodie, d’un motif rythmique, d’un thème, etc.</w:t>
            </w:r>
          </w:p>
          <w:p w14:paraId="3247EDD6" w14:textId="77777777" w:rsidR="001C2DDA" w:rsidRDefault="001C2DDA" w:rsidP="00FC6361">
            <w:pPr>
              <w:tabs>
                <w:tab w:val="left" w:pos="7426"/>
              </w:tabs>
              <w:spacing w:after="0" w:line="240" w:lineRule="auto"/>
              <w:jc w:val="both"/>
              <w:rPr>
                <w:sz w:val="16"/>
                <w:szCs w:val="16"/>
              </w:rPr>
            </w:pPr>
          </w:p>
          <w:p w14:paraId="0C7BF573" w14:textId="77777777" w:rsidR="001C2DDA" w:rsidRDefault="001C2DDA" w:rsidP="00FC6361">
            <w:pPr>
              <w:tabs>
                <w:tab w:val="left" w:pos="7426"/>
              </w:tabs>
              <w:spacing w:after="0" w:line="240" w:lineRule="auto"/>
              <w:jc w:val="both"/>
              <w:rPr>
                <w:sz w:val="16"/>
                <w:szCs w:val="16"/>
              </w:rPr>
            </w:pPr>
          </w:p>
          <w:p w14:paraId="0A83F3EE" w14:textId="77777777" w:rsidR="001C2DDA" w:rsidRDefault="001C2DDA" w:rsidP="00FC6361">
            <w:pPr>
              <w:tabs>
                <w:tab w:val="left" w:pos="7426"/>
              </w:tabs>
              <w:spacing w:after="0" w:line="240" w:lineRule="auto"/>
              <w:jc w:val="both"/>
              <w:rPr>
                <w:sz w:val="16"/>
                <w:szCs w:val="16"/>
              </w:rPr>
            </w:pPr>
          </w:p>
          <w:p w14:paraId="033198F4" w14:textId="77777777" w:rsidR="001C2DDA" w:rsidRDefault="001C2DDA" w:rsidP="00FC6361">
            <w:pPr>
              <w:tabs>
                <w:tab w:val="left" w:pos="7426"/>
              </w:tabs>
              <w:spacing w:after="0" w:line="240" w:lineRule="auto"/>
              <w:jc w:val="both"/>
              <w:rPr>
                <w:sz w:val="16"/>
                <w:szCs w:val="16"/>
              </w:rPr>
            </w:pPr>
          </w:p>
          <w:p w14:paraId="20C5718E" w14:textId="77777777" w:rsidR="001C2DDA" w:rsidRDefault="001C2DDA" w:rsidP="00FC6361">
            <w:pPr>
              <w:tabs>
                <w:tab w:val="left" w:pos="7426"/>
              </w:tabs>
              <w:spacing w:after="0" w:line="240" w:lineRule="auto"/>
              <w:jc w:val="both"/>
              <w:rPr>
                <w:sz w:val="16"/>
                <w:szCs w:val="16"/>
              </w:rPr>
            </w:pPr>
          </w:p>
          <w:p w14:paraId="51A20ECF" w14:textId="77777777" w:rsidR="00C249D2" w:rsidRDefault="00C249D2" w:rsidP="00FC6361">
            <w:pPr>
              <w:tabs>
                <w:tab w:val="left" w:pos="7426"/>
              </w:tabs>
              <w:spacing w:after="0" w:line="240" w:lineRule="auto"/>
              <w:jc w:val="both"/>
              <w:rPr>
                <w:sz w:val="16"/>
                <w:szCs w:val="16"/>
              </w:rPr>
            </w:pPr>
          </w:p>
          <w:p w14:paraId="511EEAD9" w14:textId="77777777" w:rsidR="00C249D2" w:rsidRDefault="00C249D2" w:rsidP="00FC6361">
            <w:pPr>
              <w:tabs>
                <w:tab w:val="left" w:pos="7426"/>
              </w:tabs>
              <w:spacing w:after="0" w:line="240" w:lineRule="auto"/>
              <w:jc w:val="both"/>
              <w:rPr>
                <w:sz w:val="16"/>
                <w:szCs w:val="16"/>
              </w:rPr>
            </w:pPr>
          </w:p>
          <w:p w14:paraId="2A2463E5" w14:textId="77777777" w:rsidR="00C249D2" w:rsidRDefault="00C249D2" w:rsidP="00FC6361">
            <w:pPr>
              <w:tabs>
                <w:tab w:val="left" w:pos="7426"/>
              </w:tabs>
              <w:spacing w:after="0" w:line="240" w:lineRule="auto"/>
              <w:jc w:val="both"/>
              <w:rPr>
                <w:sz w:val="16"/>
                <w:szCs w:val="16"/>
              </w:rPr>
            </w:pPr>
          </w:p>
          <w:p w14:paraId="51191298" w14:textId="77777777" w:rsidR="00C249D2" w:rsidRDefault="00C249D2" w:rsidP="00FC6361">
            <w:pPr>
              <w:tabs>
                <w:tab w:val="left" w:pos="7426"/>
              </w:tabs>
              <w:spacing w:after="0" w:line="240" w:lineRule="auto"/>
              <w:jc w:val="both"/>
              <w:rPr>
                <w:sz w:val="16"/>
                <w:szCs w:val="16"/>
              </w:rPr>
            </w:pPr>
          </w:p>
          <w:p w14:paraId="49EB3938" w14:textId="77777777" w:rsidR="00C249D2" w:rsidRDefault="00C249D2" w:rsidP="00FC6361">
            <w:pPr>
              <w:tabs>
                <w:tab w:val="left" w:pos="7426"/>
              </w:tabs>
              <w:spacing w:after="0" w:line="240" w:lineRule="auto"/>
              <w:jc w:val="both"/>
              <w:rPr>
                <w:sz w:val="16"/>
                <w:szCs w:val="16"/>
              </w:rPr>
            </w:pPr>
          </w:p>
          <w:p w14:paraId="5FFEF7AD" w14:textId="77777777" w:rsidR="00C249D2" w:rsidRDefault="00C249D2" w:rsidP="00FC6361">
            <w:pPr>
              <w:tabs>
                <w:tab w:val="left" w:pos="7426"/>
              </w:tabs>
              <w:spacing w:after="0" w:line="240" w:lineRule="auto"/>
              <w:jc w:val="both"/>
              <w:rPr>
                <w:sz w:val="16"/>
                <w:szCs w:val="16"/>
              </w:rPr>
            </w:pPr>
          </w:p>
          <w:p w14:paraId="53709BFC" w14:textId="77777777" w:rsidR="001C2DDA" w:rsidRDefault="001C2DDA" w:rsidP="00FC6361">
            <w:pPr>
              <w:tabs>
                <w:tab w:val="left" w:pos="7426"/>
              </w:tabs>
              <w:spacing w:after="0" w:line="240" w:lineRule="auto"/>
              <w:jc w:val="both"/>
              <w:rPr>
                <w:sz w:val="16"/>
                <w:szCs w:val="16"/>
              </w:rPr>
            </w:pPr>
          </w:p>
          <w:p w14:paraId="221D0138" w14:textId="77777777" w:rsidR="00E93882" w:rsidRPr="001C2DDA" w:rsidRDefault="001C2DDA" w:rsidP="001C2DDA">
            <w:pPr>
              <w:widowControl w:val="0"/>
              <w:autoSpaceDE w:val="0"/>
              <w:autoSpaceDN w:val="0"/>
              <w:adjustRightInd w:val="0"/>
              <w:spacing w:after="0" w:line="240" w:lineRule="auto"/>
              <w:jc w:val="both"/>
              <w:rPr>
                <w:color w:val="002060"/>
                <w:sz w:val="18"/>
                <w:szCs w:val="18"/>
              </w:rPr>
            </w:pPr>
            <w:r w:rsidRPr="001C2DDA">
              <w:rPr>
                <w:color w:val="002060"/>
                <w:sz w:val="18"/>
                <w:szCs w:val="18"/>
              </w:rPr>
              <w:sym w:font="Wingdings" w:char="F0D8"/>
            </w:r>
            <w:r w:rsidRPr="001C2DDA">
              <w:rPr>
                <w:color w:val="002060"/>
                <w:sz w:val="18"/>
                <w:szCs w:val="18"/>
              </w:rPr>
              <w:t xml:space="preserve"> </w:t>
            </w:r>
            <w:r w:rsidR="00E93882" w:rsidRPr="001C2DDA">
              <w:rPr>
                <w:color w:val="002060"/>
                <w:sz w:val="18"/>
                <w:szCs w:val="18"/>
              </w:rPr>
              <w:t>Lexique élémentaire pour décrire la musique : timbre, hauteur, formes simples, intensité, tempo.</w:t>
            </w:r>
          </w:p>
          <w:p w14:paraId="4DC47FAF" w14:textId="77777777" w:rsidR="00F20797" w:rsidRDefault="00F20797" w:rsidP="001C2DDA">
            <w:pPr>
              <w:widowControl w:val="0"/>
              <w:autoSpaceDE w:val="0"/>
              <w:autoSpaceDN w:val="0"/>
              <w:adjustRightInd w:val="0"/>
              <w:spacing w:after="0" w:line="240" w:lineRule="auto"/>
              <w:jc w:val="both"/>
              <w:rPr>
                <w:color w:val="002060"/>
                <w:sz w:val="18"/>
                <w:szCs w:val="18"/>
              </w:rPr>
            </w:pPr>
          </w:p>
          <w:p w14:paraId="06633B36" w14:textId="77777777" w:rsidR="00582CBF" w:rsidRDefault="00582CBF" w:rsidP="001C2DDA">
            <w:pPr>
              <w:widowControl w:val="0"/>
              <w:autoSpaceDE w:val="0"/>
              <w:autoSpaceDN w:val="0"/>
              <w:adjustRightInd w:val="0"/>
              <w:spacing w:after="0" w:line="240" w:lineRule="auto"/>
              <w:jc w:val="both"/>
              <w:rPr>
                <w:color w:val="002060"/>
                <w:sz w:val="18"/>
                <w:szCs w:val="18"/>
              </w:rPr>
            </w:pPr>
          </w:p>
          <w:p w14:paraId="27E349E8" w14:textId="77777777" w:rsidR="00582CBF" w:rsidRDefault="00582CBF" w:rsidP="001C2DDA">
            <w:pPr>
              <w:widowControl w:val="0"/>
              <w:autoSpaceDE w:val="0"/>
              <w:autoSpaceDN w:val="0"/>
              <w:adjustRightInd w:val="0"/>
              <w:spacing w:after="0" w:line="240" w:lineRule="auto"/>
              <w:jc w:val="both"/>
              <w:rPr>
                <w:color w:val="002060"/>
                <w:sz w:val="18"/>
                <w:szCs w:val="18"/>
              </w:rPr>
            </w:pPr>
          </w:p>
          <w:p w14:paraId="5597011A" w14:textId="77777777" w:rsidR="00F20797" w:rsidRPr="00F20797" w:rsidRDefault="00F20797" w:rsidP="00F20797">
            <w:pPr>
              <w:widowControl w:val="0"/>
              <w:autoSpaceDE w:val="0"/>
              <w:autoSpaceDN w:val="0"/>
              <w:adjustRightInd w:val="0"/>
              <w:spacing w:after="0" w:line="240" w:lineRule="auto"/>
              <w:jc w:val="both"/>
              <w:rPr>
                <w:color w:val="002060"/>
                <w:sz w:val="6"/>
                <w:szCs w:val="6"/>
              </w:rPr>
            </w:pPr>
          </w:p>
          <w:p w14:paraId="1D1228A6" w14:textId="77777777" w:rsidR="00F20797" w:rsidRDefault="00F20797" w:rsidP="00F20797">
            <w:pPr>
              <w:widowControl w:val="0"/>
              <w:autoSpaceDE w:val="0"/>
              <w:autoSpaceDN w:val="0"/>
              <w:adjustRightInd w:val="0"/>
              <w:spacing w:after="0" w:line="240" w:lineRule="auto"/>
              <w:jc w:val="both"/>
              <w:rPr>
                <w:color w:val="002060"/>
                <w:sz w:val="18"/>
                <w:szCs w:val="18"/>
              </w:rPr>
            </w:pPr>
            <w:r w:rsidRPr="001C2DDA">
              <w:rPr>
                <w:color w:val="002060"/>
                <w:sz w:val="18"/>
                <w:szCs w:val="18"/>
              </w:rPr>
              <w:sym w:font="Wingdings" w:char="F0D8"/>
            </w:r>
            <w:r w:rsidRPr="001C2DDA">
              <w:rPr>
                <w:color w:val="002060"/>
                <w:sz w:val="18"/>
                <w:szCs w:val="18"/>
              </w:rPr>
              <w:t xml:space="preserve"> Quelques grandes œuvres du patrimoine.</w:t>
            </w:r>
          </w:p>
          <w:p w14:paraId="5CAE38DA" w14:textId="77777777" w:rsidR="00582CBF" w:rsidRDefault="00582CBF" w:rsidP="00F20797">
            <w:pPr>
              <w:widowControl w:val="0"/>
              <w:autoSpaceDE w:val="0"/>
              <w:autoSpaceDN w:val="0"/>
              <w:adjustRightInd w:val="0"/>
              <w:spacing w:after="0" w:line="240" w:lineRule="auto"/>
              <w:jc w:val="both"/>
              <w:rPr>
                <w:color w:val="002060"/>
                <w:sz w:val="6"/>
                <w:szCs w:val="6"/>
              </w:rPr>
            </w:pPr>
          </w:p>
          <w:p w14:paraId="22C7E727" w14:textId="77777777" w:rsidR="00801112" w:rsidRDefault="00801112" w:rsidP="00F20797">
            <w:pPr>
              <w:widowControl w:val="0"/>
              <w:autoSpaceDE w:val="0"/>
              <w:autoSpaceDN w:val="0"/>
              <w:adjustRightInd w:val="0"/>
              <w:spacing w:after="0" w:line="240" w:lineRule="auto"/>
              <w:jc w:val="both"/>
              <w:rPr>
                <w:color w:val="002060"/>
                <w:sz w:val="6"/>
                <w:szCs w:val="6"/>
              </w:rPr>
            </w:pPr>
          </w:p>
          <w:p w14:paraId="69FB827B" w14:textId="77777777" w:rsidR="00801112" w:rsidRDefault="00801112" w:rsidP="00F20797">
            <w:pPr>
              <w:widowControl w:val="0"/>
              <w:autoSpaceDE w:val="0"/>
              <w:autoSpaceDN w:val="0"/>
              <w:adjustRightInd w:val="0"/>
              <w:spacing w:after="0" w:line="240" w:lineRule="auto"/>
              <w:jc w:val="both"/>
              <w:rPr>
                <w:color w:val="002060"/>
                <w:sz w:val="6"/>
                <w:szCs w:val="6"/>
              </w:rPr>
            </w:pPr>
          </w:p>
          <w:p w14:paraId="70C9952D" w14:textId="77777777" w:rsidR="00801112" w:rsidRDefault="00801112" w:rsidP="00F20797">
            <w:pPr>
              <w:widowControl w:val="0"/>
              <w:autoSpaceDE w:val="0"/>
              <w:autoSpaceDN w:val="0"/>
              <w:adjustRightInd w:val="0"/>
              <w:spacing w:after="0" w:line="240" w:lineRule="auto"/>
              <w:jc w:val="both"/>
              <w:rPr>
                <w:color w:val="002060"/>
                <w:sz w:val="6"/>
                <w:szCs w:val="6"/>
              </w:rPr>
            </w:pPr>
          </w:p>
          <w:p w14:paraId="006CE027" w14:textId="77777777" w:rsidR="00801112" w:rsidRDefault="00801112" w:rsidP="00F20797">
            <w:pPr>
              <w:widowControl w:val="0"/>
              <w:autoSpaceDE w:val="0"/>
              <w:autoSpaceDN w:val="0"/>
              <w:adjustRightInd w:val="0"/>
              <w:spacing w:after="0" w:line="240" w:lineRule="auto"/>
              <w:jc w:val="both"/>
              <w:rPr>
                <w:color w:val="002060"/>
                <w:sz w:val="6"/>
                <w:szCs w:val="6"/>
              </w:rPr>
            </w:pPr>
          </w:p>
          <w:p w14:paraId="6BDFF4EF" w14:textId="77777777" w:rsidR="00801112" w:rsidRPr="00801112" w:rsidRDefault="00801112" w:rsidP="00F20797">
            <w:pPr>
              <w:widowControl w:val="0"/>
              <w:autoSpaceDE w:val="0"/>
              <w:autoSpaceDN w:val="0"/>
              <w:adjustRightInd w:val="0"/>
              <w:spacing w:after="0" w:line="240" w:lineRule="auto"/>
              <w:jc w:val="both"/>
              <w:rPr>
                <w:color w:val="002060"/>
                <w:sz w:val="6"/>
                <w:szCs w:val="6"/>
              </w:rPr>
            </w:pPr>
          </w:p>
          <w:p w14:paraId="09C45A95" w14:textId="77777777" w:rsidR="00582CBF" w:rsidRPr="001C2DDA" w:rsidRDefault="00582CBF" w:rsidP="00F20797">
            <w:pPr>
              <w:widowControl w:val="0"/>
              <w:autoSpaceDE w:val="0"/>
              <w:autoSpaceDN w:val="0"/>
              <w:adjustRightInd w:val="0"/>
              <w:spacing w:after="0" w:line="240" w:lineRule="auto"/>
              <w:jc w:val="both"/>
              <w:rPr>
                <w:color w:val="002060"/>
                <w:sz w:val="18"/>
                <w:szCs w:val="18"/>
              </w:rPr>
            </w:pPr>
            <w:r w:rsidRPr="001C2DDA">
              <w:rPr>
                <w:color w:val="002060"/>
                <w:sz w:val="18"/>
                <w:szCs w:val="18"/>
              </w:rPr>
              <w:sym w:font="Wingdings" w:char="F0D8"/>
            </w:r>
            <w:r w:rsidRPr="001C2DDA">
              <w:rPr>
                <w:color w:val="002060"/>
                <w:sz w:val="18"/>
                <w:szCs w:val="18"/>
              </w:rPr>
              <w:t xml:space="preserve"> Repères simples dans l’espace et le</w:t>
            </w:r>
            <w:r w:rsidRPr="00FC6361">
              <w:rPr>
                <w:sz w:val="16"/>
                <w:szCs w:val="16"/>
              </w:rPr>
              <w:t xml:space="preserve"> </w:t>
            </w:r>
            <w:r w:rsidRPr="001C2DDA">
              <w:rPr>
                <w:color w:val="002060"/>
                <w:sz w:val="18"/>
                <w:szCs w:val="18"/>
              </w:rPr>
              <w:t>temps</w:t>
            </w:r>
          </w:p>
          <w:p w14:paraId="4CD3B868" w14:textId="77777777" w:rsidR="00E93882" w:rsidRPr="00FC6361" w:rsidRDefault="00E93882" w:rsidP="00FC6361">
            <w:pPr>
              <w:widowControl w:val="0"/>
              <w:autoSpaceDE w:val="0"/>
              <w:autoSpaceDN w:val="0"/>
              <w:adjustRightInd w:val="0"/>
              <w:spacing w:after="0" w:line="240" w:lineRule="auto"/>
              <w:jc w:val="both"/>
              <w:rPr>
                <w:sz w:val="16"/>
                <w:szCs w:val="16"/>
              </w:rPr>
            </w:pPr>
          </w:p>
          <w:p w14:paraId="7156430C" w14:textId="77777777" w:rsidR="00E93882" w:rsidRPr="00FC6361" w:rsidRDefault="00E93882" w:rsidP="00FC6361">
            <w:pPr>
              <w:widowControl w:val="0"/>
              <w:autoSpaceDE w:val="0"/>
              <w:autoSpaceDN w:val="0"/>
              <w:adjustRightInd w:val="0"/>
              <w:spacing w:after="0" w:line="240" w:lineRule="auto"/>
              <w:jc w:val="both"/>
              <w:rPr>
                <w:sz w:val="16"/>
                <w:szCs w:val="16"/>
              </w:rPr>
            </w:pPr>
          </w:p>
          <w:p w14:paraId="15571853" w14:textId="77777777" w:rsidR="00E93882" w:rsidRPr="00FC6361" w:rsidRDefault="00E93882" w:rsidP="00FC6361">
            <w:pPr>
              <w:widowControl w:val="0"/>
              <w:autoSpaceDE w:val="0"/>
              <w:autoSpaceDN w:val="0"/>
              <w:adjustRightInd w:val="0"/>
              <w:spacing w:after="0" w:line="240" w:lineRule="auto"/>
              <w:jc w:val="both"/>
              <w:rPr>
                <w:sz w:val="16"/>
                <w:szCs w:val="16"/>
              </w:rPr>
            </w:pPr>
          </w:p>
          <w:p w14:paraId="494CF075" w14:textId="77777777" w:rsidR="00E93882" w:rsidRPr="00FC6361" w:rsidRDefault="00E93882" w:rsidP="00FC6361">
            <w:pPr>
              <w:widowControl w:val="0"/>
              <w:autoSpaceDE w:val="0"/>
              <w:autoSpaceDN w:val="0"/>
              <w:adjustRightInd w:val="0"/>
              <w:spacing w:after="0" w:line="240" w:lineRule="auto"/>
              <w:jc w:val="both"/>
              <w:rPr>
                <w:sz w:val="16"/>
                <w:szCs w:val="16"/>
              </w:rPr>
            </w:pPr>
          </w:p>
          <w:p w14:paraId="27B19D36" w14:textId="77777777" w:rsidR="00E93882" w:rsidRPr="00FC6361" w:rsidRDefault="00E93882" w:rsidP="00FC6361">
            <w:pPr>
              <w:widowControl w:val="0"/>
              <w:autoSpaceDE w:val="0"/>
              <w:autoSpaceDN w:val="0"/>
              <w:adjustRightInd w:val="0"/>
              <w:spacing w:after="0" w:line="240" w:lineRule="auto"/>
              <w:jc w:val="both"/>
              <w:rPr>
                <w:sz w:val="16"/>
                <w:szCs w:val="16"/>
              </w:rPr>
            </w:pPr>
          </w:p>
          <w:p w14:paraId="63E8D8E3" w14:textId="77777777" w:rsidR="00E93882" w:rsidRPr="00FC6361" w:rsidRDefault="00E93882" w:rsidP="00FC6361">
            <w:pPr>
              <w:widowControl w:val="0"/>
              <w:autoSpaceDE w:val="0"/>
              <w:autoSpaceDN w:val="0"/>
              <w:adjustRightInd w:val="0"/>
              <w:spacing w:after="0" w:line="240" w:lineRule="auto"/>
              <w:jc w:val="both"/>
              <w:rPr>
                <w:sz w:val="16"/>
                <w:szCs w:val="16"/>
              </w:rPr>
            </w:pPr>
          </w:p>
          <w:p w14:paraId="76D5661C" w14:textId="77777777" w:rsidR="00E93882" w:rsidRPr="00FC6361" w:rsidRDefault="00E93882" w:rsidP="00FC6361">
            <w:pPr>
              <w:widowControl w:val="0"/>
              <w:autoSpaceDE w:val="0"/>
              <w:autoSpaceDN w:val="0"/>
              <w:adjustRightInd w:val="0"/>
              <w:spacing w:after="0" w:line="240" w:lineRule="auto"/>
              <w:jc w:val="both"/>
              <w:rPr>
                <w:sz w:val="16"/>
                <w:szCs w:val="16"/>
              </w:rPr>
            </w:pPr>
          </w:p>
          <w:p w14:paraId="73BB44B8" w14:textId="77777777" w:rsidR="00E93882" w:rsidRPr="00FC6361" w:rsidRDefault="00E93882" w:rsidP="00FC6361">
            <w:pPr>
              <w:widowControl w:val="0"/>
              <w:autoSpaceDE w:val="0"/>
              <w:autoSpaceDN w:val="0"/>
              <w:adjustRightInd w:val="0"/>
              <w:spacing w:after="0" w:line="240" w:lineRule="auto"/>
              <w:jc w:val="both"/>
              <w:rPr>
                <w:sz w:val="16"/>
                <w:szCs w:val="16"/>
              </w:rPr>
            </w:pPr>
          </w:p>
          <w:p w14:paraId="72482D1E" w14:textId="77777777" w:rsidR="00E93882" w:rsidRPr="00FC6361" w:rsidRDefault="00E93882" w:rsidP="00FC6361">
            <w:pPr>
              <w:widowControl w:val="0"/>
              <w:autoSpaceDE w:val="0"/>
              <w:autoSpaceDN w:val="0"/>
              <w:adjustRightInd w:val="0"/>
              <w:spacing w:after="0" w:line="240" w:lineRule="auto"/>
              <w:jc w:val="both"/>
              <w:rPr>
                <w:sz w:val="16"/>
                <w:szCs w:val="16"/>
              </w:rPr>
            </w:pPr>
          </w:p>
          <w:p w14:paraId="55F7D5DA" w14:textId="77777777" w:rsidR="004A7DB6" w:rsidRPr="00FC6361" w:rsidRDefault="004A7DB6" w:rsidP="00FC6361">
            <w:pPr>
              <w:widowControl w:val="0"/>
              <w:autoSpaceDE w:val="0"/>
              <w:autoSpaceDN w:val="0"/>
              <w:adjustRightInd w:val="0"/>
              <w:spacing w:after="0" w:line="240" w:lineRule="auto"/>
              <w:jc w:val="both"/>
              <w:rPr>
                <w:sz w:val="16"/>
                <w:szCs w:val="16"/>
              </w:rPr>
            </w:pPr>
          </w:p>
          <w:p w14:paraId="1FD3F313" w14:textId="77777777" w:rsidR="004A7DB6" w:rsidRPr="00FC6361" w:rsidRDefault="004A7DB6" w:rsidP="00FC6361">
            <w:pPr>
              <w:widowControl w:val="0"/>
              <w:autoSpaceDE w:val="0"/>
              <w:autoSpaceDN w:val="0"/>
              <w:adjustRightInd w:val="0"/>
              <w:spacing w:after="0" w:line="240" w:lineRule="auto"/>
              <w:jc w:val="both"/>
              <w:rPr>
                <w:sz w:val="16"/>
                <w:szCs w:val="16"/>
              </w:rPr>
            </w:pPr>
          </w:p>
          <w:p w14:paraId="2120E271" w14:textId="77777777" w:rsidR="004A7DB6" w:rsidRPr="00FC6361" w:rsidRDefault="004A7DB6" w:rsidP="00FC6361">
            <w:pPr>
              <w:widowControl w:val="0"/>
              <w:autoSpaceDE w:val="0"/>
              <w:autoSpaceDN w:val="0"/>
              <w:adjustRightInd w:val="0"/>
              <w:spacing w:after="0" w:line="240" w:lineRule="auto"/>
              <w:jc w:val="both"/>
              <w:rPr>
                <w:sz w:val="16"/>
                <w:szCs w:val="16"/>
              </w:rPr>
            </w:pPr>
          </w:p>
          <w:p w14:paraId="059BC7EB" w14:textId="77777777" w:rsidR="00C249D2" w:rsidRDefault="00C249D2" w:rsidP="00FC6361">
            <w:pPr>
              <w:widowControl w:val="0"/>
              <w:autoSpaceDE w:val="0"/>
              <w:autoSpaceDN w:val="0"/>
              <w:adjustRightInd w:val="0"/>
              <w:spacing w:after="0" w:line="240" w:lineRule="auto"/>
              <w:jc w:val="both"/>
              <w:rPr>
                <w:sz w:val="16"/>
                <w:szCs w:val="16"/>
              </w:rPr>
            </w:pPr>
          </w:p>
          <w:p w14:paraId="4451450F" w14:textId="77777777" w:rsidR="00C249D2" w:rsidRDefault="00C249D2" w:rsidP="00FC6361">
            <w:pPr>
              <w:widowControl w:val="0"/>
              <w:autoSpaceDE w:val="0"/>
              <w:autoSpaceDN w:val="0"/>
              <w:adjustRightInd w:val="0"/>
              <w:spacing w:after="0" w:line="240" w:lineRule="auto"/>
              <w:jc w:val="both"/>
              <w:rPr>
                <w:sz w:val="16"/>
                <w:szCs w:val="16"/>
              </w:rPr>
            </w:pPr>
          </w:p>
          <w:p w14:paraId="7CD31D3F" w14:textId="77777777" w:rsidR="00C249D2" w:rsidRDefault="00C249D2" w:rsidP="00FC6361">
            <w:pPr>
              <w:widowControl w:val="0"/>
              <w:autoSpaceDE w:val="0"/>
              <w:autoSpaceDN w:val="0"/>
              <w:adjustRightInd w:val="0"/>
              <w:spacing w:after="0" w:line="240" w:lineRule="auto"/>
              <w:jc w:val="both"/>
              <w:rPr>
                <w:sz w:val="16"/>
                <w:szCs w:val="16"/>
              </w:rPr>
            </w:pPr>
          </w:p>
          <w:p w14:paraId="4A16010F" w14:textId="77777777" w:rsidR="00C249D2" w:rsidRDefault="00C249D2" w:rsidP="00FC6361">
            <w:pPr>
              <w:widowControl w:val="0"/>
              <w:autoSpaceDE w:val="0"/>
              <w:autoSpaceDN w:val="0"/>
              <w:adjustRightInd w:val="0"/>
              <w:spacing w:after="0" w:line="240" w:lineRule="auto"/>
              <w:jc w:val="both"/>
              <w:rPr>
                <w:sz w:val="16"/>
                <w:szCs w:val="16"/>
              </w:rPr>
            </w:pPr>
          </w:p>
          <w:p w14:paraId="49336A00" w14:textId="77777777" w:rsidR="00C249D2" w:rsidRDefault="00C249D2" w:rsidP="00FC6361">
            <w:pPr>
              <w:widowControl w:val="0"/>
              <w:autoSpaceDE w:val="0"/>
              <w:autoSpaceDN w:val="0"/>
              <w:adjustRightInd w:val="0"/>
              <w:spacing w:after="0" w:line="240" w:lineRule="auto"/>
              <w:jc w:val="both"/>
              <w:rPr>
                <w:sz w:val="16"/>
                <w:szCs w:val="16"/>
              </w:rPr>
            </w:pPr>
          </w:p>
          <w:p w14:paraId="54765BC3" w14:textId="77777777" w:rsidR="00C249D2" w:rsidRDefault="00C249D2" w:rsidP="00FC6361">
            <w:pPr>
              <w:widowControl w:val="0"/>
              <w:autoSpaceDE w:val="0"/>
              <w:autoSpaceDN w:val="0"/>
              <w:adjustRightInd w:val="0"/>
              <w:spacing w:after="0" w:line="240" w:lineRule="auto"/>
              <w:jc w:val="both"/>
              <w:rPr>
                <w:sz w:val="16"/>
                <w:szCs w:val="16"/>
              </w:rPr>
            </w:pPr>
          </w:p>
          <w:p w14:paraId="5BAB38E8" w14:textId="77777777" w:rsidR="00801112" w:rsidRDefault="00801112" w:rsidP="00FC6361">
            <w:pPr>
              <w:widowControl w:val="0"/>
              <w:autoSpaceDE w:val="0"/>
              <w:autoSpaceDN w:val="0"/>
              <w:adjustRightInd w:val="0"/>
              <w:spacing w:after="0" w:line="240" w:lineRule="auto"/>
              <w:jc w:val="both"/>
              <w:rPr>
                <w:sz w:val="16"/>
                <w:szCs w:val="16"/>
              </w:rPr>
            </w:pPr>
          </w:p>
          <w:p w14:paraId="52B2F9CA" w14:textId="77777777" w:rsidR="00C249D2" w:rsidRDefault="00C249D2" w:rsidP="00FC6361">
            <w:pPr>
              <w:widowControl w:val="0"/>
              <w:autoSpaceDE w:val="0"/>
              <w:autoSpaceDN w:val="0"/>
              <w:adjustRightInd w:val="0"/>
              <w:spacing w:after="0" w:line="240" w:lineRule="auto"/>
              <w:jc w:val="both"/>
              <w:rPr>
                <w:sz w:val="16"/>
                <w:szCs w:val="16"/>
              </w:rPr>
            </w:pPr>
          </w:p>
          <w:p w14:paraId="3725AE99" w14:textId="77777777" w:rsidR="00C249D2" w:rsidRPr="00FC6361" w:rsidRDefault="00C249D2" w:rsidP="00FC6361">
            <w:pPr>
              <w:widowControl w:val="0"/>
              <w:autoSpaceDE w:val="0"/>
              <w:autoSpaceDN w:val="0"/>
              <w:adjustRightInd w:val="0"/>
              <w:spacing w:after="0" w:line="240" w:lineRule="auto"/>
              <w:jc w:val="both"/>
              <w:rPr>
                <w:sz w:val="16"/>
                <w:szCs w:val="16"/>
              </w:rPr>
            </w:pPr>
          </w:p>
          <w:p w14:paraId="3BA7F2DB" w14:textId="77777777" w:rsidR="00E93882" w:rsidRPr="001C2DDA" w:rsidRDefault="00E93882"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i/>
                <w:sz w:val="18"/>
                <w:szCs w:val="18"/>
              </w:rPr>
            </w:pPr>
            <w:r w:rsidRPr="001C2DDA">
              <w:rPr>
                <w:rFonts w:ascii="Calibri" w:hAnsi="Calibri"/>
                <w:i/>
                <w:sz w:val="18"/>
                <w:szCs w:val="18"/>
              </w:rPr>
              <w:lastRenderedPageBreak/>
              <w:t>Identification, Caractérisation, tri des éléments perçus lors d’écoutes comparées de brefs extraits musicaux.</w:t>
            </w:r>
          </w:p>
          <w:p w14:paraId="351C9C24" w14:textId="77777777" w:rsidR="00E93882" w:rsidRPr="001C2DDA" w:rsidRDefault="00E93882"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i/>
                <w:sz w:val="18"/>
                <w:szCs w:val="18"/>
              </w:rPr>
            </w:pPr>
            <w:r w:rsidRPr="001C2DDA">
              <w:rPr>
                <w:rFonts w:ascii="Calibri" w:hAnsi="Calibri"/>
                <w:i/>
                <w:sz w:val="18"/>
                <w:szCs w:val="18"/>
              </w:rPr>
              <w:t xml:space="preserve">Représentations graphiques de passages musicaux. </w:t>
            </w:r>
          </w:p>
          <w:p w14:paraId="259EF017" w14:textId="77777777" w:rsidR="00E93882" w:rsidRPr="00FC6361" w:rsidRDefault="00E93882" w:rsidP="00FC6361">
            <w:pPr>
              <w:jc w:val="center"/>
              <w:rPr>
                <w:b/>
                <w:sz w:val="16"/>
                <w:szCs w:val="16"/>
              </w:rPr>
            </w:pPr>
          </w:p>
        </w:tc>
        <w:tc>
          <w:tcPr>
            <w:tcW w:w="5103" w:type="dxa"/>
            <w:gridSpan w:val="2"/>
          </w:tcPr>
          <w:p w14:paraId="5D6D621E" w14:textId="77777777" w:rsidR="00E93882" w:rsidRPr="007B7013" w:rsidRDefault="00E93882" w:rsidP="00FC6361">
            <w:pPr>
              <w:tabs>
                <w:tab w:val="left" w:pos="7426"/>
              </w:tabs>
              <w:spacing w:after="0" w:line="240" w:lineRule="auto"/>
              <w:jc w:val="both"/>
              <w:rPr>
                <w:rFonts w:cs="Calibri"/>
                <w:sz w:val="18"/>
                <w:szCs w:val="18"/>
              </w:rPr>
            </w:pPr>
            <w:r w:rsidRPr="007B7013">
              <w:rPr>
                <w:rFonts w:cs="Calibri"/>
                <w:sz w:val="18"/>
                <w:szCs w:val="18"/>
              </w:rPr>
              <w:lastRenderedPageBreak/>
              <w:t>- Décrire et comparer des éléments sonores issus de contextes musicaux, d’aires géographiques ou culturelles différents et dans un temps historique, contemporain, proche ou lointain.</w:t>
            </w:r>
          </w:p>
          <w:p w14:paraId="485A08D7" w14:textId="77777777" w:rsidR="00E93882" w:rsidRPr="007B7013" w:rsidRDefault="00E93882" w:rsidP="00FC6361">
            <w:pPr>
              <w:tabs>
                <w:tab w:val="left" w:pos="7426"/>
              </w:tabs>
              <w:spacing w:after="0" w:line="240" w:lineRule="auto"/>
              <w:jc w:val="both"/>
              <w:rPr>
                <w:rFonts w:cs="Calibri"/>
                <w:sz w:val="18"/>
                <w:szCs w:val="18"/>
              </w:rPr>
            </w:pPr>
            <w:r w:rsidRPr="007B7013">
              <w:rPr>
                <w:rFonts w:cs="Calibri"/>
                <w:sz w:val="18"/>
                <w:szCs w:val="18"/>
              </w:rPr>
              <w:t>- Identifier et nommer ressemblances et différences dans deux extraits musicaux.</w:t>
            </w:r>
          </w:p>
          <w:p w14:paraId="4112082E" w14:textId="77777777" w:rsidR="00E93882" w:rsidRPr="007B7013" w:rsidRDefault="00E93882" w:rsidP="00FC6361">
            <w:pPr>
              <w:tabs>
                <w:tab w:val="left" w:pos="7426"/>
              </w:tabs>
              <w:spacing w:after="0" w:line="240" w:lineRule="auto"/>
              <w:jc w:val="both"/>
              <w:rPr>
                <w:rFonts w:cs="Calibri"/>
                <w:sz w:val="18"/>
                <w:szCs w:val="18"/>
              </w:rPr>
            </w:pPr>
            <w:r w:rsidRPr="007B7013">
              <w:rPr>
                <w:rFonts w:cs="Calibri"/>
                <w:sz w:val="18"/>
                <w:szCs w:val="18"/>
              </w:rPr>
              <w:t>- Repérer et nommer une organisation simple dans un extrait musical : répétition d’une mélodie, d’un motif rythmique, d’un thème, d’une partie caractéristique, etc. ; en déduire une forme simple (couplet/refrain, ABA par exemple).</w:t>
            </w:r>
          </w:p>
          <w:p w14:paraId="6BD0B203" w14:textId="77777777" w:rsidR="00E93882" w:rsidRPr="007B7013" w:rsidRDefault="00E93882" w:rsidP="00FC6361">
            <w:pPr>
              <w:tabs>
                <w:tab w:val="left" w:pos="7426"/>
              </w:tabs>
              <w:spacing w:after="0" w:line="240" w:lineRule="auto"/>
              <w:jc w:val="both"/>
              <w:rPr>
                <w:rFonts w:cs="Calibri"/>
                <w:sz w:val="18"/>
                <w:szCs w:val="18"/>
              </w:rPr>
            </w:pPr>
            <w:r w:rsidRPr="007B7013">
              <w:rPr>
                <w:rFonts w:cs="Calibri"/>
                <w:sz w:val="18"/>
                <w:szCs w:val="18"/>
              </w:rPr>
              <w:t>- Associer la découverte d’une œuvre à des connaissances construites dans d’autres domaines enseignés.</w:t>
            </w:r>
          </w:p>
          <w:p w14:paraId="404A0D1C" w14:textId="77777777" w:rsidR="00E93882" w:rsidRDefault="00E93882" w:rsidP="00FC6361">
            <w:pPr>
              <w:tabs>
                <w:tab w:val="left" w:pos="7426"/>
              </w:tabs>
              <w:spacing w:after="0" w:line="240" w:lineRule="auto"/>
              <w:jc w:val="both"/>
              <w:rPr>
                <w:rFonts w:cs="Calibri"/>
                <w:sz w:val="18"/>
                <w:szCs w:val="18"/>
              </w:rPr>
            </w:pPr>
          </w:p>
          <w:p w14:paraId="73E5B3ED" w14:textId="77777777" w:rsidR="00C249D2" w:rsidRDefault="00C249D2" w:rsidP="00FC6361">
            <w:pPr>
              <w:tabs>
                <w:tab w:val="left" w:pos="7426"/>
              </w:tabs>
              <w:spacing w:after="0" w:line="240" w:lineRule="auto"/>
              <w:jc w:val="both"/>
              <w:rPr>
                <w:rFonts w:cs="Calibri"/>
                <w:sz w:val="18"/>
                <w:szCs w:val="18"/>
              </w:rPr>
            </w:pPr>
          </w:p>
          <w:p w14:paraId="4E34733F" w14:textId="77777777" w:rsidR="00C249D2" w:rsidRDefault="00C249D2" w:rsidP="00FC6361">
            <w:pPr>
              <w:tabs>
                <w:tab w:val="left" w:pos="7426"/>
              </w:tabs>
              <w:spacing w:after="0" w:line="240" w:lineRule="auto"/>
              <w:jc w:val="both"/>
              <w:rPr>
                <w:rFonts w:cs="Calibri"/>
                <w:sz w:val="18"/>
                <w:szCs w:val="18"/>
              </w:rPr>
            </w:pPr>
          </w:p>
          <w:p w14:paraId="4D36244F" w14:textId="77777777" w:rsidR="00C249D2" w:rsidRDefault="00C249D2" w:rsidP="00FC6361">
            <w:pPr>
              <w:tabs>
                <w:tab w:val="left" w:pos="7426"/>
              </w:tabs>
              <w:spacing w:after="0" w:line="240" w:lineRule="auto"/>
              <w:jc w:val="both"/>
              <w:rPr>
                <w:rFonts w:cs="Calibri"/>
                <w:sz w:val="18"/>
                <w:szCs w:val="18"/>
              </w:rPr>
            </w:pPr>
          </w:p>
          <w:p w14:paraId="311BBE2C" w14:textId="77777777" w:rsidR="00C249D2" w:rsidRDefault="00C249D2" w:rsidP="00FC6361">
            <w:pPr>
              <w:tabs>
                <w:tab w:val="left" w:pos="7426"/>
              </w:tabs>
              <w:spacing w:after="0" w:line="240" w:lineRule="auto"/>
              <w:jc w:val="both"/>
              <w:rPr>
                <w:rFonts w:cs="Calibri"/>
                <w:sz w:val="18"/>
                <w:szCs w:val="18"/>
              </w:rPr>
            </w:pPr>
          </w:p>
          <w:p w14:paraId="105B5ECD" w14:textId="77777777" w:rsidR="00C249D2" w:rsidRDefault="00C249D2" w:rsidP="00FC6361">
            <w:pPr>
              <w:tabs>
                <w:tab w:val="left" w:pos="7426"/>
              </w:tabs>
              <w:spacing w:after="0" w:line="240" w:lineRule="auto"/>
              <w:jc w:val="both"/>
              <w:rPr>
                <w:rFonts w:cs="Calibri"/>
                <w:sz w:val="18"/>
                <w:szCs w:val="18"/>
              </w:rPr>
            </w:pPr>
          </w:p>
          <w:p w14:paraId="1C509686" w14:textId="77777777" w:rsidR="00C249D2" w:rsidRPr="007B7013" w:rsidRDefault="00C249D2" w:rsidP="00FC6361">
            <w:pPr>
              <w:tabs>
                <w:tab w:val="left" w:pos="7426"/>
              </w:tabs>
              <w:spacing w:after="0" w:line="240" w:lineRule="auto"/>
              <w:jc w:val="both"/>
              <w:rPr>
                <w:rFonts w:cs="Calibri"/>
                <w:sz w:val="18"/>
                <w:szCs w:val="18"/>
              </w:rPr>
            </w:pPr>
          </w:p>
          <w:p w14:paraId="5AAB410F" w14:textId="77777777" w:rsidR="00E93882" w:rsidRDefault="00C249D2" w:rsidP="00F20797">
            <w:pPr>
              <w:widowControl w:val="0"/>
              <w:autoSpaceDE w:val="0"/>
              <w:autoSpaceDN w:val="0"/>
              <w:adjustRightInd w:val="0"/>
              <w:spacing w:after="0" w:line="240" w:lineRule="auto"/>
              <w:rPr>
                <w:rFonts w:cs="Calibri"/>
                <w:color w:val="002060"/>
                <w:sz w:val="18"/>
                <w:szCs w:val="18"/>
              </w:rPr>
            </w:pPr>
            <w:r w:rsidRPr="00F20797">
              <w:rPr>
                <w:color w:val="002060"/>
                <w:sz w:val="18"/>
                <w:szCs w:val="18"/>
              </w:rPr>
              <w:sym w:font="Wingdings" w:char="F0D8"/>
            </w:r>
            <w:r w:rsidRPr="00F20797">
              <w:rPr>
                <w:color w:val="002060"/>
                <w:sz w:val="18"/>
                <w:szCs w:val="18"/>
              </w:rPr>
              <w:t xml:space="preserve"> </w:t>
            </w:r>
            <w:r w:rsidR="00E93882" w:rsidRPr="00F20797">
              <w:rPr>
                <w:rFonts w:cs="Calibri"/>
                <w:color w:val="002060"/>
                <w:sz w:val="18"/>
                <w:szCs w:val="18"/>
              </w:rPr>
              <w:t xml:space="preserve">Vocabulaire simple pour décrire la musique. </w:t>
            </w:r>
          </w:p>
          <w:p w14:paraId="76EBC6FF" w14:textId="77777777" w:rsidR="00F20797" w:rsidRPr="00F20797" w:rsidRDefault="00F20797" w:rsidP="00F20797">
            <w:pPr>
              <w:widowControl w:val="0"/>
              <w:autoSpaceDE w:val="0"/>
              <w:autoSpaceDN w:val="0"/>
              <w:adjustRightInd w:val="0"/>
              <w:spacing w:after="0" w:line="240" w:lineRule="auto"/>
              <w:rPr>
                <w:rFonts w:cs="Calibri"/>
                <w:color w:val="002060"/>
                <w:sz w:val="6"/>
                <w:szCs w:val="6"/>
              </w:rPr>
            </w:pPr>
          </w:p>
          <w:p w14:paraId="4E3E09B7" w14:textId="77777777" w:rsidR="00E93882" w:rsidRPr="00F20797" w:rsidRDefault="00C249D2" w:rsidP="00F20797">
            <w:pPr>
              <w:widowControl w:val="0"/>
              <w:autoSpaceDE w:val="0"/>
              <w:autoSpaceDN w:val="0"/>
              <w:adjustRightInd w:val="0"/>
              <w:spacing w:after="0" w:line="240" w:lineRule="auto"/>
              <w:rPr>
                <w:rFonts w:cs="Calibri"/>
                <w:color w:val="002060"/>
                <w:sz w:val="18"/>
                <w:szCs w:val="18"/>
              </w:rPr>
            </w:pPr>
            <w:r w:rsidRPr="00F20797">
              <w:rPr>
                <w:color w:val="002060"/>
                <w:sz w:val="18"/>
                <w:szCs w:val="18"/>
              </w:rPr>
              <w:sym w:font="Wingdings" w:char="F0D8"/>
            </w:r>
            <w:r w:rsidRPr="00F20797">
              <w:rPr>
                <w:color w:val="002060"/>
                <w:sz w:val="18"/>
                <w:szCs w:val="18"/>
              </w:rPr>
              <w:t xml:space="preserve"> </w:t>
            </w:r>
            <w:r w:rsidR="00E93882" w:rsidRPr="00F20797">
              <w:rPr>
                <w:rFonts w:cs="Calibri"/>
                <w:color w:val="002060"/>
                <w:sz w:val="18"/>
                <w:szCs w:val="18"/>
              </w:rPr>
              <w:t>Méthodes pour comparer des musiques.</w:t>
            </w:r>
          </w:p>
          <w:p w14:paraId="3D078CAB" w14:textId="77777777" w:rsidR="00F20797" w:rsidRDefault="00F20797" w:rsidP="00F20797">
            <w:pPr>
              <w:widowControl w:val="0"/>
              <w:autoSpaceDE w:val="0"/>
              <w:autoSpaceDN w:val="0"/>
              <w:adjustRightInd w:val="0"/>
              <w:spacing w:after="0" w:line="240" w:lineRule="auto"/>
              <w:rPr>
                <w:color w:val="002060"/>
                <w:sz w:val="6"/>
                <w:szCs w:val="6"/>
              </w:rPr>
            </w:pPr>
          </w:p>
          <w:p w14:paraId="65AC5822" w14:textId="77777777" w:rsidR="00582CBF" w:rsidRDefault="00582CBF" w:rsidP="00F20797">
            <w:pPr>
              <w:widowControl w:val="0"/>
              <w:autoSpaceDE w:val="0"/>
              <w:autoSpaceDN w:val="0"/>
              <w:adjustRightInd w:val="0"/>
              <w:spacing w:after="0" w:line="240" w:lineRule="auto"/>
              <w:rPr>
                <w:color w:val="002060"/>
                <w:sz w:val="6"/>
                <w:szCs w:val="6"/>
              </w:rPr>
            </w:pPr>
          </w:p>
          <w:p w14:paraId="1FBDEC4A" w14:textId="77777777" w:rsidR="00582CBF" w:rsidRDefault="00582CBF" w:rsidP="00F20797">
            <w:pPr>
              <w:widowControl w:val="0"/>
              <w:autoSpaceDE w:val="0"/>
              <w:autoSpaceDN w:val="0"/>
              <w:adjustRightInd w:val="0"/>
              <w:spacing w:after="0" w:line="240" w:lineRule="auto"/>
              <w:rPr>
                <w:color w:val="002060"/>
                <w:sz w:val="6"/>
                <w:szCs w:val="6"/>
              </w:rPr>
            </w:pPr>
          </w:p>
          <w:p w14:paraId="541EA7DA" w14:textId="77777777" w:rsidR="00582CBF" w:rsidRDefault="00582CBF" w:rsidP="00F20797">
            <w:pPr>
              <w:widowControl w:val="0"/>
              <w:autoSpaceDE w:val="0"/>
              <w:autoSpaceDN w:val="0"/>
              <w:adjustRightInd w:val="0"/>
              <w:spacing w:after="0" w:line="240" w:lineRule="auto"/>
              <w:rPr>
                <w:color w:val="002060"/>
                <w:sz w:val="6"/>
                <w:szCs w:val="6"/>
              </w:rPr>
            </w:pPr>
          </w:p>
          <w:p w14:paraId="371A2F49" w14:textId="77777777" w:rsidR="00582CBF" w:rsidRDefault="00582CBF" w:rsidP="00F20797">
            <w:pPr>
              <w:widowControl w:val="0"/>
              <w:autoSpaceDE w:val="0"/>
              <w:autoSpaceDN w:val="0"/>
              <w:adjustRightInd w:val="0"/>
              <w:spacing w:after="0" w:line="240" w:lineRule="auto"/>
              <w:rPr>
                <w:color w:val="002060"/>
                <w:sz w:val="6"/>
                <w:szCs w:val="6"/>
              </w:rPr>
            </w:pPr>
          </w:p>
          <w:p w14:paraId="0294DC3D" w14:textId="77777777" w:rsidR="00582CBF" w:rsidRDefault="00582CBF" w:rsidP="00F20797">
            <w:pPr>
              <w:widowControl w:val="0"/>
              <w:autoSpaceDE w:val="0"/>
              <w:autoSpaceDN w:val="0"/>
              <w:adjustRightInd w:val="0"/>
              <w:spacing w:after="0" w:line="240" w:lineRule="auto"/>
              <w:rPr>
                <w:color w:val="002060"/>
                <w:sz w:val="6"/>
                <w:szCs w:val="6"/>
              </w:rPr>
            </w:pPr>
          </w:p>
          <w:p w14:paraId="23D1C609" w14:textId="77777777" w:rsidR="00582CBF" w:rsidRDefault="00582CBF" w:rsidP="00F20797">
            <w:pPr>
              <w:widowControl w:val="0"/>
              <w:autoSpaceDE w:val="0"/>
              <w:autoSpaceDN w:val="0"/>
              <w:adjustRightInd w:val="0"/>
              <w:spacing w:after="0" w:line="240" w:lineRule="auto"/>
              <w:rPr>
                <w:color w:val="002060"/>
                <w:sz w:val="6"/>
                <w:szCs w:val="6"/>
              </w:rPr>
            </w:pPr>
          </w:p>
          <w:p w14:paraId="41A711C0" w14:textId="77777777" w:rsidR="00582CBF" w:rsidRPr="00F20797" w:rsidRDefault="00582CBF" w:rsidP="00F20797">
            <w:pPr>
              <w:widowControl w:val="0"/>
              <w:autoSpaceDE w:val="0"/>
              <w:autoSpaceDN w:val="0"/>
              <w:adjustRightInd w:val="0"/>
              <w:spacing w:after="0" w:line="240" w:lineRule="auto"/>
              <w:rPr>
                <w:color w:val="002060"/>
                <w:sz w:val="6"/>
                <w:szCs w:val="6"/>
              </w:rPr>
            </w:pPr>
          </w:p>
          <w:p w14:paraId="4160D25C" w14:textId="77777777" w:rsidR="00E93882" w:rsidRDefault="00C249D2" w:rsidP="00F20797">
            <w:pPr>
              <w:widowControl w:val="0"/>
              <w:autoSpaceDE w:val="0"/>
              <w:autoSpaceDN w:val="0"/>
              <w:adjustRightInd w:val="0"/>
              <w:spacing w:after="0" w:line="240" w:lineRule="auto"/>
              <w:rPr>
                <w:rFonts w:cs="Calibri"/>
                <w:color w:val="002060"/>
                <w:sz w:val="18"/>
                <w:szCs w:val="18"/>
              </w:rPr>
            </w:pPr>
            <w:r w:rsidRPr="00F20797">
              <w:rPr>
                <w:color w:val="002060"/>
                <w:sz w:val="18"/>
                <w:szCs w:val="18"/>
              </w:rPr>
              <w:sym w:font="Wingdings" w:char="F0D8"/>
            </w:r>
            <w:r w:rsidRPr="00F20797">
              <w:rPr>
                <w:color w:val="002060"/>
                <w:sz w:val="18"/>
                <w:szCs w:val="18"/>
              </w:rPr>
              <w:t xml:space="preserve"> </w:t>
            </w:r>
            <w:r w:rsidR="00E93882" w:rsidRPr="00F20797">
              <w:rPr>
                <w:rFonts w:cs="Calibri"/>
                <w:color w:val="002060"/>
                <w:sz w:val="18"/>
                <w:szCs w:val="18"/>
              </w:rPr>
              <w:t>Quelques grandes œuvres du patrimoine.</w:t>
            </w:r>
          </w:p>
          <w:p w14:paraId="3A72E492" w14:textId="77777777" w:rsidR="00582CBF" w:rsidRDefault="00582CBF" w:rsidP="00F20797">
            <w:pPr>
              <w:widowControl w:val="0"/>
              <w:autoSpaceDE w:val="0"/>
              <w:autoSpaceDN w:val="0"/>
              <w:adjustRightInd w:val="0"/>
              <w:spacing w:after="0" w:line="240" w:lineRule="auto"/>
              <w:rPr>
                <w:rFonts w:cs="Calibri"/>
                <w:color w:val="002060"/>
                <w:sz w:val="6"/>
                <w:szCs w:val="6"/>
              </w:rPr>
            </w:pPr>
          </w:p>
          <w:p w14:paraId="64B78403" w14:textId="77777777" w:rsidR="00801112" w:rsidRDefault="00801112" w:rsidP="00F20797">
            <w:pPr>
              <w:widowControl w:val="0"/>
              <w:autoSpaceDE w:val="0"/>
              <w:autoSpaceDN w:val="0"/>
              <w:adjustRightInd w:val="0"/>
              <w:spacing w:after="0" w:line="240" w:lineRule="auto"/>
              <w:rPr>
                <w:rFonts w:cs="Calibri"/>
                <w:color w:val="002060"/>
                <w:sz w:val="6"/>
                <w:szCs w:val="6"/>
              </w:rPr>
            </w:pPr>
          </w:p>
          <w:p w14:paraId="6F505229" w14:textId="77777777" w:rsidR="00801112" w:rsidRDefault="00801112" w:rsidP="00F20797">
            <w:pPr>
              <w:widowControl w:val="0"/>
              <w:autoSpaceDE w:val="0"/>
              <w:autoSpaceDN w:val="0"/>
              <w:adjustRightInd w:val="0"/>
              <w:spacing w:after="0" w:line="240" w:lineRule="auto"/>
              <w:rPr>
                <w:rFonts w:cs="Calibri"/>
                <w:color w:val="002060"/>
                <w:sz w:val="6"/>
                <w:szCs w:val="6"/>
              </w:rPr>
            </w:pPr>
          </w:p>
          <w:p w14:paraId="776CDE63" w14:textId="77777777" w:rsidR="00801112" w:rsidRDefault="00801112" w:rsidP="00F20797">
            <w:pPr>
              <w:widowControl w:val="0"/>
              <w:autoSpaceDE w:val="0"/>
              <w:autoSpaceDN w:val="0"/>
              <w:adjustRightInd w:val="0"/>
              <w:spacing w:after="0" w:line="240" w:lineRule="auto"/>
              <w:rPr>
                <w:rFonts w:cs="Calibri"/>
                <w:color w:val="002060"/>
                <w:sz w:val="6"/>
                <w:szCs w:val="6"/>
              </w:rPr>
            </w:pPr>
          </w:p>
          <w:p w14:paraId="269C6098" w14:textId="77777777" w:rsidR="00801112" w:rsidRDefault="00801112" w:rsidP="00F20797">
            <w:pPr>
              <w:widowControl w:val="0"/>
              <w:autoSpaceDE w:val="0"/>
              <w:autoSpaceDN w:val="0"/>
              <w:adjustRightInd w:val="0"/>
              <w:spacing w:after="0" w:line="240" w:lineRule="auto"/>
              <w:rPr>
                <w:rFonts w:cs="Calibri"/>
                <w:color w:val="002060"/>
                <w:sz w:val="6"/>
                <w:szCs w:val="6"/>
              </w:rPr>
            </w:pPr>
          </w:p>
          <w:p w14:paraId="58327EF5" w14:textId="77777777" w:rsidR="00801112" w:rsidRPr="00801112" w:rsidRDefault="00801112" w:rsidP="00F20797">
            <w:pPr>
              <w:widowControl w:val="0"/>
              <w:autoSpaceDE w:val="0"/>
              <w:autoSpaceDN w:val="0"/>
              <w:adjustRightInd w:val="0"/>
              <w:spacing w:after="0" w:line="240" w:lineRule="auto"/>
              <w:rPr>
                <w:rFonts w:cs="Calibri"/>
                <w:color w:val="002060"/>
                <w:sz w:val="6"/>
                <w:szCs w:val="6"/>
              </w:rPr>
            </w:pPr>
          </w:p>
          <w:p w14:paraId="243D71BF" w14:textId="77777777" w:rsidR="00582CBF" w:rsidRPr="00F20797" w:rsidRDefault="00582CBF" w:rsidP="00582CBF">
            <w:pPr>
              <w:widowControl w:val="0"/>
              <w:autoSpaceDE w:val="0"/>
              <w:autoSpaceDN w:val="0"/>
              <w:adjustRightInd w:val="0"/>
              <w:spacing w:after="0" w:line="240" w:lineRule="auto"/>
              <w:rPr>
                <w:rFonts w:cs="Calibri"/>
                <w:color w:val="002060"/>
                <w:sz w:val="18"/>
                <w:szCs w:val="18"/>
              </w:rPr>
            </w:pPr>
            <w:r w:rsidRPr="00F20797">
              <w:rPr>
                <w:color w:val="002060"/>
                <w:sz w:val="18"/>
                <w:szCs w:val="18"/>
              </w:rPr>
              <w:sym w:font="Wingdings" w:char="F0D8"/>
            </w:r>
            <w:r w:rsidRPr="00F20797">
              <w:rPr>
                <w:color w:val="002060"/>
                <w:sz w:val="18"/>
                <w:szCs w:val="18"/>
              </w:rPr>
              <w:t xml:space="preserve"> </w:t>
            </w:r>
            <w:r w:rsidRPr="00F20797">
              <w:rPr>
                <w:rFonts w:cs="Calibri"/>
                <w:color w:val="002060"/>
                <w:sz w:val="18"/>
                <w:szCs w:val="18"/>
              </w:rPr>
              <w:t>Repères simples dans le temps et dans l’espace.</w:t>
            </w:r>
          </w:p>
          <w:p w14:paraId="64415FB6" w14:textId="77777777" w:rsidR="00582CBF" w:rsidRDefault="00582CBF" w:rsidP="00582CBF">
            <w:pPr>
              <w:widowControl w:val="0"/>
              <w:autoSpaceDE w:val="0"/>
              <w:autoSpaceDN w:val="0"/>
              <w:adjustRightInd w:val="0"/>
              <w:spacing w:after="0" w:line="240" w:lineRule="auto"/>
              <w:rPr>
                <w:color w:val="002060"/>
                <w:sz w:val="6"/>
                <w:szCs w:val="6"/>
              </w:rPr>
            </w:pPr>
          </w:p>
          <w:p w14:paraId="3B01B337" w14:textId="77777777" w:rsidR="00801112" w:rsidRDefault="00801112" w:rsidP="00582CBF">
            <w:pPr>
              <w:widowControl w:val="0"/>
              <w:autoSpaceDE w:val="0"/>
              <w:autoSpaceDN w:val="0"/>
              <w:adjustRightInd w:val="0"/>
              <w:spacing w:after="0" w:line="240" w:lineRule="auto"/>
              <w:rPr>
                <w:color w:val="002060"/>
                <w:sz w:val="6"/>
                <w:szCs w:val="6"/>
              </w:rPr>
            </w:pPr>
          </w:p>
          <w:p w14:paraId="4B45269D" w14:textId="77777777" w:rsidR="00801112" w:rsidRDefault="00801112" w:rsidP="00582CBF">
            <w:pPr>
              <w:widowControl w:val="0"/>
              <w:autoSpaceDE w:val="0"/>
              <w:autoSpaceDN w:val="0"/>
              <w:adjustRightInd w:val="0"/>
              <w:spacing w:after="0" w:line="240" w:lineRule="auto"/>
              <w:rPr>
                <w:color w:val="002060"/>
                <w:sz w:val="6"/>
                <w:szCs w:val="6"/>
              </w:rPr>
            </w:pPr>
          </w:p>
          <w:p w14:paraId="36E72283" w14:textId="77777777" w:rsidR="00801112" w:rsidRPr="00F20797" w:rsidRDefault="00801112" w:rsidP="00582CBF">
            <w:pPr>
              <w:widowControl w:val="0"/>
              <w:autoSpaceDE w:val="0"/>
              <w:autoSpaceDN w:val="0"/>
              <w:adjustRightInd w:val="0"/>
              <w:spacing w:after="0" w:line="240" w:lineRule="auto"/>
              <w:rPr>
                <w:color w:val="002060"/>
                <w:sz w:val="6"/>
                <w:szCs w:val="6"/>
              </w:rPr>
            </w:pPr>
          </w:p>
          <w:p w14:paraId="5C23CE62" w14:textId="77777777" w:rsidR="00F20797" w:rsidRPr="00F20797" w:rsidRDefault="00F20797" w:rsidP="00F20797">
            <w:pPr>
              <w:widowControl w:val="0"/>
              <w:autoSpaceDE w:val="0"/>
              <w:autoSpaceDN w:val="0"/>
              <w:adjustRightInd w:val="0"/>
              <w:spacing w:after="0" w:line="240" w:lineRule="auto"/>
              <w:rPr>
                <w:rFonts w:cs="Calibri"/>
                <w:color w:val="002060"/>
                <w:sz w:val="10"/>
                <w:szCs w:val="10"/>
              </w:rPr>
            </w:pPr>
          </w:p>
          <w:p w14:paraId="64B17ACA" w14:textId="77777777" w:rsidR="00E93882" w:rsidRPr="00F20797" w:rsidRDefault="00C249D2" w:rsidP="00F20797">
            <w:pPr>
              <w:widowControl w:val="0"/>
              <w:autoSpaceDE w:val="0"/>
              <w:autoSpaceDN w:val="0"/>
              <w:adjustRightInd w:val="0"/>
              <w:spacing w:after="0" w:line="240" w:lineRule="auto"/>
              <w:rPr>
                <w:rFonts w:cs="Calibri"/>
                <w:color w:val="002060"/>
                <w:sz w:val="18"/>
                <w:szCs w:val="18"/>
              </w:rPr>
            </w:pPr>
            <w:r w:rsidRPr="00F20797">
              <w:rPr>
                <w:color w:val="002060"/>
                <w:sz w:val="18"/>
                <w:szCs w:val="18"/>
              </w:rPr>
              <w:sym w:font="Wingdings" w:char="F0D8"/>
            </w:r>
            <w:r w:rsidRPr="00F20797">
              <w:rPr>
                <w:color w:val="002060"/>
                <w:sz w:val="18"/>
                <w:szCs w:val="18"/>
              </w:rPr>
              <w:t xml:space="preserve"> </w:t>
            </w:r>
            <w:r w:rsidR="00E93882" w:rsidRPr="00F20797">
              <w:rPr>
                <w:rFonts w:cs="Calibri"/>
                <w:color w:val="002060"/>
                <w:sz w:val="18"/>
                <w:szCs w:val="18"/>
              </w:rPr>
              <w:t>Principales caractéristiques de l’orchestre symphonique.</w:t>
            </w:r>
          </w:p>
          <w:p w14:paraId="07C07486" w14:textId="77777777" w:rsidR="00284FFF" w:rsidRDefault="00284FFF" w:rsidP="00284FFF">
            <w:pPr>
              <w:widowControl w:val="0"/>
              <w:autoSpaceDE w:val="0"/>
              <w:autoSpaceDN w:val="0"/>
              <w:adjustRightInd w:val="0"/>
              <w:spacing w:after="0" w:line="240" w:lineRule="auto"/>
              <w:rPr>
                <w:rFonts w:cs="Calibri"/>
                <w:color w:val="002060"/>
                <w:sz w:val="10"/>
                <w:szCs w:val="10"/>
              </w:rPr>
            </w:pPr>
          </w:p>
          <w:p w14:paraId="7D42E3AF" w14:textId="77777777" w:rsidR="00801112" w:rsidRPr="00F20797" w:rsidRDefault="00801112" w:rsidP="00284FFF">
            <w:pPr>
              <w:widowControl w:val="0"/>
              <w:autoSpaceDE w:val="0"/>
              <w:autoSpaceDN w:val="0"/>
              <w:adjustRightInd w:val="0"/>
              <w:spacing w:after="0" w:line="240" w:lineRule="auto"/>
              <w:rPr>
                <w:rFonts w:cs="Calibri"/>
                <w:color w:val="002060"/>
                <w:sz w:val="10"/>
                <w:szCs w:val="10"/>
              </w:rPr>
            </w:pPr>
          </w:p>
          <w:p w14:paraId="0A25BAD2" w14:textId="77777777" w:rsidR="00E93882" w:rsidRPr="00F20797" w:rsidRDefault="00C249D2" w:rsidP="00F20797">
            <w:pPr>
              <w:widowControl w:val="0"/>
              <w:autoSpaceDE w:val="0"/>
              <w:autoSpaceDN w:val="0"/>
              <w:adjustRightInd w:val="0"/>
              <w:spacing w:after="0" w:line="240" w:lineRule="auto"/>
              <w:rPr>
                <w:rFonts w:cs="Calibri"/>
                <w:color w:val="002060"/>
                <w:sz w:val="18"/>
                <w:szCs w:val="18"/>
              </w:rPr>
            </w:pPr>
            <w:r w:rsidRPr="00F20797">
              <w:rPr>
                <w:color w:val="002060"/>
                <w:sz w:val="18"/>
                <w:szCs w:val="18"/>
              </w:rPr>
              <w:sym w:font="Wingdings" w:char="F0D8"/>
            </w:r>
            <w:r w:rsidRPr="00F20797">
              <w:rPr>
                <w:color w:val="002060"/>
                <w:sz w:val="18"/>
                <w:szCs w:val="18"/>
              </w:rPr>
              <w:t xml:space="preserve"> </w:t>
            </w:r>
            <w:r w:rsidR="00E93882" w:rsidRPr="00F20797">
              <w:rPr>
                <w:rFonts w:cs="Calibri"/>
                <w:color w:val="002060"/>
                <w:sz w:val="18"/>
                <w:szCs w:val="18"/>
              </w:rPr>
              <w:t>Formes de production variées : vocales, instrumentales, solistes.</w:t>
            </w:r>
          </w:p>
          <w:p w14:paraId="647CC2B5" w14:textId="77777777" w:rsidR="00E93882" w:rsidRPr="00F20797" w:rsidRDefault="00E93882" w:rsidP="00F20797">
            <w:pPr>
              <w:widowControl w:val="0"/>
              <w:autoSpaceDE w:val="0"/>
              <w:autoSpaceDN w:val="0"/>
              <w:adjustRightInd w:val="0"/>
              <w:spacing w:after="0" w:line="240" w:lineRule="auto"/>
              <w:rPr>
                <w:rFonts w:cs="Calibri"/>
                <w:color w:val="002060"/>
                <w:sz w:val="18"/>
                <w:szCs w:val="18"/>
              </w:rPr>
            </w:pPr>
          </w:p>
          <w:p w14:paraId="21469157" w14:textId="77777777" w:rsidR="00C249D2" w:rsidRDefault="00C249D2" w:rsidP="00FC6361">
            <w:pPr>
              <w:widowControl w:val="0"/>
              <w:autoSpaceDE w:val="0"/>
              <w:autoSpaceDN w:val="0"/>
              <w:adjustRightInd w:val="0"/>
              <w:spacing w:after="0" w:line="240" w:lineRule="auto"/>
              <w:jc w:val="both"/>
              <w:rPr>
                <w:rFonts w:cs="Calibri"/>
                <w:sz w:val="18"/>
                <w:szCs w:val="18"/>
              </w:rPr>
            </w:pPr>
          </w:p>
          <w:p w14:paraId="2B428C8D" w14:textId="77777777" w:rsidR="00C249D2" w:rsidRDefault="00C249D2" w:rsidP="00FC6361">
            <w:pPr>
              <w:widowControl w:val="0"/>
              <w:autoSpaceDE w:val="0"/>
              <w:autoSpaceDN w:val="0"/>
              <w:adjustRightInd w:val="0"/>
              <w:spacing w:after="0" w:line="240" w:lineRule="auto"/>
              <w:jc w:val="both"/>
              <w:rPr>
                <w:rFonts w:cs="Calibri"/>
                <w:sz w:val="18"/>
                <w:szCs w:val="18"/>
              </w:rPr>
            </w:pPr>
          </w:p>
          <w:p w14:paraId="3316BDD0" w14:textId="77777777" w:rsidR="00C249D2" w:rsidRDefault="00C249D2" w:rsidP="00FC6361">
            <w:pPr>
              <w:widowControl w:val="0"/>
              <w:autoSpaceDE w:val="0"/>
              <w:autoSpaceDN w:val="0"/>
              <w:adjustRightInd w:val="0"/>
              <w:spacing w:after="0" w:line="240" w:lineRule="auto"/>
              <w:jc w:val="both"/>
              <w:rPr>
                <w:rFonts w:cs="Calibri"/>
                <w:sz w:val="18"/>
                <w:szCs w:val="18"/>
              </w:rPr>
            </w:pPr>
          </w:p>
          <w:p w14:paraId="0A7C9E12" w14:textId="77777777" w:rsidR="00C249D2" w:rsidRDefault="00C249D2" w:rsidP="00FC6361">
            <w:pPr>
              <w:widowControl w:val="0"/>
              <w:autoSpaceDE w:val="0"/>
              <w:autoSpaceDN w:val="0"/>
              <w:adjustRightInd w:val="0"/>
              <w:spacing w:after="0" w:line="240" w:lineRule="auto"/>
              <w:jc w:val="both"/>
              <w:rPr>
                <w:rFonts w:cs="Calibri"/>
                <w:sz w:val="18"/>
                <w:szCs w:val="18"/>
              </w:rPr>
            </w:pPr>
          </w:p>
          <w:p w14:paraId="69C8D348" w14:textId="77777777" w:rsidR="00C249D2" w:rsidRDefault="00C249D2" w:rsidP="00FC6361">
            <w:pPr>
              <w:widowControl w:val="0"/>
              <w:autoSpaceDE w:val="0"/>
              <w:autoSpaceDN w:val="0"/>
              <w:adjustRightInd w:val="0"/>
              <w:spacing w:after="0" w:line="240" w:lineRule="auto"/>
              <w:jc w:val="both"/>
              <w:rPr>
                <w:rFonts w:cs="Calibri"/>
                <w:sz w:val="18"/>
                <w:szCs w:val="18"/>
              </w:rPr>
            </w:pPr>
          </w:p>
          <w:p w14:paraId="585E5A94" w14:textId="77777777" w:rsidR="00C249D2" w:rsidRDefault="00C249D2" w:rsidP="00FC6361">
            <w:pPr>
              <w:widowControl w:val="0"/>
              <w:autoSpaceDE w:val="0"/>
              <w:autoSpaceDN w:val="0"/>
              <w:adjustRightInd w:val="0"/>
              <w:spacing w:after="0" w:line="240" w:lineRule="auto"/>
              <w:jc w:val="both"/>
              <w:rPr>
                <w:rFonts w:cs="Calibri"/>
                <w:sz w:val="18"/>
                <w:szCs w:val="18"/>
              </w:rPr>
            </w:pPr>
          </w:p>
          <w:p w14:paraId="36C5CF69" w14:textId="77777777" w:rsidR="00C249D2" w:rsidRDefault="00C249D2" w:rsidP="00FC6361">
            <w:pPr>
              <w:widowControl w:val="0"/>
              <w:autoSpaceDE w:val="0"/>
              <w:autoSpaceDN w:val="0"/>
              <w:adjustRightInd w:val="0"/>
              <w:spacing w:after="0" w:line="240" w:lineRule="auto"/>
              <w:jc w:val="both"/>
              <w:rPr>
                <w:rFonts w:cs="Calibri"/>
                <w:sz w:val="18"/>
                <w:szCs w:val="18"/>
              </w:rPr>
            </w:pPr>
          </w:p>
          <w:p w14:paraId="5DB2BB58" w14:textId="77777777" w:rsidR="00C249D2" w:rsidRDefault="00C249D2" w:rsidP="00FC6361">
            <w:pPr>
              <w:widowControl w:val="0"/>
              <w:autoSpaceDE w:val="0"/>
              <w:autoSpaceDN w:val="0"/>
              <w:adjustRightInd w:val="0"/>
              <w:spacing w:after="0" w:line="240" w:lineRule="auto"/>
              <w:jc w:val="both"/>
              <w:rPr>
                <w:rFonts w:cs="Calibri"/>
                <w:sz w:val="18"/>
                <w:szCs w:val="18"/>
              </w:rPr>
            </w:pPr>
          </w:p>
          <w:p w14:paraId="2CCA14C2" w14:textId="77777777" w:rsidR="00C249D2" w:rsidRDefault="00C249D2" w:rsidP="00FC6361">
            <w:pPr>
              <w:widowControl w:val="0"/>
              <w:autoSpaceDE w:val="0"/>
              <w:autoSpaceDN w:val="0"/>
              <w:adjustRightInd w:val="0"/>
              <w:spacing w:after="0" w:line="240" w:lineRule="auto"/>
              <w:jc w:val="both"/>
              <w:rPr>
                <w:rFonts w:cs="Calibri"/>
                <w:sz w:val="18"/>
                <w:szCs w:val="18"/>
              </w:rPr>
            </w:pPr>
          </w:p>
          <w:p w14:paraId="5F8B1EA2" w14:textId="77777777" w:rsidR="00C249D2" w:rsidRDefault="00C249D2" w:rsidP="00FC6361">
            <w:pPr>
              <w:widowControl w:val="0"/>
              <w:autoSpaceDE w:val="0"/>
              <w:autoSpaceDN w:val="0"/>
              <w:adjustRightInd w:val="0"/>
              <w:spacing w:after="0" w:line="240" w:lineRule="auto"/>
              <w:jc w:val="both"/>
              <w:rPr>
                <w:rFonts w:cs="Calibri"/>
                <w:sz w:val="18"/>
                <w:szCs w:val="18"/>
              </w:rPr>
            </w:pPr>
          </w:p>
          <w:p w14:paraId="7723039E" w14:textId="77777777" w:rsidR="00C249D2" w:rsidRDefault="00C249D2" w:rsidP="00FC6361">
            <w:pPr>
              <w:widowControl w:val="0"/>
              <w:autoSpaceDE w:val="0"/>
              <w:autoSpaceDN w:val="0"/>
              <w:adjustRightInd w:val="0"/>
              <w:spacing w:after="0" w:line="240" w:lineRule="auto"/>
              <w:jc w:val="both"/>
              <w:rPr>
                <w:rFonts w:cs="Calibri"/>
                <w:sz w:val="18"/>
                <w:szCs w:val="18"/>
              </w:rPr>
            </w:pPr>
          </w:p>
          <w:p w14:paraId="154EAB47" w14:textId="77777777" w:rsidR="00C249D2" w:rsidRDefault="00C249D2" w:rsidP="00FC6361">
            <w:pPr>
              <w:widowControl w:val="0"/>
              <w:autoSpaceDE w:val="0"/>
              <w:autoSpaceDN w:val="0"/>
              <w:adjustRightInd w:val="0"/>
              <w:spacing w:after="0" w:line="240" w:lineRule="auto"/>
              <w:jc w:val="both"/>
              <w:rPr>
                <w:rFonts w:cs="Calibri"/>
                <w:sz w:val="18"/>
                <w:szCs w:val="18"/>
              </w:rPr>
            </w:pPr>
          </w:p>
          <w:p w14:paraId="060D8568" w14:textId="77777777" w:rsidR="00E93882" w:rsidRPr="007B7013" w:rsidRDefault="00E93882"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i/>
                <w:sz w:val="18"/>
                <w:szCs w:val="18"/>
              </w:rPr>
            </w:pPr>
            <w:r w:rsidRPr="007B7013">
              <w:rPr>
                <w:rFonts w:ascii="Calibri" w:hAnsi="Calibri" w:cs="Calibri"/>
                <w:i/>
                <w:sz w:val="18"/>
                <w:szCs w:val="18"/>
              </w:rPr>
              <w:lastRenderedPageBreak/>
              <w:t>Écoutes préparées : ensemble de termes donnés et à utiliser pour la description et le commentaire.</w:t>
            </w:r>
          </w:p>
          <w:p w14:paraId="4FC3AC9D" w14:textId="77777777" w:rsidR="00E93882" w:rsidRPr="007B7013" w:rsidRDefault="00E93882"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i/>
                <w:sz w:val="18"/>
                <w:szCs w:val="18"/>
              </w:rPr>
            </w:pPr>
            <w:r w:rsidRPr="007B7013">
              <w:rPr>
                <w:rFonts w:ascii="Calibri" w:hAnsi="Calibri" w:cs="Calibri"/>
                <w:i/>
                <w:sz w:val="18"/>
                <w:szCs w:val="18"/>
              </w:rPr>
              <w:t>Écoutes préparées (et/ou comparées) selon un angle d’écoute préalablement identifié : le rythme, la répétition, le timbre, la mélodie, etc.</w:t>
            </w:r>
          </w:p>
          <w:p w14:paraId="20C1E7F7" w14:textId="77777777" w:rsidR="00E93882" w:rsidRPr="007B7013" w:rsidRDefault="00E93882"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i/>
                <w:sz w:val="18"/>
                <w:szCs w:val="18"/>
              </w:rPr>
            </w:pPr>
            <w:r w:rsidRPr="007B7013">
              <w:rPr>
                <w:rFonts w:ascii="Calibri" w:hAnsi="Calibri" w:cs="Calibri"/>
                <w:i/>
                <w:sz w:val="18"/>
                <w:szCs w:val="18"/>
              </w:rPr>
              <w:t>Comparaison d’interprétations d’une œuvre donnée.</w:t>
            </w:r>
          </w:p>
          <w:p w14:paraId="49ECBBE8" w14:textId="77777777" w:rsidR="00E93882" w:rsidRPr="007B7013" w:rsidRDefault="00E93882"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i/>
                <w:sz w:val="18"/>
                <w:szCs w:val="18"/>
              </w:rPr>
            </w:pPr>
            <w:r w:rsidRPr="007B7013">
              <w:rPr>
                <w:rFonts w:ascii="Calibri" w:hAnsi="Calibri" w:cs="Calibri"/>
                <w:i/>
                <w:sz w:val="18"/>
                <w:szCs w:val="18"/>
              </w:rPr>
              <w:t>Écoute de brefs extraits musicaux et jeux d’association par ressemblances.</w:t>
            </w:r>
          </w:p>
          <w:p w14:paraId="19F19092" w14:textId="77777777" w:rsidR="00E93882" w:rsidRPr="007B7013" w:rsidRDefault="00E93882"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i/>
                <w:sz w:val="18"/>
                <w:szCs w:val="18"/>
              </w:rPr>
            </w:pPr>
            <w:r w:rsidRPr="007B7013">
              <w:rPr>
                <w:rFonts w:ascii="Calibri" w:hAnsi="Calibri" w:cs="Calibri"/>
                <w:i/>
                <w:sz w:val="18"/>
                <w:szCs w:val="18"/>
              </w:rPr>
              <w:t>Codage (schématisation) de brefs extraits et comparaison.</w:t>
            </w:r>
          </w:p>
          <w:p w14:paraId="6343E9FC" w14:textId="77777777" w:rsidR="00E93882" w:rsidRPr="007B7013" w:rsidRDefault="00E93882"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i/>
                <w:sz w:val="18"/>
                <w:szCs w:val="18"/>
              </w:rPr>
            </w:pPr>
            <w:r w:rsidRPr="007B7013">
              <w:rPr>
                <w:rFonts w:ascii="Calibri" w:hAnsi="Calibri" w:cs="Calibri"/>
                <w:i/>
                <w:sz w:val="18"/>
                <w:szCs w:val="18"/>
              </w:rPr>
              <w:t>Comparaison avec des œuvres d’autres domaines artistiques : image fixe et animée, danse.</w:t>
            </w:r>
          </w:p>
          <w:p w14:paraId="3F74442F" w14:textId="77777777" w:rsidR="00E93882" w:rsidRPr="007B7013" w:rsidRDefault="00E93882" w:rsidP="00FC6361">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i/>
                <w:sz w:val="18"/>
                <w:szCs w:val="18"/>
              </w:rPr>
            </w:pPr>
            <w:r w:rsidRPr="007B7013">
              <w:rPr>
                <w:rFonts w:ascii="Calibri" w:hAnsi="Calibri" w:cs="Calibri"/>
                <w:i/>
                <w:sz w:val="18"/>
                <w:szCs w:val="18"/>
              </w:rPr>
              <w:t>Comparaison d’usages de la musique à l’image animée (cinéma).</w:t>
            </w:r>
          </w:p>
          <w:p w14:paraId="6A689E88" w14:textId="77777777" w:rsidR="00E93882" w:rsidRPr="00FC6361" w:rsidRDefault="00E93882" w:rsidP="004A3A1D">
            <w:pPr>
              <w:jc w:val="both"/>
              <w:rPr>
                <w:b/>
                <w:sz w:val="16"/>
                <w:szCs w:val="16"/>
              </w:rPr>
            </w:pPr>
            <w:r w:rsidRPr="007B7013">
              <w:rPr>
                <w:rFonts w:cs="Calibri"/>
                <w:i/>
                <w:sz w:val="18"/>
                <w:szCs w:val="18"/>
              </w:rPr>
              <w:t>Présentation par un élève – ou un groupe d’élèves – d’un extrait déjà écouté et travaillé en classe en utilisant le vocabulaire approprié</w:t>
            </w:r>
            <w:r w:rsidRPr="00FC6361">
              <w:rPr>
                <w:rFonts w:cs="Calibri"/>
                <w:i/>
                <w:sz w:val="16"/>
                <w:szCs w:val="16"/>
              </w:rPr>
              <w:t>.</w:t>
            </w:r>
          </w:p>
        </w:tc>
        <w:tc>
          <w:tcPr>
            <w:tcW w:w="5529" w:type="dxa"/>
            <w:gridSpan w:val="2"/>
          </w:tcPr>
          <w:p w14:paraId="4A96B0FB" w14:textId="77777777" w:rsidR="00E93882" w:rsidRPr="00AE1995" w:rsidRDefault="00E93882" w:rsidP="00FC6361">
            <w:pPr>
              <w:tabs>
                <w:tab w:val="left" w:pos="142"/>
              </w:tabs>
              <w:suppressAutoHyphens/>
              <w:spacing w:after="0" w:line="240" w:lineRule="auto"/>
              <w:rPr>
                <w:rFonts w:cs="Calibri"/>
                <w:sz w:val="18"/>
                <w:szCs w:val="18"/>
              </w:rPr>
            </w:pPr>
            <w:r w:rsidRPr="00AE1995">
              <w:rPr>
                <w:rFonts w:cs="Calibri"/>
                <w:sz w:val="18"/>
                <w:szCs w:val="18"/>
              </w:rPr>
              <w:lastRenderedPageBreak/>
              <w:t xml:space="preserve">- Mobiliser sa </w:t>
            </w:r>
            <w:r w:rsidRPr="00AE1995">
              <w:rPr>
                <w:rFonts w:eastAsia="Times New Roman" w:cs="Calibri"/>
                <w:kern w:val="1"/>
                <w:sz w:val="18"/>
                <w:szCs w:val="18"/>
                <w:lang w:eastAsia="hi-IN" w:bidi="hi-IN"/>
              </w:rPr>
              <w:t>mémoire</w:t>
            </w:r>
            <w:r w:rsidRPr="00AE1995">
              <w:rPr>
                <w:rFonts w:cs="Calibri"/>
                <w:sz w:val="18"/>
                <w:szCs w:val="18"/>
              </w:rPr>
              <w:t xml:space="preserve"> sur des objets musicaux longs et complexes.</w:t>
            </w:r>
          </w:p>
          <w:p w14:paraId="12106467" w14:textId="77777777" w:rsidR="00E93882" w:rsidRPr="00AE1995" w:rsidRDefault="00E93882" w:rsidP="00FC6361">
            <w:pPr>
              <w:tabs>
                <w:tab w:val="left" w:pos="142"/>
              </w:tabs>
              <w:suppressAutoHyphens/>
              <w:spacing w:after="0" w:line="240" w:lineRule="auto"/>
              <w:rPr>
                <w:rFonts w:cs="Calibri"/>
                <w:sz w:val="18"/>
                <w:szCs w:val="18"/>
              </w:rPr>
            </w:pPr>
            <w:r w:rsidRPr="00AE1995">
              <w:rPr>
                <w:rFonts w:cs="Calibri"/>
                <w:sz w:val="18"/>
                <w:szCs w:val="18"/>
              </w:rPr>
              <w:t xml:space="preserve">- Situer et </w:t>
            </w:r>
            <w:r w:rsidRPr="00AE1995">
              <w:rPr>
                <w:rFonts w:eastAsia="Times New Roman" w:cs="Calibri"/>
                <w:kern w:val="1"/>
                <w:sz w:val="18"/>
                <w:szCs w:val="18"/>
                <w:lang w:eastAsia="hi-IN" w:bidi="hi-IN"/>
              </w:rPr>
              <w:t>comparer</w:t>
            </w:r>
            <w:r w:rsidRPr="00AE1995">
              <w:rPr>
                <w:rFonts w:cs="Calibri"/>
                <w:sz w:val="18"/>
                <w:szCs w:val="18"/>
              </w:rPr>
              <w:t xml:space="preserve"> des musiques de styles proches ou éloignés dans l’espace et/ou dans le temps pour construire des repères techniques et culturels.</w:t>
            </w:r>
          </w:p>
          <w:p w14:paraId="19E88761" w14:textId="77777777" w:rsidR="00E93882" w:rsidRPr="00AE1995" w:rsidRDefault="00E93882" w:rsidP="00FC6361">
            <w:pPr>
              <w:tabs>
                <w:tab w:val="left" w:pos="142"/>
              </w:tabs>
              <w:suppressAutoHyphens/>
              <w:spacing w:after="0" w:line="240" w:lineRule="auto"/>
              <w:rPr>
                <w:rFonts w:cs="Calibri"/>
                <w:sz w:val="18"/>
                <w:szCs w:val="18"/>
              </w:rPr>
            </w:pPr>
            <w:r w:rsidRPr="00AE1995">
              <w:rPr>
                <w:rFonts w:cs="Calibri"/>
                <w:sz w:val="18"/>
                <w:szCs w:val="18"/>
              </w:rPr>
              <w:t xml:space="preserve">-  Mettre en </w:t>
            </w:r>
            <w:r w:rsidRPr="00AE1995">
              <w:rPr>
                <w:rFonts w:eastAsia="Times New Roman" w:cs="Calibri"/>
                <w:kern w:val="1"/>
                <w:sz w:val="18"/>
                <w:szCs w:val="18"/>
                <w:lang w:eastAsia="hi-IN" w:bidi="hi-IN"/>
              </w:rPr>
              <w:t>lien</w:t>
            </w:r>
            <w:r w:rsidRPr="00AE1995">
              <w:rPr>
                <w:rFonts w:cs="Calibri"/>
                <w:sz w:val="18"/>
                <w:szCs w:val="18"/>
              </w:rPr>
              <w:t xml:space="preserve"> des caractéristiques musicales et des marqueurs esthétiques avec des contextes historiques, sociologiques, techniques et culturels.</w:t>
            </w:r>
          </w:p>
          <w:p w14:paraId="089E646A" w14:textId="77777777" w:rsidR="00E93882" w:rsidRPr="00AE1995" w:rsidRDefault="00E93882" w:rsidP="00FC6361">
            <w:pPr>
              <w:tabs>
                <w:tab w:val="left" w:pos="142"/>
              </w:tabs>
              <w:suppressAutoHyphens/>
              <w:spacing w:after="0" w:line="240" w:lineRule="auto"/>
              <w:rPr>
                <w:rFonts w:cs="Calibri"/>
                <w:sz w:val="18"/>
                <w:szCs w:val="18"/>
              </w:rPr>
            </w:pPr>
            <w:r w:rsidRPr="00AE1995">
              <w:rPr>
                <w:rFonts w:cs="Calibri"/>
                <w:sz w:val="18"/>
                <w:szCs w:val="18"/>
              </w:rPr>
              <w:t>-  Mobiliser des repères permettant d’identifier les principaux styles musicaux.</w:t>
            </w:r>
          </w:p>
          <w:p w14:paraId="3F7EF79F" w14:textId="77777777" w:rsidR="00E93882" w:rsidRPr="00AE1995" w:rsidRDefault="00E93882" w:rsidP="00FC6361">
            <w:pPr>
              <w:tabs>
                <w:tab w:val="left" w:pos="142"/>
              </w:tabs>
              <w:suppressAutoHyphens/>
              <w:spacing w:after="0" w:line="240" w:lineRule="auto"/>
              <w:rPr>
                <w:rFonts w:cs="Calibri"/>
                <w:sz w:val="18"/>
                <w:szCs w:val="18"/>
              </w:rPr>
            </w:pPr>
            <w:r w:rsidRPr="00AE1995">
              <w:rPr>
                <w:rFonts w:cs="Calibri"/>
                <w:sz w:val="18"/>
                <w:szCs w:val="18"/>
              </w:rPr>
              <w:t>-  Associer des références relevant d’autres domaines artistiques aux œuvres musicales étudiées.</w:t>
            </w:r>
          </w:p>
          <w:p w14:paraId="04EE62AF" w14:textId="77777777" w:rsidR="00E93882" w:rsidRPr="00AE1995" w:rsidRDefault="00E93882" w:rsidP="00FC6361">
            <w:pPr>
              <w:tabs>
                <w:tab w:val="left" w:pos="142"/>
              </w:tabs>
              <w:suppressAutoHyphens/>
              <w:spacing w:after="0" w:line="240" w:lineRule="auto"/>
              <w:rPr>
                <w:rFonts w:cs="Calibri"/>
                <w:sz w:val="18"/>
                <w:szCs w:val="18"/>
              </w:rPr>
            </w:pPr>
            <w:r w:rsidRPr="00AE1995">
              <w:rPr>
                <w:rFonts w:cs="Calibri"/>
                <w:sz w:val="18"/>
                <w:szCs w:val="18"/>
              </w:rPr>
              <w:t>-  Identifier par comparaison les différences et ressemblances dans l’interprétation d’une œuvre donnée.</w:t>
            </w:r>
          </w:p>
          <w:p w14:paraId="484C97D5" w14:textId="77777777" w:rsidR="00E93882" w:rsidRPr="00AE1995" w:rsidRDefault="00E93882" w:rsidP="00FC6361">
            <w:pPr>
              <w:tabs>
                <w:tab w:val="left" w:pos="142"/>
              </w:tabs>
              <w:suppressAutoHyphens/>
              <w:spacing w:after="0" w:line="240" w:lineRule="auto"/>
              <w:rPr>
                <w:rFonts w:cs="Calibri"/>
                <w:sz w:val="18"/>
                <w:szCs w:val="18"/>
              </w:rPr>
            </w:pPr>
            <w:r w:rsidRPr="00AE1995">
              <w:rPr>
                <w:rFonts w:cs="Calibri"/>
                <w:sz w:val="18"/>
                <w:szCs w:val="18"/>
              </w:rPr>
              <w:t xml:space="preserve">-  Percevoir et décrire les </w:t>
            </w:r>
            <w:r w:rsidRPr="00AE1995">
              <w:rPr>
                <w:rFonts w:eastAsia="Times New Roman" w:cs="Calibri"/>
                <w:kern w:val="1"/>
                <w:sz w:val="18"/>
                <w:szCs w:val="18"/>
                <w:lang w:eastAsia="hi-IN" w:bidi="hi-IN"/>
              </w:rPr>
              <w:t>qualités</w:t>
            </w:r>
            <w:r w:rsidRPr="00AE1995">
              <w:rPr>
                <w:rFonts w:cs="Calibri"/>
                <w:sz w:val="18"/>
                <w:szCs w:val="18"/>
              </w:rPr>
              <w:t xml:space="preserve"> artistiques et techniques d’un enregistrement.</w:t>
            </w:r>
          </w:p>
          <w:p w14:paraId="3D69B26D" w14:textId="77777777" w:rsidR="00E93882" w:rsidRPr="00AE1995" w:rsidRDefault="00E93882" w:rsidP="00FC6361">
            <w:pPr>
              <w:tabs>
                <w:tab w:val="left" w:pos="142"/>
              </w:tabs>
              <w:suppressAutoHyphens/>
              <w:spacing w:after="0" w:line="240" w:lineRule="auto"/>
              <w:rPr>
                <w:rFonts w:cs="Calibri"/>
                <w:sz w:val="18"/>
                <w:szCs w:val="18"/>
              </w:rPr>
            </w:pPr>
            <w:r w:rsidRPr="00AE1995">
              <w:rPr>
                <w:rFonts w:cs="Calibri"/>
                <w:sz w:val="18"/>
                <w:szCs w:val="18"/>
              </w:rPr>
              <w:t xml:space="preserve">-  Manipuler plusieurs </w:t>
            </w:r>
            <w:r w:rsidRPr="00AE1995">
              <w:rPr>
                <w:rFonts w:eastAsia="Times New Roman" w:cs="Calibri"/>
                <w:kern w:val="1"/>
                <w:sz w:val="18"/>
                <w:szCs w:val="18"/>
                <w:lang w:eastAsia="hi-IN" w:bidi="hi-IN"/>
              </w:rPr>
              <w:t>formes</w:t>
            </w:r>
            <w:r w:rsidRPr="00AE1995">
              <w:rPr>
                <w:rFonts w:cs="Calibri"/>
                <w:sz w:val="18"/>
                <w:szCs w:val="18"/>
              </w:rPr>
              <w:t xml:space="preserve"> de représentation graphique de la musique à l’aide d’outils numériques.</w:t>
            </w:r>
          </w:p>
          <w:p w14:paraId="1AEED698" w14:textId="77777777" w:rsidR="00E93882" w:rsidRPr="00AE1995" w:rsidRDefault="00E93882" w:rsidP="00FC6361">
            <w:pPr>
              <w:widowControl w:val="0"/>
              <w:autoSpaceDE w:val="0"/>
              <w:autoSpaceDN w:val="0"/>
              <w:adjustRightInd w:val="0"/>
              <w:spacing w:after="0" w:line="240" w:lineRule="auto"/>
              <w:rPr>
                <w:rFonts w:cs="Calibri"/>
                <w:sz w:val="18"/>
                <w:szCs w:val="18"/>
              </w:rPr>
            </w:pPr>
          </w:p>
          <w:p w14:paraId="57AB3446" w14:textId="77777777" w:rsidR="00E93882" w:rsidRPr="00C249D2" w:rsidRDefault="00E93882" w:rsidP="00FC6361">
            <w:pPr>
              <w:widowControl w:val="0"/>
              <w:autoSpaceDE w:val="0"/>
              <w:autoSpaceDN w:val="0"/>
              <w:adjustRightInd w:val="0"/>
              <w:spacing w:after="0" w:line="240" w:lineRule="auto"/>
              <w:rPr>
                <w:rFonts w:cs="Calibri"/>
                <w:color w:val="002060"/>
                <w:sz w:val="18"/>
                <w:szCs w:val="18"/>
              </w:rPr>
            </w:pPr>
            <w:r w:rsidRPr="00C249D2">
              <w:rPr>
                <w:rFonts w:cs="Calibri"/>
                <w:color w:val="002060"/>
                <w:sz w:val="18"/>
                <w:szCs w:val="18"/>
              </w:rPr>
              <w:sym w:font="Wingdings" w:char="F0D8"/>
            </w:r>
            <w:r w:rsidRPr="00C249D2">
              <w:rPr>
                <w:rFonts w:cs="Calibri"/>
                <w:color w:val="002060"/>
                <w:sz w:val="18"/>
                <w:szCs w:val="18"/>
              </w:rPr>
              <w:t xml:space="preserve"> Lexiques du langage musical (timbre et espace, dynamique, temps et rythme, forme, successif et simultané, styles), de l’interprétation et de l’enregistrement pour décrire et commenter la musique.</w:t>
            </w:r>
          </w:p>
          <w:p w14:paraId="5E013DF7" w14:textId="77777777" w:rsidR="00E93882" w:rsidRPr="00C249D2" w:rsidRDefault="00E93882" w:rsidP="00FC6361">
            <w:pPr>
              <w:widowControl w:val="0"/>
              <w:autoSpaceDE w:val="0"/>
              <w:autoSpaceDN w:val="0"/>
              <w:adjustRightInd w:val="0"/>
              <w:spacing w:after="0" w:line="240" w:lineRule="auto"/>
              <w:rPr>
                <w:rFonts w:cs="Calibri"/>
                <w:color w:val="002060"/>
                <w:sz w:val="18"/>
                <w:szCs w:val="18"/>
              </w:rPr>
            </w:pPr>
            <w:r w:rsidRPr="00C249D2">
              <w:rPr>
                <w:rFonts w:cs="Calibri"/>
                <w:color w:val="002060"/>
                <w:sz w:val="18"/>
                <w:szCs w:val="18"/>
              </w:rPr>
              <w:sym w:font="Wingdings" w:char="F0D8"/>
            </w:r>
            <w:r w:rsidRPr="00C249D2">
              <w:rPr>
                <w:rFonts w:cs="Calibri"/>
                <w:color w:val="002060"/>
                <w:sz w:val="18"/>
                <w:szCs w:val="18"/>
              </w:rPr>
              <w:t xml:space="preserve"> Grandes catégories musicales : musique vocale, instrumentale, électroacoustique, mixte, etc. </w:t>
            </w:r>
          </w:p>
          <w:p w14:paraId="70B31314" w14:textId="77777777" w:rsidR="00E93882" w:rsidRPr="00C249D2" w:rsidRDefault="00E93882" w:rsidP="00FC6361">
            <w:pPr>
              <w:widowControl w:val="0"/>
              <w:autoSpaceDE w:val="0"/>
              <w:autoSpaceDN w:val="0"/>
              <w:adjustRightInd w:val="0"/>
              <w:spacing w:after="0" w:line="240" w:lineRule="auto"/>
              <w:rPr>
                <w:rFonts w:cs="Calibri"/>
                <w:color w:val="002060"/>
                <w:sz w:val="18"/>
                <w:szCs w:val="18"/>
              </w:rPr>
            </w:pPr>
            <w:r w:rsidRPr="00C249D2">
              <w:rPr>
                <w:rFonts w:cs="Calibri"/>
                <w:color w:val="002060"/>
                <w:sz w:val="18"/>
                <w:szCs w:val="18"/>
              </w:rPr>
              <w:sym w:font="Wingdings" w:char="F0D8"/>
            </w:r>
            <w:r w:rsidRPr="00C249D2">
              <w:rPr>
                <w:rFonts w:cs="Calibri"/>
                <w:color w:val="002060"/>
                <w:sz w:val="18"/>
                <w:szCs w:val="18"/>
              </w:rPr>
              <w:t xml:space="preserve"> Quelques grandes œuvres musicales représentatives du patrimoine français, européen, occidental et non occidental ; ensemble de marqueurs stylistiques.</w:t>
            </w:r>
          </w:p>
          <w:p w14:paraId="20EFEB1E" w14:textId="77777777" w:rsidR="00E93882" w:rsidRPr="00C249D2" w:rsidRDefault="00E93882" w:rsidP="00FC6361">
            <w:pPr>
              <w:widowControl w:val="0"/>
              <w:autoSpaceDE w:val="0"/>
              <w:autoSpaceDN w:val="0"/>
              <w:adjustRightInd w:val="0"/>
              <w:spacing w:after="0" w:line="240" w:lineRule="auto"/>
              <w:rPr>
                <w:rFonts w:cs="Calibri"/>
                <w:color w:val="002060"/>
                <w:sz w:val="18"/>
                <w:szCs w:val="18"/>
              </w:rPr>
            </w:pPr>
            <w:r w:rsidRPr="00C249D2">
              <w:rPr>
                <w:rFonts w:cs="Calibri"/>
                <w:color w:val="002060"/>
                <w:sz w:val="18"/>
                <w:szCs w:val="18"/>
              </w:rPr>
              <w:sym w:font="Wingdings" w:char="F0D8"/>
            </w:r>
            <w:r w:rsidRPr="00C249D2">
              <w:rPr>
                <w:rFonts w:cs="Calibri"/>
                <w:color w:val="002060"/>
                <w:sz w:val="18"/>
                <w:szCs w:val="18"/>
              </w:rPr>
              <w:t xml:space="preserve"> Ensemble de repères relatifs à l’histoire de la musique et des arts.</w:t>
            </w:r>
          </w:p>
          <w:p w14:paraId="2F1B9353" w14:textId="77777777" w:rsidR="00E93882" w:rsidRDefault="00E93882" w:rsidP="00FC6361">
            <w:pPr>
              <w:widowControl w:val="0"/>
              <w:autoSpaceDE w:val="0"/>
              <w:autoSpaceDN w:val="0"/>
              <w:adjustRightInd w:val="0"/>
              <w:spacing w:after="0" w:line="240" w:lineRule="auto"/>
              <w:rPr>
                <w:rFonts w:cs="Calibri"/>
                <w:color w:val="002060"/>
                <w:sz w:val="18"/>
                <w:szCs w:val="18"/>
              </w:rPr>
            </w:pPr>
            <w:r w:rsidRPr="00C249D2">
              <w:rPr>
                <w:rFonts w:cs="Calibri"/>
                <w:color w:val="002060"/>
                <w:sz w:val="18"/>
                <w:szCs w:val="18"/>
              </w:rPr>
              <w:sym w:font="Wingdings" w:char="F0D8"/>
            </w:r>
            <w:r w:rsidRPr="00C249D2">
              <w:rPr>
                <w:rFonts w:cs="Calibri"/>
                <w:color w:val="002060"/>
                <w:sz w:val="18"/>
                <w:szCs w:val="18"/>
              </w:rPr>
              <w:t xml:space="preserve"> Conscience de la diversité des cultures, des esthétiques et des sensibilités dans l’espace et dans le temps.</w:t>
            </w:r>
          </w:p>
          <w:p w14:paraId="4FEF9E2F" w14:textId="77777777" w:rsidR="00801112" w:rsidRPr="00C249D2" w:rsidRDefault="00801112" w:rsidP="00FC6361">
            <w:pPr>
              <w:widowControl w:val="0"/>
              <w:autoSpaceDE w:val="0"/>
              <w:autoSpaceDN w:val="0"/>
              <w:adjustRightInd w:val="0"/>
              <w:spacing w:after="0" w:line="240" w:lineRule="auto"/>
              <w:rPr>
                <w:rFonts w:cs="Calibri"/>
                <w:color w:val="002060"/>
                <w:sz w:val="18"/>
                <w:szCs w:val="18"/>
              </w:rPr>
            </w:pPr>
          </w:p>
          <w:p w14:paraId="36945268" w14:textId="77777777" w:rsidR="00E93882" w:rsidRDefault="00E93882" w:rsidP="00FC6361">
            <w:pPr>
              <w:widowControl w:val="0"/>
              <w:autoSpaceDE w:val="0"/>
              <w:autoSpaceDN w:val="0"/>
              <w:adjustRightInd w:val="0"/>
              <w:spacing w:after="0" w:line="240" w:lineRule="auto"/>
              <w:rPr>
                <w:rFonts w:cs="Calibri"/>
                <w:color w:val="002060"/>
                <w:sz w:val="18"/>
                <w:szCs w:val="18"/>
              </w:rPr>
            </w:pPr>
            <w:r w:rsidRPr="00C249D2">
              <w:rPr>
                <w:rFonts w:cs="Calibri"/>
                <w:color w:val="002060"/>
                <w:sz w:val="18"/>
                <w:szCs w:val="18"/>
              </w:rPr>
              <w:sym w:font="Wingdings" w:char="F0D8"/>
            </w:r>
            <w:r w:rsidRPr="00C249D2">
              <w:rPr>
                <w:rFonts w:cs="Calibri"/>
                <w:color w:val="002060"/>
                <w:sz w:val="18"/>
                <w:szCs w:val="18"/>
              </w:rPr>
              <w:t xml:space="preserve"> Diversité des postures du mélomane et du musicien : partager, écouter, jouer, créer.</w:t>
            </w:r>
          </w:p>
          <w:p w14:paraId="732A37BF" w14:textId="77777777" w:rsidR="00801112" w:rsidRPr="00801112" w:rsidRDefault="00801112" w:rsidP="00FC6361">
            <w:pPr>
              <w:widowControl w:val="0"/>
              <w:autoSpaceDE w:val="0"/>
              <w:autoSpaceDN w:val="0"/>
              <w:adjustRightInd w:val="0"/>
              <w:spacing w:after="0" w:line="240" w:lineRule="auto"/>
              <w:rPr>
                <w:rFonts w:cs="Calibri"/>
                <w:color w:val="002060"/>
                <w:sz w:val="10"/>
                <w:szCs w:val="10"/>
              </w:rPr>
            </w:pPr>
          </w:p>
          <w:p w14:paraId="35A97DAB" w14:textId="77777777" w:rsidR="00E93882" w:rsidRPr="00C249D2" w:rsidRDefault="00E93882" w:rsidP="00FC6361">
            <w:pPr>
              <w:widowControl w:val="0"/>
              <w:autoSpaceDE w:val="0"/>
              <w:autoSpaceDN w:val="0"/>
              <w:adjustRightInd w:val="0"/>
              <w:spacing w:after="0" w:line="240" w:lineRule="auto"/>
              <w:rPr>
                <w:rFonts w:cs="Calibri"/>
                <w:color w:val="002060"/>
                <w:sz w:val="18"/>
                <w:szCs w:val="18"/>
              </w:rPr>
            </w:pPr>
            <w:r w:rsidRPr="00C249D2">
              <w:rPr>
                <w:rFonts w:cs="Calibri"/>
                <w:color w:val="002060"/>
                <w:sz w:val="18"/>
                <w:szCs w:val="18"/>
              </w:rPr>
              <w:sym w:font="Wingdings" w:char="F0D8"/>
            </w:r>
            <w:r w:rsidRPr="00C249D2">
              <w:rPr>
                <w:rFonts w:cs="Calibri"/>
                <w:color w:val="002060"/>
                <w:sz w:val="18"/>
                <w:szCs w:val="18"/>
              </w:rPr>
              <w:t xml:space="preserve"> Fonctions de la musique dans la société ; interactions avec d’autres domaines artistiques.</w:t>
            </w:r>
          </w:p>
          <w:p w14:paraId="4246D686" w14:textId="77777777" w:rsidR="00E93882" w:rsidRPr="00C249D2" w:rsidRDefault="00E93882" w:rsidP="00FC6361">
            <w:pPr>
              <w:widowControl w:val="0"/>
              <w:autoSpaceDE w:val="0"/>
              <w:autoSpaceDN w:val="0"/>
              <w:adjustRightInd w:val="0"/>
              <w:spacing w:after="0" w:line="240" w:lineRule="auto"/>
              <w:rPr>
                <w:rFonts w:cs="Calibri"/>
                <w:color w:val="002060"/>
                <w:sz w:val="18"/>
                <w:szCs w:val="18"/>
              </w:rPr>
            </w:pPr>
            <w:r w:rsidRPr="00C249D2">
              <w:rPr>
                <w:rFonts w:cs="Calibri"/>
                <w:color w:val="002060"/>
                <w:sz w:val="18"/>
                <w:szCs w:val="18"/>
              </w:rPr>
              <w:sym w:font="Wingdings" w:char="F0D8"/>
            </w:r>
            <w:r w:rsidRPr="00C249D2">
              <w:rPr>
                <w:rFonts w:cs="Calibri"/>
                <w:color w:val="002060"/>
                <w:sz w:val="18"/>
                <w:szCs w:val="18"/>
              </w:rPr>
              <w:t xml:space="preserve"> Apports du numérique à la création et à la diffusion musicales.</w:t>
            </w:r>
          </w:p>
          <w:p w14:paraId="32A09E82" w14:textId="77777777" w:rsidR="00E93882" w:rsidRDefault="00E93882" w:rsidP="00FC6361">
            <w:pPr>
              <w:widowControl w:val="0"/>
              <w:autoSpaceDE w:val="0"/>
              <w:autoSpaceDN w:val="0"/>
              <w:adjustRightInd w:val="0"/>
              <w:spacing w:after="0" w:line="240" w:lineRule="auto"/>
              <w:rPr>
                <w:rFonts w:cs="Calibri"/>
                <w:color w:val="002060"/>
                <w:sz w:val="18"/>
                <w:szCs w:val="18"/>
              </w:rPr>
            </w:pPr>
            <w:r w:rsidRPr="00C249D2">
              <w:rPr>
                <w:rFonts w:cs="Calibri"/>
                <w:color w:val="002060"/>
                <w:sz w:val="18"/>
                <w:szCs w:val="18"/>
              </w:rPr>
              <w:sym w:font="Wingdings" w:char="F0D8"/>
            </w:r>
            <w:r w:rsidRPr="00C249D2">
              <w:rPr>
                <w:rFonts w:cs="Calibri"/>
                <w:color w:val="002060"/>
                <w:sz w:val="18"/>
                <w:szCs w:val="18"/>
              </w:rPr>
              <w:t xml:space="preserve"> Repères sur le monde professionnel de la musique et du spectacle vivant.</w:t>
            </w:r>
          </w:p>
          <w:p w14:paraId="56EDB42C" w14:textId="77777777" w:rsidR="00801112" w:rsidRPr="00C249D2" w:rsidRDefault="00801112" w:rsidP="00FC6361">
            <w:pPr>
              <w:widowControl w:val="0"/>
              <w:autoSpaceDE w:val="0"/>
              <w:autoSpaceDN w:val="0"/>
              <w:adjustRightInd w:val="0"/>
              <w:spacing w:after="0" w:line="240" w:lineRule="auto"/>
              <w:rPr>
                <w:rFonts w:cs="Calibri"/>
                <w:color w:val="002060"/>
                <w:sz w:val="18"/>
                <w:szCs w:val="18"/>
              </w:rPr>
            </w:pPr>
          </w:p>
          <w:p w14:paraId="7825D8BE" w14:textId="77777777" w:rsidR="00E93882" w:rsidRPr="00C249D2" w:rsidRDefault="00E93882" w:rsidP="00FC6361">
            <w:pPr>
              <w:widowControl w:val="0"/>
              <w:autoSpaceDE w:val="0"/>
              <w:autoSpaceDN w:val="0"/>
              <w:adjustRightInd w:val="0"/>
              <w:spacing w:after="0" w:line="240" w:lineRule="auto"/>
              <w:rPr>
                <w:rFonts w:cs="Calibri"/>
                <w:color w:val="002060"/>
                <w:sz w:val="18"/>
                <w:szCs w:val="18"/>
              </w:rPr>
            </w:pPr>
            <w:r w:rsidRPr="00C249D2">
              <w:rPr>
                <w:rFonts w:cs="Calibri"/>
                <w:color w:val="002060"/>
                <w:sz w:val="18"/>
                <w:szCs w:val="18"/>
              </w:rPr>
              <w:sym w:font="Wingdings" w:char="F0D8"/>
            </w:r>
            <w:r w:rsidRPr="00C249D2">
              <w:rPr>
                <w:rFonts w:cs="Calibri"/>
                <w:color w:val="002060"/>
                <w:sz w:val="18"/>
                <w:szCs w:val="18"/>
              </w:rPr>
              <w:t xml:space="preserve"> Physiologie et fonctionnement de l’audition ; connaissance des risques.</w:t>
            </w:r>
          </w:p>
          <w:p w14:paraId="5EF8EC47" w14:textId="77777777" w:rsidR="00E93882" w:rsidRDefault="00E93882" w:rsidP="00FC6361">
            <w:pPr>
              <w:widowControl w:val="0"/>
              <w:autoSpaceDE w:val="0"/>
              <w:autoSpaceDN w:val="0"/>
              <w:adjustRightInd w:val="0"/>
              <w:spacing w:after="0" w:line="240" w:lineRule="auto"/>
              <w:rPr>
                <w:rFonts w:cs="Calibri"/>
                <w:color w:val="002060"/>
                <w:sz w:val="18"/>
                <w:szCs w:val="18"/>
              </w:rPr>
            </w:pPr>
            <w:r w:rsidRPr="00C249D2">
              <w:rPr>
                <w:rFonts w:cs="Calibri"/>
                <w:color w:val="002060"/>
                <w:sz w:val="18"/>
                <w:szCs w:val="18"/>
              </w:rPr>
              <w:sym w:font="Wingdings" w:char="F0D8"/>
            </w:r>
            <w:r w:rsidRPr="00C249D2">
              <w:rPr>
                <w:rFonts w:cs="Calibri"/>
                <w:color w:val="002060"/>
                <w:sz w:val="18"/>
                <w:szCs w:val="18"/>
              </w:rPr>
              <w:t xml:space="preserve"> Environnement sonore et développement.</w:t>
            </w:r>
          </w:p>
          <w:p w14:paraId="0E8D585B" w14:textId="77777777" w:rsidR="00801112" w:rsidRPr="00C249D2" w:rsidRDefault="00801112" w:rsidP="00FC6361">
            <w:pPr>
              <w:widowControl w:val="0"/>
              <w:autoSpaceDE w:val="0"/>
              <w:autoSpaceDN w:val="0"/>
              <w:adjustRightInd w:val="0"/>
              <w:spacing w:after="0" w:line="240" w:lineRule="auto"/>
              <w:rPr>
                <w:rFonts w:cs="Calibri"/>
                <w:color w:val="002060"/>
                <w:sz w:val="18"/>
                <w:szCs w:val="18"/>
              </w:rPr>
            </w:pPr>
          </w:p>
          <w:p w14:paraId="5F835880" w14:textId="77777777" w:rsidR="00E93882" w:rsidRPr="00AE1995" w:rsidRDefault="00E93882" w:rsidP="00FC6361">
            <w:pPr>
              <w:widowControl w:val="0"/>
              <w:autoSpaceDE w:val="0"/>
              <w:autoSpaceDN w:val="0"/>
              <w:adjustRightInd w:val="0"/>
              <w:spacing w:after="0" w:line="240" w:lineRule="auto"/>
              <w:rPr>
                <w:rFonts w:cs="Calibri"/>
                <w:sz w:val="18"/>
                <w:szCs w:val="18"/>
              </w:rPr>
            </w:pPr>
            <w:r w:rsidRPr="00C249D2">
              <w:rPr>
                <w:rFonts w:cs="Calibri"/>
                <w:color w:val="002060"/>
                <w:sz w:val="18"/>
                <w:szCs w:val="18"/>
              </w:rPr>
              <w:sym w:font="Wingdings" w:char="F0D8"/>
            </w:r>
            <w:r w:rsidRPr="00C249D2">
              <w:rPr>
                <w:rFonts w:cs="Calibri"/>
                <w:color w:val="002060"/>
                <w:sz w:val="18"/>
                <w:szCs w:val="18"/>
              </w:rPr>
              <w:t xml:space="preserve"> Notions d’acoustique et de physique du son ; notion de Décibel (Db), de compression du son</w:t>
            </w:r>
            <w:r w:rsidRPr="00AE1995">
              <w:rPr>
                <w:rFonts w:cs="Calibri"/>
                <w:sz w:val="18"/>
                <w:szCs w:val="18"/>
              </w:rPr>
              <w:t>.</w:t>
            </w:r>
          </w:p>
          <w:p w14:paraId="4CE6FE3E" w14:textId="77777777" w:rsidR="00E93882" w:rsidRDefault="00E93882" w:rsidP="00FC6361">
            <w:pPr>
              <w:widowControl w:val="0"/>
              <w:autoSpaceDE w:val="0"/>
              <w:autoSpaceDN w:val="0"/>
              <w:adjustRightInd w:val="0"/>
              <w:spacing w:after="0" w:line="240" w:lineRule="auto"/>
              <w:rPr>
                <w:rFonts w:eastAsia="Times New Roman" w:cs="Calibri"/>
                <w:color w:val="000000"/>
                <w:sz w:val="18"/>
                <w:szCs w:val="18"/>
                <w:u w:color="000000"/>
                <w:bdr w:val="nil"/>
                <w:lang w:eastAsia="fr-FR"/>
              </w:rPr>
            </w:pPr>
          </w:p>
          <w:p w14:paraId="54B45EE6" w14:textId="77777777" w:rsidR="00801112" w:rsidRDefault="00801112" w:rsidP="00FC6361">
            <w:pPr>
              <w:widowControl w:val="0"/>
              <w:autoSpaceDE w:val="0"/>
              <w:autoSpaceDN w:val="0"/>
              <w:adjustRightInd w:val="0"/>
              <w:spacing w:after="0" w:line="240" w:lineRule="auto"/>
              <w:rPr>
                <w:rFonts w:eastAsia="Times New Roman" w:cs="Calibri"/>
                <w:color w:val="000000"/>
                <w:sz w:val="18"/>
                <w:szCs w:val="18"/>
                <w:u w:color="000000"/>
                <w:bdr w:val="nil"/>
                <w:lang w:eastAsia="fr-FR"/>
              </w:rPr>
            </w:pPr>
          </w:p>
          <w:p w14:paraId="26A9773F" w14:textId="77777777" w:rsidR="00E93882" w:rsidRPr="00AE1995" w:rsidRDefault="00E93882" w:rsidP="00FC6361">
            <w:pPr>
              <w:widowControl w:val="0"/>
              <w:tabs>
                <w:tab w:val="left" w:pos="705"/>
              </w:tabs>
              <w:autoSpaceDE w:val="0"/>
              <w:autoSpaceDN w:val="0"/>
              <w:adjustRightInd w:val="0"/>
              <w:spacing w:after="0" w:line="240" w:lineRule="auto"/>
              <w:rPr>
                <w:rFonts w:cs="Calibri"/>
                <w:i/>
                <w:sz w:val="18"/>
                <w:szCs w:val="18"/>
              </w:rPr>
            </w:pPr>
            <w:r w:rsidRPr="00AE1995">
              <w:rPr>
                <w:rFonts w:cs="Calibri"/>
                <w:i/>
                <w:sz w:val="18"/>
                <w:szCs w:val="18"/>
              </w:rPr>
              <w:lastRenderedPageBreak/>
              <w:t>Commentaire comparé portant sur plusieurs extraits :</w:t>
            </w:r>
          </w:p>
          <w:p w14:paraId="4E506F9F" w14:textId="77777777" w:rsidR="00E93882" w:rsidRPr="00AE1995" w:rsidRDefault="00E93882" w:rsidP="00FC6361">
            <w:pPr>
              <w:widowControl w:val="0"/>
              <w:tabs>
                <w:tab w:val="left" w:pos="705"/>
              </w:tabs>
              <w:autoSpaceDE w:val="0"/>
              <w:autoSpaceDN w:val="0"/>
              <w:adjustRightInd w:val="0"/>
              <w:spacing w:after="0" w:line="240" w:lineRule="auto"/>
              <w:rPr>
                <w:rFonts w:cs="Calibri"/>
                <w:i/>
                <w:sz w:val="18"/>
                <w:szCs w:val="18"/>
              </w:rPr>
            </w:pPr>
            <w:r w:rsidRPr="00AE1995">
              <w:rPr>
                <w:rFonts w:cs="Calibri"/>
                <w:i/>
                <w:sz w:val="18"/>
                <w:szCs w:val="18"/>
              </w:rPr>
              <w:t xml:space="preserve"> - d’une même œuvre ;</w:t>
            </w:r>
          </w:p>
          <w:p w14:paraId="7ED70864" w14:textId="77777777" w:rsidR="00E93882" w:rsidRPr="00AE1995" w:rsidRDefault="00E93882" w:rsidP="00FC6361">
            <w:pPr>
              <w:widowControl w:val="0"/>
              <w:tabs>
                <w:tab w:val="left" w:pos="705"/>
              </w:tabs>
              <w:autoSpaceDE w:val="0"/>
              <w:autoSpaceDN w:val="0"/>
              <w:adjustRightInd w:val="0"/>
              <w:spacing w:after="0" w:line="240" w:lineRule="auto"/>
              <w:rPr>
                <w:rFonts w:cs="Calibri"/>
                <w:i/>
                <w:sz w:val="18"/>
                <w:szCs w:val="18"/>
              </w:rPr>
            </w:pPr>
            <w:r w:rsidRPr="00AE1995">
              <w:rPr>
                <w:rFonts w:cs="Calibri"/>
                <w:i/>
                <w:sz w:val="18"/>
                <w:szCs w:val="18"/>
              </w:rPr>
              <w:t>- d’œuvres différentes esthétiquement proches ou éloignées ;</w:t>
            </w:r>
          </w:p>
          <w:p w14:paraId="1A69D82B" w14:textId="77777777" w:rsidR="00E93882" w:rsidRPr="00AE1995" w:rsidRDefault="00E93882" w:rsidP="00FC6361">
            <w:pPr>
              <w:widowControl w:val="0"/>
              <w:tabs>
                <w:tab w:val="left" w:pos="705"/>
              </w:tabs>
              <w:autoSpaceDE w:val="0"/>
              <w:autoSpaceDN w:val="0"/>
              <w:adjustRightInd w:val="0"/>
              <w:spacing w:after="0" w:line="240" w:lineRule="auto"/>
              <w:rPr>
                <w:rFonts w:cs="Calibri"/>
                <w:i/>
                <w:sz w:val="18"/>
                <w:szCs w:val="18"/>
              </w:rPr>
            </w:pPr>
            <w:r w:rsidRPr="00AE1995">
              <w:rPr>
                <w:rFonts w:cs="Calibri"/>
                <w:i/>
                <w:sz w:val="18"/>
                <w:szCs w:val="18"/>
              </w:rPr>
              <w:t>- de plusieurs interprétations d’une même pièce ;</w:t>
            </w:r>
          </w:p>
          <w:p w14:paraId="6996BC91" w14:textId="77777777" w:rsidR="00E93882" w:rsidRPr="00AE1995" w:rsidRDefault="00E93882" w:rsidP="00FC6361">
            <w:pPr>
              <w:widowControl w:val="0"/>
              <w:tabs>
                <w:tab w:val="left" w:pos="705"/>
              </w:tabs>
              <w:autoSpaceDE w:val="0"/>
              <w:autoSpaceDN w:val="0"/>
              <w:adjustRightInd w:val="0"/>
              <w:spacing w:after="0" w:line="240" w:lineRule="auto"/>
              <w:rPr>
                <w:rFonts w:cs="Calibri"/>
                <w:i/>
                <w:sz w:val="18"/>
                <w:szCs w:val="18"/>
              </w:rPr>
            </w:pPr>
            <w:r w:rsidRPr="00AE1995">
              <w:rPr>
                <w:rFonts w:cs="Calibri"/>
                <w:i/>
                <w:sz w:val="18"/>
                <w:szCs w:val="18"/>
              </w:rPr>
              <w:t>- d’une version concert et d’une version studio d’une même pièce ;</w:t>
            </w:r>
          </w:p>
          <w:p w14:paraId="56CCE370" w14:textId="77777777" w:rsidR="00E93882" w:rsidRPr="00AE1995" w:rsidRDefault="00E93882" w:rsidP="00FC6361">
            <w:pPr>
              <w:widowControl w:val="0"/>
              <w:tabs>
                <w:tab w:val="left" w:pos="705"/>
              </w:tabs>
              <w:autoSpaceDE w:val="0"/>
              <w:autoSpaceDN w:val="0"/>
              <w:adjustRightInd w:val="0"/>
              <w:spacing w:after="0" w:line="240" w:lineRule="auto"/>
              <w:rPr>
                <w:rFonts w:cs="Calibri"/>
                <w:i/>
                <w:sz w:val="18"/>
                <w:szCs w:val="18"/>
              </w:rPr>
            </w:pPr>
            <w:r w:rsidRPr="00AE1995">
              <w:rPr>
                <w:rFonts w:cs="Calibri"/>
                <w:i/>
                <w:sz w:val="18"/>
                <w:szCs w:val="18"/>
              </w:rPr>
              <w:t>- de plusieurs standards numériques d’enregistrement et de diffusion (MP3, Wav).</w:t>
            </w:r>
          </w:p>
          <w:p w14:paraId="0D3E1496" w14:textId="77777777" w:rsidR="00E93882" w:rsidRPr="00AE1995" w:rsidRDefault="00E93882" w:rsidP="00FC6361">
            <w:pPr>
              <w:widowControl w:val="0"/>
              <w:autoSpaceDE w:val="0"/>
              <w:autoSpaceDN w:val="0"/>
              <w:adjustRightInd w:val="0"/>
              <w:spacing w:after="0" w:line="240" w:lineRule="auto"/>
              <w:rPr>
                <w:rFonts w:cs="Calibri"/>
                <w:i/>
                <w:sz w:val="18"/>
                <w:szCs w:val="18"/>
              </w:rPr>
            </w:pPr>
          </w:p>
          <w:p w14:paraId="21A86A41" w14:textId="77777777" w:rsidR="00E93882" w:rsidRPr="00AE1995" w:rsidRDefault="00E93882" w:rsidP="00FC6361">
            <w:pPr>
              <w:widowControl w:val="0"/>
              <w:autoSpaceDE w:val="0"/>
              <w:autoSpaceDN w:val="0"/>
              <w:adjustRightInd w:val="0"/>
              <w:spacing w:after="0" w:line="240" w:lineRule="auto"/>
              <w:rPr>
                <w:rFonts w:cs="Calibri"/>
                <w:i/>
                <w:sz w:val="18"/>
                <w:szCs w:val="18"/>
              </w:rPr>
            </w:pPr>
            <w:r w:rsidRPr="00AE1995">
              <w:rPr>
                <w:rFonts w:cs="Calibri"/>
                <w:i/>
                <w:sz w:val="18"/>
                <w:szCs w:val="18"/>
              </w:rPr>
              <w:t>Recherche orientée - sur internet - sur un type de formation musicale, une catégorie, un style, une culture et présentation argumentée des choix effectués.</w:t>
            </w:r>
          </w:p>
          <w:p w14:paraId="5500F616" w14:textId="77777777" w:rsidR="00AE1995" w:rsidRPr="00AE1995" w:rsidRDefault="00AE1995" w:rsidP="00FC6361">
            <w:pPr>
              <w:widowControl w:val="0"/>
              <w:autoSpaceDE w:val="0"/>
              <w:autoSpaceDN w:val="0"/>
              <w:adjustRightInd w:val="0"/>
              <w:spacing w:after="0" w:line="240" w:lineRule="auto"/>
              <w:rPr>
                <w:rFonts w:cs="Calibri"/>
                <w:i/>
                <w:sz w:val="6"/>
                <w:szCs w:val="6"/>
              </w:rPr>
            </w:pPr>
          </w:p>
          <w:p w14:paraId="20ED85DB" w14:textId="77777777" w:rsidR="00E93882" w:rsidRPr="00AE1995" w:rsidRDefault="00E93882" w:rsidP="00FC6361">
            <w:pPr>
              <w:widowControl w:val="0"/>
              <w:autoSpaceDE w:val="0"/>
              <w:autoSpaceDN w:val="0"/>
              <w:adjustRightInd w:val="0"/>
              <w:spacing w:after="0" w:line="240" w:lineRule="auto"/>
              <w:rPr>
                <w:rFonts w:cs="Calibri"/>
                <w:i/>
                <w:sz w:val="18"/>
                <w:szCs w:val="18"/>
              </w:rPr>
            </w:pPr>
            <w:r w:rsidRPr="00AE1995">
              <w:rPr>
                <w:rFonts w:cs="Calibri"/>
                <w:i/>
                <w:sz w:val="18"/>
                <w:szCs w:val="18"/>
              </w:rPr>
              <w:t>Recherche d’œuvres et élaboration d’une « playlist » répondant à un ensemble de critères.</w:t>
            </w:r>
          </w:p>
          <w:p w14:paraId="5334F08F" w14:textId="77777777" w:rsidR="00AE1995" w:rsidRPr="00AE1995" w:rsidRDefault="00AE1995" w:rsidP="00AE1995">
            <w:pPr>
              <w:widowControl w:val="0"/>
              <w:autoSpaceDE w:val="0"/>
              <w:autoSpaceDN w:val="0"/>
              <w:adjustRightInd w:val="0"/>
              <w:spacing w:after="0" w:line="240" w:lineRule="auto"/>
              <w:rPr>
                <w:rFonts w:cs="Calibri"/>
                <w:i/>
                <w:sz w:val="6"/>
                <w:szCs w:val="6"/>
              </w:rPr>
            </w:pPr>
          </w:p>
          <w:p w14:paraId="30FD7B29" w14:textId="77777777" w:rsidR="00E93882" w:rsidRPr="00AE1995" w:rsidRDefault="00E93882" w:rsidP="00FC6361">
            <w:pPr>
              <w:widowControl w:val="0"/>
              <w:autoSpaceDE w:val="0"/>
              <w:autoSpaceDN w:val="0"/>
              <w:adjustRightInd w:val="0"/>
              <w:spacing w:after="0" w:line="240" w:lineRule="auto"/>
              <w:rPr>
                <w:rFonts w:cs="Calibri"/>
                <w:i/>
                <w:sz w:val="18"/>
                <w:szCs w:val="18"/>
              </w:rPr>
            </w:pPr>
            <w:r w:rsidRPr="00AE1995">
              <w:rPr>
                <w:rFonts w:cs="Calibri"/>
                <w:i/>
                <w:sz w:val="18"/>
                <w:szCs w:val="18"/>
              </w:rPr>
              <w:t>Montage numérique de brefs extraits audio relevant d’œuvres et d’esthétiques différentes dans une perspective de création ; présentation, comparaison à d’autres choix, argumentation.</w:t>
            </w:r>
          </w:p>
          <w:p w14:paraId="076AAC3D" w14:textId="77777777" w:rsidR="00AE1995" w:rsidRPr="00AE1995" w:rsidRDefault="00AE1995" w:rsidP="00AE1995">
            <w:pPr>
              <w:widowControl w:val="0"/>
              <w:autoSpaceDE w:val="0"/>
              <w:autoSpaceDN w:val="0"/>
              <w:adjustRightInd w:val="0"/>
              <w:spacing w:after="0" w:line="240" w:lineRule="auto"/>
              <w:rPr>
                <w:rFonts w:cs="Calibri"/>
                <w:i/>
                <w:sz w:val="6"/>
                <w:szCs w:val="6"/>
              </w:rPr>
            </w:pPr>
          </w:p>
          <w:p w14:paraId="225E598F" w14:textId="77777777" w:rsidR="00E93882" w:rsidRPr="00AE1995" w:rsidRDefault="00E93882" w:rsidP="00FC6361">
            <w:pPr>
              <w:widowControl w:val="0"/>
              <w:autoSpaceDE w:val="0"/>
              <w:autoSpaceDN w:val="0"/>
              <w:adjustRightInd w:val="0"/>
              <w:spacing w:after="0" w:line="240" w:lineRule="auto"/>
              <w:rPr>
                <w:rFonts w:cs="Calibri"/>
                <w:i/>
                <w:sz w:val="18"/>
                <w:szCs w:val="18"/>
              </w:rPr>
            </w:pPr>
            <w:r w:rsidRPr="00AE1995">
              <w:rPr>
                <w:rFonts w:cs="Calibri"/>
                <w:i/>
                <w:sz w:val="18"/>
                <w:szCs w:val="18"/>
              </w:rPr>
              <w:t>Recherche d’associations originales entre musique et image animée : recherche, expérimentation, choix, montage, présentation, comparaison, argumentation.</w:t>
            </w:r>
          </w:p>
          <w:p w14:paraId="189E7BAC" w14:textId="77777777" w:rsidR="00AE1995" w:rsidRPr="00AE1995" w:rsidRDefault="00AE1995" w:rsidP="00AE1995">
            <w:pPr>
              <w:widowControl w:val="0"/>
              <w:autoSpaceDE w:val="0"/>
              <w:autoSpaceDN w:val="0"/>
              <w:adjustRightInd w:val="0"/>
              <w:spacing w:after="0" w:line="240" w:lineRule="auto"/>
              <w:rPr>
                <w:rFonts w:cs="Calibri"/>
                <w:i/>
                <w:sz w:val="6"/>
                <w:szCs w:val="6"/>
              </w:rPr>
            </w:pPr>
          </w:p>
          <w:p w14:paraId="12FB3C38" w14:textId="77777777" w:rsidR="00E93882" w:rsidRPr="00AE1995" w:rsidRDefault="00E93882" w:rsidP="006E6283">
            <w:pPr>
              <w:rPr>
                <w:b/>
                <w:sz w:val="18"/>
                <w:szCs w:val="18"/>
              </w:rPr>
            </w:pPr>
            <w:r w:rsidRPr="00AE1995">
              <w:rPr>
                <w:rFonts w:cs="Calibri"/>
                <w:i/>
                <w:sz w:val="18"/>
                <w:szCs w:val="18"/>
              </w:rPr>
              <w:t>Recherches sur la physiologie de l’audition et la physique du son ; réflexion sur l’impact des situations sociales (environnement sonore urbain, écoute au casque, concerts, etc.) sur la santé auditive.</w:t>
            </w:r>
          </w:p>
        </w:tc>
      </w:tr>
    </w:tbl>
    <w:p w14:paraId="3C7FA1EC" w14:textId="77777777" w:rsidR="004A7DB6" w:rsidRDefault="004A7DB6" w:rsidP="00CF3668">
      <w:pPr>
        <w:spacing w:after="0" w:line="240" w:lineRule="auto"/>
        <w:jc w:val="center"/>
        <w:rPr>
          <w:b/>
          <w:sz w:val="14"/>
          <w:szCs w:val="14"/>
        </w:rPr>
      </w:pPr>
    </w:p>
    <w:p w14:paraId="0773BC85" w14:textId="77777777" w:rsidR="00C2038A" w:rsidRDefault="00801112" w:rsidP="00CF3668">
      <w:pPr>
        <w:spacing w:after="0" w:line="240" w:lineRule="auto"/>
        <w:jc w:val="center"/>
        <w:rPr>
          <w:b/>
          <w:sz w:val="14"/>
          <w:szCs w:val="14"/>
        </w:rPr>
      </w:pPr>
      <w:r>
        <w:rPr>
          <w:b/>
          <w:sz w:val="14"/>
          <w:szCs w:val="1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845"/>
        <w:gridCol w:w="5212"/>
      </w:tblGrid>
      <w:tr w:rsidR="00C2038A" w:rsidRPr="00651ABF" w14:paraId="571FBAEB" w14:textId="77777777" w:rsidTr="00C249D2">
        <w:tc>
          <w:tcPr>
            <w:tcW w:w="4219" w:type="dxa"/>
            <w:shd w:val="clear" w:color="auto" w:fill="FDE9D9"/>
          </w:tcPr>
          <w:p w14:paraId="7E13EF5D" w14:textId="77777777" w:rsidR="00C2038A" w:rsidRPr="00651ABF" w:rsidRDefault="00C2038A" w:rsidP="00CE3924">
            <w:pPr>
              <w:spacing w:after="0" w:line="240" w:lineRule="auto"/>
              <w:jc w:val="center"/>
              <w:rPr>
                <w:rFonts w:cs="Calibri"/>
                <w:b/>
                <w:sz w:val="20"/>
                <w:szCs w:val="20"/>
              </w:rPr>
            </w:pPr>
            <w:r w:rsidRPr="00651ABF">
              <w:rPr>
                <w:rFonts w:cs="Calibri"/>
                <w:b/>
                <w:sz w:val="20"/>
                <w:szCs w:val="20"/>
              </w:rPr>
              <w:t>EXPLORER ET IMAGINER</w:t>
            </w:r>
          </w:p>
        </w:tc>
        <w:tc>
          <w:tcPr>
            <w:tcW w:w="5845" w:type="dxa"/>
            <w:shd w:val="clear" w:color="auto" w:fill="FBD4B4"/>
          </w:tcPr>
          <w:p w14:paraId="5DD2B3B3" w14:textId="77777777" w:rsidR="00C2038A" w:rsidRPr="00651ABF" w:rsidRDefault="00C2038A" w:rsidP="00CE3924">
            <w:pPr>
              <w:spacing w:after="0" w:line="240" w:lineRule="auto"/>
              <w:ind w:left="720"/>
              <w:jc w:val="center"/>
              <w:rPr>
                <w:rFonts w:cs="Calibri"/>
                <w:b/>
                <w:sz w:val="20"/>
                <w:szCs w:val="20"/>
              </w:rPr>
            </w:pPr>
            <w:r w:rsidRPr="00651ABF">
              <w:rPr>
                <w:rFonts w:cs="Calibri"/>
                <w:b/>
                <w:sz w:val="20"/>
                <w:szCs w:val="20"/>
              </w:rPr>
              <w:t xml:space="preserve">EXPLORER, IMAGINER </w:t>
            </w:r>
          </w:p>
          <w:p w14:paraId="7744D009" w14:textId="77777777" w:rsidR="00C2038A" w:rsidRPr="00651ABF" w:rsidRDefault="00C2038A" w:rsidP="00CE3924">
            <w:pPr>
              <w:spacing w:after="0" w:line="240" w:lineRule="auto"/>
              <w:ind w:left="720"/>
              <w:jc w:val="center"/>
              <w:rPr>
                <w:rFonts w:cs="Calibri"/>
                <w:b/>
                <w:i/>
                <w:sz w:val="20"/>
                <w:szCs w:val="20"/>
              </w:rPr>
            </w:pPr>
            <w:r w:rsidRPr="00651ABF">
              <w:rPr>
                <w:rFonts w:cs="Calibri"/>
                <w:b/>
                <w:i/>
                <w:sz w:val="20"/>
                <w:szCs w:val="20"/>
              </w:rPr>
              <w:t>ET CREER</w:t>
            </w:r>
          </w:p>
        </w:tc>
        <w:tc>
          <w:tcPr>
            <w:tcW w:w="5212" w:type="dxa"/>
            <w:shd w:val="clear" w:color="auto" w:fill="FABF8F"/>
          </w:tcPr>
          <w:p w14:paraId="25EDECB2" w14:textId="77777777" w:rsidR="00C2038A" w:rsidRPr="00651ABF" w:rsidRDefault="00C2038A" w:rsidP="00CE3924">
            <w:pPr>
              <w:spacing w:after="0" w:line="240" w:lineRule="auto"/>
              <w:ind w:left="360"/>
              <w:jc w:val="center"/>
              <w:rPr>
                <w:rFonts w:cs="Calibri"/>
                <w:b/>
                <w:sz w:val="20"/>
                <w:szCs w:val="20"/>
              </w:rPr>
            </w:pPr>
            <w:r w:rsidRPr="00651ABF">
              <w:rPr>
                <w:rFonts w:cs="Calibri"/>
                <w:b/>
                <w:sz w:val="20"/>
                <w:szCs w:val="20"/>
              </w:rPr>
              <w:t xml:space="preserve">EXPLORER, IMAGINER, CREER </w:t>
            </w:r>
          </w:p>
          <w:p w14:paraId="339E3338" w14:textId="77777777" w:rsidR="00C2038A" w:rsidRPr="00651ABF" w:rsidRDefault="00C2038A" w:rsidP="00CE3924">
            <w:pPr>
              <w:spacing w:after="0" w:line="240" w:lineRule="auto"/>
              <w:ind w:left="360"/>
              <w:jc w:val="center"/>
              <w:rPr>
                <w:rFonts w:cs="Calibri"/>
                <w:b/>
                <w:i/>
                <w:sz w:val="20"/>
                <w:szCs w:val="20"/>
              </w:rPr>
            </w:pPr>
            <w:r w:rsidRPr="00651ABF">
              <w:rPr>
                <w:rFonts w:cs="Calibri"/>
                <w:b/>
                <w:i/>
                <w:sz w:val="20"/>
                <w:szCs w:val="20"/>
              </w:rPr>
              <w:t>ET PRODUIRE</w:t>
            </w:r>
          </w:p>
        </w:tc>
      </w:tr>
      <w:tr w:rsidR="004A7DB6" w:rsidRPr="004A7DB6" w14:paraId="670F46F0" w14:textId="77777777" w:rsidTr="00C249D2">
        <w:trPr>
          <w:trHeight w:val="4450"/>
        </w:trPr>
        <w:tc>
          <w:tcPr>
            <w:tcW w:w="4219" w:type="dxa"/>
          </w:tcPr>
          <w:p w14:paraId="77529F76" w14:textId="77777777" w:rsidR="004A7DB6" w:rsidRPr="004A7DB6" w:rsidRDefault="004A7DB6" w:rsidP="004A7DB6">
            <w:pPr>
              <w:spacing w:after="0" w:line="240" w:lineRule="auto"/>
              <w:jc w:val="both"/>
              <w:rPr>
                <w:rFonts w:eastAsia="Times" w:cs="Times"/>
                <w:sz w:val="18"/>
                <w:szCs w:val="18"/>
                <w:lang w:eastAsia="fr-FR"/>
              </w:rPr>
            </w:pPr>
            <w:r w:rsidRPr="004A7DB6">
              <w:rPr>
                <w:rFonts w:eastAsia="Times" w:cs="Times"/>
                <w:sz w:val="18"/>
                <w:szCs w:val="18"/>
                <w:lang w:eastAsia="fr-FR"/>
              </w:rPr>
              <w:t>Expérimenter les paramètres du son : intensité, hauteur, timbre, durée.</w:t>
            </w:r>
          </w:p>
          <w:p w14:paraId="37BC66C2" w14:textId="77777777" w:rsidR="004A7DB6" w:rsidRPr="004A7DB6" w:rsidRDefault="004A7DB6" w:rsidP="004A7DB6">
            <w:pPr>
              <w:spacing w:after="0" w:line="240" w:lineRule="auto"/>
              <w:jc w:val="both"/>
              <w:rPr>
                <w:rFonts w:eastAsia="Times" w:cs="Times"/>
                <w:sz w:val="18"/>
                <w:szCs w:val="18"/>
                <w:lang w:eastAsia="fr-FR"/>
              </w:rPr>
            </w:pPr>
            <w:r w:rsidRPr="004A7DB6">
              <w:rPr>
                <w:rFonts w:eastAsia="Times" w:cs="Times"/>
                <w:sz w:val="18"/>
                <w:szCs w:val="18"/>
                <w:lang w:eastAsia="fr-FR"/>
              </w:rPr>
              <w:t>Imaginer des représentations graphiques ou corporelles de la musique.</w:t>
            </w:r>
          </w:p>
          <w:p w14:paraId="51BEE1BD" w14:textId="77777777" w:rsidR="004A7DB6" w:rsidRDefault="004A7DB6" w:rsidP="004A7DB6">
            <w:pPr>
              <w:spacing w:after="0" w:line="240" w:lineRule="auto"/>
              <w:jc w:val="both"/>
              <w:rPr>
                <w:rFonts w:eastAsia="Times" w:cs="Times"/>
                <w:sz w:val="18"/>
                <w:szCs w:val="18"/>
                <w:lang w:eastAsia="fr-FR"/>
              </w:rPr>
            </w:pPr>
            <w:r w:rsidRPr="004A7DB6">
              <w:rPr>
                <w:rFonts w:eastAsia="Times" w:cs="Times"/>
                <w:sz w:val="18"/>
                <w:szCs w:val="18"/>
                <w:lang w:eastAsia="fr-FR"/>
              </w:rPr>
              <w:t>Inventer une organisation simple à partir d’éléments sonores travaillés.</w:t>
            </w:r>
          </w:p>
          <w:p w14:paraId="22E6F185" w14:textId="77777777" w:rsidR="001C2DDA" w:rsidRPr="004A7DB6" w:rsidRDefault="001C2DDA" w:rsidP="004A7DB6">
            <w:pPr>
              <w:spacing w:after="0" w:line="240" w:lineRule="auto"/>
              <w:jc w:val="both"/>
              <w:rPr>
                <w:rFonts w:eastAsia="Times" w:cs="Times"/>
                <w:sz w:val="18"/>
                <w:szCs w:val="18"/>
                <w:lang w:eastAsia="fr-FR"/>
              </w:rPr>
            </w:pPr>
          </w:p>
          <w:p w14:paraId="10CC3756" w14:textId="77777777" w:rsidR="004A7DB6" w:rsidRPr="001C2DDA" w:rsidRDefault="004A7DB6" w:rsidP="004A7DB6">
            <w:pPr>
              <w:spacing w:after="0" w:line="240" w:lineRule="auto"/>
              <w:jc w:val="both"/>
              <w:rPr>
                <w:color w:val="002060"/>
                <w:sz w:val="18"/>
                <w:szCs w:val="18"/>
              </w:rPr>
            </w:pPr>
            <w:r w:rsidRPr="004A7DB6">
              <w:rPr>
                <w:rFonts w:eastAsia="Times" w:cs="Times"/>
                <w:sz w:val="18"/>
                <w:szCs w:val="18"/>
                <w:lang w:eastAsia="fr-FR"/>
              </w:rPr>
              <w:sym w:font="Wingdings" w:char="F0D8"/>
            </w:r>
            <w:r w:rsidR="00204666">
              <w:rPr>
                <w:rFonts w:eastAsia="Times" w:cs="Times"/>
                <w:sz w:val="18"/>
                <w:szCs w:val="18"/>
                <w:lang w:eastAsia="fr-FR"/>
              </w:rPr>
              <w:t xml:space="preserve"> </w:t>
            </w:r>
            <w:r w:rsidRPr="001C2DDA">
              <w:rPr>
                <w:color w:val="002060"/>
                <w:sz w:val="18"/>
                <w:szCs w:val="18"/>
              </w:rPr>
              <w:t>Éléments de vocabulaire liés aux paramètres du son (intensité, durée, hauteur, timbre).</w:t>
            </w:r>
          </w:p>
          <w:p w14:paraId="0573A4AE" w14:textId="77777777" w:rsidR="004A7DB6" w:rsidRPr="001C2DDA" w:rsidRDefault="004A7DB6" w:rsidP="004A7DB6">
            <w:pPr>
              <w:spacing w:after="0" w:line="240" w:lineRule="auto"/>
              <w:jc w:val="both"/>
              <w:rPr>
                <w:color w:val="002060"/>
                <w:sz w:val="18"/>
                <w:szCs w:val="18"/>
              </w:rPr>
            </w:pPr>
            <w:r w:rsidRPr="001C2DDA">
              <w:rPr>
                <w:color w:val="002060"/>
                <w:sz w:val="18"/>
                <w:szCs w:val="18"/>
              </w:rPr>
              <w:sym w:font="Wingdings" w:char="F0D8"/>
            </w:r>
            <w:r w:rsidR="00204666">
              <w:rPr>
                <w:color w:val="002060"/>
                <w:sz w:val="18"/>
                <w:szCs w:val="18"/>
              </w:rPr>
              <w:t xml:space="preserve"> </w:t>
            </w:r>
            <w:r w:rsidRPr="001C2DDA">
              <w:rPr>
                <w:color w:val="002060"/>
                <w:sz w:val="18"/>
                <w:szCs w:val="18"/>
              </w:rPr>
              <w:t>Postures du musicien : écouter, respecter l’autre, jouer ensemble.</w:t>
            </w:r>
          </w:p>
          <w:p w14:paraId="408150CC" w14:textId="77777777" w:rsidR="004A7DB6" w:rsidRDefault="00204666" w:rsidP="004A7DB6">
            <w:pPr>
              <w:widowControl w:val="0"/>
              <w:autoSpaceDE w:val="0"/>
              <w:autoSpaceDN w:val="0"/>
              <w:adjustRightInd w:val="0"/>
              <w:jc w:val="both"/>
              <w:rPr>
                <w:color w:val="002060"/>
                <w:sz w:val="18"/>
                <w:szCs w:val="18"/>
              </w:rPr>
            </w:pPr>
            <w:r>
              <w:rPr>
                <w:sz w:val="18"/>
                <w:szCs w:val="18"/>
              </w:rPr>
              <w:sym w:font="Wingdings" w:char="F0D8"/>
            </w:r>
            <w:r>
              <w:rPr>
                <w:sz w:val="18"/>
                <w:szCs w:val="18"/>
              </w:rPr>
              <w:t xml:space="preserve"> </w:t>
            </w:r>
            <w:r w:rsidR="004A7DB6" w:rsidRPr="001C2DDA">
              <w:rPr>
                <w:color w:val="002060"/>
                <w:sz w:val="18"/>
                <w:szCs w:val="18"/>
              </w:rPr>
              <w:t>Diversité des matériaux sonores.</w:t>
            </w:r>
          </w:p>
          <w:p w14:paraId="3C0574AE" w14:textId="77777777" w:rsidR="00C249D2" w:rsidRDefault="00C249D2" w:rsidP="004A7DB6">
            <w:pPr>
              <w:widowControl w:val="0"/>
              <w:autoSpaceDE w:val="0"/>
              <w:autoSpaceDN w:val="0"/>
              <w:adjustRightInd w:val="0"/>
              <w:jc w:val="both"/>
              <w:rPr>
                <w:color w:val="002060"/>
                <w:sz w:val="18"/>
                <w:szCs w:val="18"/>
              </w:rPr>
            </w:pPr>
          </w:p>
          <w:p w14:paraId="385A177F" w14:textId="77777777" w:rsidR="00C249D2" w:rsidRDefault="00C249D2" w:rsidP="004A7DB6">
            <w:pPr>
              <w:widowControl w:val="0"/>
              <w:autoSpaceDE w:val="0"/>
              <w:autoSpaceDN w:val="0"/>
              <w:adjustRightInd w:val="0"/>
              <w:jc w:val="both"/>
              <w:rPr>
                <w:color w:val="002060"/>
                <w:sz w:val="18"/>
                <w:szCs w:val="18"/>
              </w:rPr>
            </w:pPr>
          </w:p>
          <w:p w14:paraId="73442645" w14:textId="77777777" w:rsidR="00C249D2" w:rsidRPr="001C2DDA" w:rsidRDefault="00C249D2" w:rsidP="004A7DB6">
            <w:pPr>
              <w:widowControl w:val="0"/>
              <w:autoSpaceDE w:val="0"/>
              <w:autoSpaceDN w:val="0"/>
              <w:adjustRightInd w:val="0"/>
              <w:jc w:val="both"/>
              <w:rPr>
                <w:b/>
                <w:color w:val="002060"/>
                <w:sz w:val="18"/>
                <w:szCs w:val="18"/>
              </w:rPr>
            </w:pPr>
          </w:p>
          <w:p w14:paraId="187D1BAE" w14:textId="77777777" w:rsidR="007372C5" w:rsidRPr="004A7DB6" w:rsidRDefault="007372C5" w:rsidP="007372C5">
            <w:pPr>
              <w:spacing w:after="0" w:line="240" w:lineRule="auto"/>
              <w:jc w:val="both"/>
              <w:rPr>
                <w:i/>
                <w:sz w:val="18"/>
                <w:szCs w:val="18"/>
              </w:rPr>
            </w:pPr>
            <w:r w:rsidRPr="004A7DB6">
              <w:rPr>
                <w:i/>
                <w:sz w:val="18"/>
                <w:szCs w:val="18"/>
              </w:rPr>
              <w:t>Jeu avec la voix pour exprimer des sentiments (la tristesse, la joie…) ou évoquer des personnages…</w:t>
            </w:r>
          </w:p>
          <w:p w14:paraId="129BAA5F" w14:textId="77777777" w:rsidR="007372C5" w:rsidRDefault="007372C5" w:rsidP="007372C5">
            <w:pPr>
              <w:spacing w:after="0" w:line="240" w:lineRule="auto"/>
              <w:jc w:val="both"/>
              <w:rPr>
                <w:b/>
                <w:sz w:val="14"/>
                <w:szCs w:val="14"/>
              </w:rPr>
            </w:pPr>
            <w:r w:rsidRPr="004A7DB6">
              <w:rPr>
                <w:i/>
                <w:sz w:val="18"/>
                <w:szCs w:val="18"/>
              </w:rPr>
              <w:t>Utilisation d’objets sonores (petites percussions, lames sonores, etc.) pour enrichir les réalisations collectives</w:t>
            </w:r>
          </w:p>
          <w:p w14:paraId="78E3AEEA" w14:textId="77777777" w:rsidR="004A7DB6" w:rsidRPr="004A7DB6" w:rsidRDefault="004A7DB6" w:rsidP="007372C5">
            <w:pPr>
              <w:rPr>
                <w:b/>
                <w:sz w:val="18"/>
                <w:szCs w:val="18"/>
              </w:rPr>
            </w:pPr>
          </w:p>
        </w:tc>
        <w:tc>
          <w:tcPr>
            <w:tcW w:w="5845" w:type="dxa"/>
          </w:tcPr>
          <w:p w14:paraId="51BA2DE2" w14:textId="77777777" w:rsidR="004A7DB6" w:rsidRPr="004A7DB6" w:rsidRDefault="004A7DB6" w:rsidP="004A7DB6">
            <w:pPr>
              <w:spacing w:after="0" w:line="240" w:lineRule="auto"/>
              <w:jc w:val="both"/>
              <w:rPr>
                <w:rFonts w:eastAsia="Times" w:cs="Calibri"/>
                <w:sz w:val="18"/>
                <w:szCs w:val="18"/>
                <w:lang w:eastAsia="fr-FR"/>
              </w:rPr>
            </w:pPr>
            <w:r w:rsidRPr="004A7DB6">
              <w:rPr>
                <w:rFonts w:eastAsia="Times" w:cs="Calibri"/>
                <w:sz w:val="18"/>
                <w:szCs w:val="18"/>
                <w:lang w:eastAsia="fr-FR"/>
              </w:rPr>
              <w:t>- Expérimenter les paramètres du son et en imaginer en conséquence des utilisations possibles.</w:t>
            </w:r>
          </w:p>
          <w:p w14:paraId="6E7F2013" w14:textId="77777777" w:rsidR="004A7DB6" w:rsidRPr="004A7DB6" w:rsidRDefault="004A7DB6" w:rsidP="004A7DB6">
            <w:pPr>
              <w:spacing w:after="0" w:line="240" w:lineRule="auto"/>
              <w:jc w:val="both"/>
              <w:rPr>
                <w:rFonts w:eastAsia="Times" w:cs="Calibri"/>
                <w:sz w:val="18"/>
                <w:szCs w:val="18"/>
                <w:lang w:eastAsia="fr-FR"/>
              </w:rPr>
            </w:pPr>
            <w:r w:rsidRPr="004A7DB6">
              <w:rPr>
                <w:rFonts w:eastAsia="Times" w:cs="Calibri"/>
                <w:sz w:val="18"/>
                <w:szCs w:val="18"/>
                <w:lang w:eastAsia="fr-FR"/>
              </w:rPr>
              <w:t>- Imaginer des représentations graphiques pour organiser une succession de sons et d’événements sonores.</w:t>
            </w:r>
          </w:p>
          <w:p w14:paraId="1DFE651A" w14:textId="77777777" w:rsidR="004A7DB6" w:rsidRDefault="004A7DB6" w:rsidP="004A7DB6">
            <w:pPr>
              <w:spacing w:after="0" w:line="240" w:lineRule="auto"/>
              <w:jc w:val="both"/>
              <w:rPr>
                <w:rFonts w:eastAsia="Times" w:cs="Calibri"/>
                <w:sz w:val="18"/>
                <w:szCs w:val="18"/>
                <w:lang w:eastAsia="fr-FR"/>
              </w:rPr>
            </w:pPr>
            <w:r w:rsidRPr="004A7DB6">
              <w:rPr>
                <w:rFonts w:eastAsia="Times" w:cs="Calibri"/>
                <w:sz w:val="18"/>
                <w:szCs w:val="18"/>
                <w:lang w:eastAsia="fr-FR"/>
              </w:rPr>
              <w:t>- Inventer une organisation simple à partir de sources sonores sélectionnées (dont la voix) et l’interpréter.</w:t>
            </w:r>
          </w:p>
          <w:p w14:paraId="43795503" w14:textId="77777777" w:rsidR="005E355B" w:rsidRPr="00C249D2" w:rsidRDefault="005E355B" w:rsidP="004A7DB6">
            <w:pPr>
              <w:spacing w:after="0" w:line="240" w:lineRule="auto"/>
              <w:jc w:val="both"/>
              <w:rPr>
                <w:rFonts w:eastAsia="Times" w:cs="Calibri"/>
                <w:sz w:val="10"/>
                <w:szCs w:val="10"/>
                <w:lang w:eastAsia="fr-FR"/>
              </w:rPr>
            </w:pPr>
          </w:p>
          <w:p w14:paraId="20BF2145" w14:textId="77777777" w:rsidR="004A7DB6" w:rsidRPr="005E355B" w:rsidRDefault="004A7DB6" w:rsidP="004A7DB6">
            <w:pPr>
              <w:spacing w:after="0" w:line="240" w:lineRule="auto"/>
              <w:jc w:val="both"/>
              <w:rPr>
                <w:rFonts w:cs="Calibri"/>
                <w:color w:val="002060"/>
                <w:sz w:val="18"/>
                <w:szCs w:val="18"/>
              </w:rPr>
            </w:pPr>
            <w:r w:rsidRPr="005E355B">
              <w:rPr>
                <w:rFonts w:eastAsia="Times" w:cs="Calibri"/>
                <w:color w:val="002060"/>
                <w:sz w:val="18"/>
                <w:szCs w:val="18"/>
                <w:lang w:eastAsia="fr-FR"/>
              </w:rPr>
              <w:sym w:font="Wingdings" w:char="F0D8"/>
            </w:r>
            <w:r w:rsidRPr="005E355B">
              <w:rPr>
                <w:rFonts w:eastAsia="Times" w:cs="Calibri"/>
                <w:color w:val="002060"/>
                <w:sz w:val="18"/>
                <w:szCs w:val="18"/>
                <w:lang w:eastAsia="fr-FR"/>
              </w:rPr>
              <w:t xml:space="preserve"> </w:t>
            </w:r>
            <w:r w:rsidRPr="005E355B">
              <w:rPr>
                <w:rFonts w:cs="Calibri"/>
                <w:color w:val="002060"/>
                <w:sz w:val="18"/>
                <w:szCs w:val="18"/>
              </w:rPr>
              <w:t>Développement du lexique pour décrire le son instrumental, le son vocal et les objets sonores dans les domaines de la hauteur, du timbre, de la durée, de l’intensité.</w:t>
            </w:r>
          </w:p>
          <w:p w14:paraId="5F6C0AFD" w14:textId="77777777" w:rsidR="004A7DB6" w:rsidRPr="005E355B" w:rsidRDefault="004A7DB6" w:rsidP="004A7DB6">
            <w:pPr>
              <w:spacing w:after="0" w:line="240" w:lineRule="auto"/>
              <w:jc w:val="both"/>
              <w:rPr>
                <w:rFonts w:cs="Calibri"/>
                <w:color w:val="002060"/>
                <w:sz w:val="18"/>
                <w:szCs w:val="18"/>
              </w:rPr>
            </w:pPr>
            <w:r w:rsidRPr="005E355B">
              <w:rPr>
                <w:rFonts w:cs="Calibri"/>
                <w:color w:val="002060"/>
                <w:sz w:val="18"/>
                <w:szCs w:val="18"/>
              </w:rPr>
              <w:sym w:font="Wingdings" w:char="F0D8"/>
            </w:r>
            <w:r w:rsidRPr="005E355B">
              <w:rPr>
                <w:rFonts w:cs="Calibri"/>
                <w:color w:val="002060"/>
                <w:sz w:val="18"/>
                <w:szCs w:val="18"/>
              </w:rPr>
              <w:t xml:space="preserve"> Diversité des matériaux sonores et catégories classées par caractéristiques dominantes.</w:t>
            </w:r>
          </w:p>
          <w:p w14:paraId="4EEE6B38" w14:textId="77777777" w:rsidR="004A7DB6" w:rsidRPr="005E355B" w:rsidRDefault="004A7DB6" w:rsidP="004A7DB6">
            <w:pPr>
              <w:spacing w:after="0" w:line="240" w:lineRule="auto"/>
              <w:jc w:val="both"/>
              <w:rPr>
                <w:rFonts w:cs="Calibri"/>
                <w:color w:val="002060"/>
                <w:sz w:val="18"/>
                <w:szCs w:val="18"/>
              </w:rPr>
            </w:pPr>
            <w:r w:rsidRPr="005E355B">
              <w:rPr>
                <w:rFonts w:cs="Calibri"/>
                <w:color w:val="002060"/>
                <w:sz w:val="18"/>
                <w:szCs w:val="18"/>
              </w:rPr>
              <w:sym w:font="Wingdings" w:char="F0D8"/>
            </w:r>
            <w:r w:rsidRPr="005E355B">
              <w:rPr>
                <w:rFonts w:cs="Calibri"/>
                <w:color w:val="002060"/>
                <w:sz w:val="18"/>
                <w:szCs w:val="18"/>
              </w:rPr>
              <w:t xml:space="preserve"> Les postures de l’explorateur du son puis du compositeur : produire, écouter, trier, choisir, organiser, composer.</w:t>
            </w:r>
          </w:p>
          <w:p w14:paraId="2B941EFC" w14:textId="77777777" w:rsidR="004A7DB6" w:rsidRPr="005E355B" w:rsidRDefault="004A7DB6" w:rsidP="004A7DB6">
            <w:pPr>
              <w:spacing w:after="0" w:line="240" w:lineRule="auto"/>
              <w:jc w:val="both"/>
              <w:rPr>
                <w:rFonts w:cs="Calibri"/>
                <w:color w:val="002060"/>
                <w:sz w:val="18"/>
                <w:szCs w:val="18"/>
              </w:rPr>
            </w:pPr>
            <w:r w:rsidRPr="005E355B">
              <w:rPr>
                <w:rFonts w:cs="Calibri"/>
                <w:color w:val="002060"/>
                <w:sz w:val="18"/>
                <w:szCs w:val="18"/>
              </w:rPr>
              <w:sym w:font="Wingdings" w:char="F0D8"/>
            </w:r>
            <w:r w:rsidRPr="005E355B">
              <w:rPr>
                <w:rFonts w:cs="Calibri"/>
                <w:color w:val="002060"/>
                <w:sz w:val="18"/>
                <w:szCs w:val="18"/>
              </w:rPr>
              <w:t xml:space="preserve"> Le projet graphique (partition adaptée pour organiser la mémoire) et sa traduction sonore. </w:t>
            </w:r>
          </w:p>
          <w:p w14:paraId="6C7562A4" w14:textId="77777777" w:rsidR="004A7DB6" w:rsidRPr="005E355B" w:rsidRDefault="004A7DB6" w:rsidP="004A7DB6">
            <w:pPr>
              <w:spacing w:after="0" w:line="240" w:lineRule="auto"/>
              <w:jc w:val="both"/>
              <w:rPr>
                <w:rFonts w:cs="Calibri"/>
                <w:color w:val="002060"/>
                <w:sz w:val="18"/>
                <w:szCs w:val="18"/>
              </w:rPr>
            </w:pPr>
            <w:r w:rsidRPr="005E355B">
              <w:rPr>
                <w:rFonts w:cs="Calibri"/>
                <w:color w:val="002060"/>
                <w:sz w:val="18"/>
                <w:szCs w:val="18"/>
              </w:rPr>
              <w:sym w:font="Wingdings" w:char="F0D8"/>
            </w:r>
            <w:r w:rsidRPr="005E355B">
              <w:rPr>
                <w:rFonts w:cs="Calibri"/>
                <w:color w:val="002060"/>
                <w:sz w:val="18"/>
                <w:szCs w:val="18"/>
              </w:rPr>
              <w:t xml:space="preserve"> Les exigences de la musique collective : écoute de l’autre, respect de ses propositions.</w:t>
            </w:r>
          </w:p>
          <w:p w14:paraId="6E561726" w14:textId="77777777" w:rsidR="005E355B" w:rsidRPr="00C249D2" w:rsidRDefault="005E355B" w:rsidP="004A7DB6">
            <w:pPr>
              <w:spacing w:after="0" w:line="240" w:lineRule="auto"/>
              <w:jc w:val="both"/>
              <w:rPr>
                <w:rFonts w:eastAsia="Times" w:cs="Calibri"/>
                <w:sz w:val="10"/>
                <w:szCs w:val="10"/>
                <w:lang w:eastAsia="fr-FR"/>
              </w:rPr>
            </w:pPr>
          </w:p>
          <w:p w14:paraId="77C30A75" w14:textId="77777777" w:rsidR="004A7DB6" w:rsidRPr="004A7DB6" w:rsidRDefault="004A7DB6" w:rsidP="005E355B">
            <w:pPr>
              <w:spacing w:after="0" w:line="240" w:lineRule="auto"/>
              <w:jc w:val="both"/>
              <w:rPr>
                <w:rFonts w:cs="Calibri"/>
                <w:i/>
                <w:sz w:val="18"/>
                <w:szCs w:val="18"/>
              </w:rPr>
            </w:pPr>
            <w:r w:rsidRPr="004A7DB6">
              <w:rPr>
                <w:rFonts w:cs="Calibri"/>
                <w:i/>
                <w:sz w:val="18"/>
                <w:szCs w:val="18"/>
              </w:rPr>
              <w:t>Jeux vocaux associant des objets sonores.</w:t>
            </w:r>
          </w:p>
          <w:p w14:paraId="10751BE0" w14:textId="77777777" w:rsidR="004A7DB6" w:rsidRPr="004A7DB6" w:rsidRDefault="004A7DB6" w:rsidP="005E355B">
            <w:pPr>
              <w:spacing w:after="0" w:line="240" w:lineRule="auto"/>
              <w:jc w:val="both"/>
              <w:rPr>
                <w:rFonts w:cs="Calibri"/>
                <w:i/>
                <w:sz w:val="18"/>
                <w:szCs w:val="18"/>
              </w:rPr>
            </w:pPr>
            <w:r w:rsidRPr="004A7DB6">
              <w:rPr>
                <w:rFonts w:cs="Calibri"/>
                <w:i/>
                <w:sz w:val="18"/>
                <w:szCs w:val="18"/>
              </w:rPr>
              <w:t>Propositions et réalisations d’apports personnels et originaux lors d’un moment d’interprétation.</w:t>
            </w:r>
          </w:p>
          <w:p w14:paraId="77BB0D1B" w14:textId="77777777" w:rsidR="004A7DB6" w:rsidRPr="004A7DB6" w:rsidRDefault="004A7DB6" w:rsidP="005E355B">
            <w:pPr>
              <w:spacing w:after="0" w:line="240" w:lineRule="auto"/>
              <w:jc w:val="both"/>
              <w:rPr>
                <w:rFonts w:cs="Calibri"/>
                <w:i/>
                <w:sz w:val="18"/>
                <w:szCs w:val="18"/>
              </w:rPr>
            </w:pPr>
            <w:r w:rsidRPr="004A7DB6">
              <w:rPr>
                <w:rFonts w:cs="Calibri"/>
                <w:i/>
                <w:sz w:val="18"/>
                <w:szCs w:val="18"/>
              </w:rPr>
              <w:t>Manipulation d’objets sonores à l’aide d’outils numériques appropriés.</w:t>
            </w:r>
          </w:p>
          <w:p w14:paraId="5DF2AF81" w14:textId="77777777" w:rsidR="004A7DB6" w:rsidRPr="004A7DB6" w:rsidRDefault="004A7DB6" w:rsidP="005E355B">
            <w:pPr>
              <w:spacing w:after="0" w:line="240" w:lineRule="auto"/>
              <w:jc w:val="both"/>
              <w:rPr>
                <w:rFonts w:cs="Calibri"/>
                <w:i/>
                <w:sz w:val="18"/>
                <w:szCs w:val="18"/>
              </w:rPr>
            </w:pPr>
            <w:r w:rsidRPr="004A7DB6">
              <w:rPr>
                <w:rFonts w:cs="Calibri"/>
                <w:i/>
                <w:sz w:val="18"/>
                <w:szCs w:val="18"/>
              </w:rPr>
              <w:t>Réalisations de partitions graphiques et comparaison des résultats.</w:t>
            </w:r>
          </w:p>
          <w:p w14:paraId="4243DAE1" w14:textId="77777777" w:rsidR="004A7DB6" w:rsidRPr="004A7DB6" w:rsidRDefault="004A7DB6" w:rsidP="005E355B">
            <w:pPr>
              <w:jc w:val="both"/>
              <w:rPr>
                <w:b/>
                <w:sz w:val="18"/>
                <w:szCs w:val="18"/>
              </w:rPr>
            </w:pPr>
            <w:r w:rsidRPr="004A7DB6">
              <w:rPr>
                <w:rFonts w:cs="Calibri"/>
                <w:i/>
                <w:sz w:val="18"/>
                <w:szCs w:val="18"/>
              </w:rPr>
              <w:t>Composition de partitions graphiques et réalisation sonores</w:t>
            </w:r>
            <w:r w:rsidRPr="004A7DB6">
              <w:rPr>
                <w:rFonts w:cs="Calibri"/>
                <w:sz w:val="18"/>
                <w:szCs w:val="18"/>
              </w:rPr>
              <w:t>.</w:t>
            </w:r>
          </w:p>
        </w:tc>
        <w:tc>
          <w:tcPr>
            <w:tcW w:w="5212" w:type="dxa"/>
          </w:tcPr>
          <w:p w14:paraId="4030BC9C" w14:textId="77777777" w:rsidR="004A7DB6" w:rsidRPr="004A7DB6" w:rsidRDefault="004A7DB6" w:rsidP="004A7DB6">
            <w:pPr>
              <w:spacing w:after="0" w:line="240" w:lineRule="auto"/>
              <w:jc w:val="both"/>
              <w:rPr>
                <w:rFonts w:eastAsia="Times" w:cs="Calibri"/>
                <w:sz w:val="18"/>
                <w:szCs w:val="18"/>
                <w:lang w:eastAsia="fr-FR"/>
              </w:rPr>
            </w:pPr>
          </w:p>
          <w:p w14:paraId="28C08277" w14:textId="77777777" w:rsidR="004A7DB6" w:rsidRPr="004A7DB6" w:rsidRDefault="004A7DB6" w:rsidP="004A7DB6">
            <w:pPr>
              <w:spacing w:after="0" w:line="240" w:lineRule="auto"/>
              <w:jc w:val="both"/>
              <w:rPr>
                <w:rFonts w:eastAsia="Times" w:cs="Calibri"/>
                <w:sz w:val="18"/>
                <w:szCs w:val="18"/>
                <w:lang w:eastAsia="fr-FR"/>
              </w:rPr>
            </w:pPr>
            <w:r w:rsidRPr="004A7DB6">
              <w:rPr>
                <w:rFonts w:eastAsia="Times" w:cs="Calibri"/>
                <w:sz w:val="18"/>
                <w:szCs w:val="18"/>
                <w:lang w:eastAsia="fr-FR"/>
              </w:rPr>
              <w:t>Dans le domaine de la production :</w:t>
            </w:r>
          </w:p>
          <w:p w14:paraId="7C59E83E" w14:textId="77777777" w:rsidR="004A7DB6" w:rsidRPr="004A7DB6" w:rsidRDefault="004A7DB6" w:rsidP="004A7DB6">
            <w:pPr>
              <w:numPr>
                <w:ilvl w:val="0"/>
                <w:numId w:val="104"/>
              </w:numPr>
              <w:tabs>
                <w:tab w:val="left" w:pos="142"/>
              </w:tabs>
              <w:suppressAutoHyphens/>
              <w:spacing w:after="0" w:line="240" w:lineRule="auto"/>
              <w:ind w:left="142" w:hanging="142"/>
              <w:rPr>
                <w:rFonts w:eastAsia="Times" w:cs="Calibri"/>
                <w:sz w:val="18"/>
                <w:szCs w:val="18"/>
                <w:lang w:eastAsia="fr-FR"/>
              </w:rPr>
            </w:pPr>
            <w:r w:rsidRPr="004A7DB6">
              <w:rPr>
                <w:rFonts w:eastAsia="Times" w:cs="Calibri"/>
                <w:sz w:val="18"/>
                <w:szCs w:val="18"/>
                <w:lang w:eastAsia="fr-FR"/>
              </w:rPr>
              <w:t xml:space="preserve">Réutiliser certaines </w:t>
            </w:r>
            <w:r w:rsidRPr="004A7DB6">
              <w:rPr>
                <w:rFonts w:eastAsia="Times New Roman" w:cs="Calibri"/>
                <w:kern w:val="1"/>
                <w:sz w:val="18"/>
                <w:szCs w:val="18"/>
                <w:lang w:eastAsia="hi-IN" w:bidi="hi-IN"/>
              </w:rPr>
              <w:t>caractéristiques</w:t>
            </w:r>
            <w:r w:rsidRPr="004A7DB6">
              <w:rPr>
                <w:rFonts w:eastAsia="Times" w:cs="Calibri"/>
                <w:sz w:val="18"/>
                <w:szCs w:val="18"/>
                <w:lang w:eastAsia="fr-FR"/>
              </w:rPr>
              <w:t xml:space="preserve"> (style, technique, etc.) d’une œuvre connue pour nourrir son travail.</w:t>
            </w:r>
          </w:p>
          <w:p w14:paraId="202F8AA3" w14:textId="77777777" w:rsidR="004A7DB6" w:rsidRPr="004A7DB6" w:rsidRDefault="004A7DB6" w:rsidP="004A7DB6">
            <w:pPr>
              <w:numPr>
                <w:ilvl w:val="0"/>
                <w:numId w:val="104"/>
              </w:numPr>
              <w:tabs>
                <w:tab w:val="left" w:pos="142"/>
              </w:tabs>
              <w:suppressAutoHyphens/>
              <w:spacing w:after="0" w:line="240" w:lineRule="auto"/>
              <w:ind w:left="142" w:hanging="142"/>
              <w:rPr>
                <w:rFonts w:eastAsia="Times" w:cs="Calibri"/>
                <w:sz w:val="18"/>
                <w:szCs w:val="18"/>
                <w:lang w:eastAsia="fr-FR"/>
              </w:rPr>
            </w:pPr>
            <w:r w:rsidRPr="004A7DB6">
              <w:rPr>
                <w:rFonts w:eastAsia="Times" w:cs="Calibri"/>
                <w:sz w:val="18"/>
                <w:szCs w:val="18"/>
                <w:lang w:eastAsia="fr-FR"/>
              </w:rPr>
              <w:t>Concevoir, réaliser, arranger, pasticher une courte pièce préexistante, notamment à l’aide d’outils numériques.</w:t>
            </w:r>
          </w:p>
          <w:p w14:paraId="5AE64948" w14:textId="77777777" w:rsidR="004A7DB6" w:rsidRPr="004A7DB6" w:rsidRDefault="004A7DB6" w:rsidP="004A7DB6">
            <w:pPr>
              <w:numPr>
                <w:ilvl w:val="0"/>
                <w:numId w:val="104"/>
              </w:numPr>
              <w:tabs>
                <w:tab w:val="left" w:pos="142"/>
              </w:tabs>
              <w:suppressAutoHyphens/>
              <w:spacing w:after="0" w:line="240" w:lineRule="auto"/>
              <w:ind w:left="142" w:hanging="142"/>
              <w:rPr>
                <w:rFonts w:eastAsia="Times" w:cs="Calibri"/>
                <w:sz w:val="18"/>
                <w:szCs w:val="18"/>
                <w:lang w:eastAsia="fr-FR"/>
              </w:rPr>
            </w:pPr>
            <w:r w:rsidRPr="004A7DB6">
              <w:rPr>
                <w:rFonts w:eastAsia="Times" w:cs="Calibri"/>
                <w:sz w:val="18"/>
                <w:szCs w:val="18"/>
                <w:lang w:eastAsia="fr-FR"/>
              </w:rPr>
              <w:t>Identifier les leviers permettant d’améliorer et/ou modifier le travail de création entrepris.</w:t>
            </w:r>
          </w:p>
          <w:p w14:paraId="4F964697" w14:textId="77777777" w:rsidR="004A7DB6" w:rsidRPr="004A7DB6" w:rsidRDefault="004A7DB6" w:rsidP="004A7DB6">
            <w:pPr>
              <w:numPr>
                <w:ilvl w:val="0"/>
                <w:numId w:val="104"/>
              </w:numPr>
              <w:tabs>
                <w:tab w:val="left" w:pos="142"/>
              </w:tabs>
              <w:suppressAutoHyphens/>
              <w:spacing w:after="0" w:line="240" w:lineRule="auto"/>
              <w:ind w:left="142" w:hanging="142"/>
              <w:rPr>
                <w:rFonts w:eastAsia="Times" w:cs="Calibri"/>
                <w:sz w:val="18"/>
                <w:szCs w:val="18"/>
                <w:lang w:eastAsia="fr-FR"/>
              </w:rPr>
            </w:pPr>
            <w:r w:rsidRPr="004A7DB6">
              <w:rPr>
                <w:rFonts w:eastAsia="Times" w:cs="Calibri"/>
                <w:sz w:val="18"/>
                <w:szCs w:val="18"/>
                <w:lang w:eastAsia="fr-FR"/>
              </w:rPr>
              <w:t xml:space="preserve">Mobiliser à bon </w:t>
            </w:r>
            <w:r w:rsidRPr="004A7DB6">
              <w:rPr>
                <w:rFonts w:eastAsia="Times New Roman" w:cs="Calibri"/>
                <w:kern w:val="1"/>
                <w:sz w:val="18"/>
                <w:szCs w:val="18"/>
                <w:lang w:eastAsia="hi-IN" w:bidi="hi-IN"/>
              </w:rPr>
              <w:t>escient</w:t>
            </w:r>
            <w:r w:rsidRPr="004A7DB6">
              <w:rPr>
                <w:rFonts w:eastAsia="Times" w:cs="Calibri"/>
                <w:sz w:val="18"/>
                <w:szCs w:val="18"/>
                <w:lang w:eastAsia="fr-FR"/>
              </w:rPr>
              <w:t xml:space="preserve"> un système de codage pour organiser une création.</w:t>
            </w:r>
          </w:p>
          <w:p w14:paraId="531EFD39" w14:textId="77777777" w:rsidR="004A7DB6" w:rsidRPr="004A7DB6" w:rsidRDefault="004A7DB6" w:rsidP="004A7DB6">
            <w:pPr>
              <w:numPr>
                <w:ilvl w:val="0"/>
                <w:numId w:val="104"/>
              </w:numPr>
              <w:tabs>
                <w:tab w:val="left" w:pos="142"/>
              </w:tabs>
              <w:suppressAutoHyphens/>
              <w:spacing w:after="0" w:line="240" w:lineRule="auto"/>
              <w:ind w:left="142" w:hanging="142"/>
              <w:rPr>
                <w:rFonts w:eastAsia="Times" w:cs="Calibri"/>
                <w:sz w:val="18"/>
                <w:szCs w:val="18"/>
                <w:lang w:eastAsia="fr-FR"/>
              </w:rPr>
            </w:pPr>
            <w:r w:rsidRPr="004A7DB6">
              <w:rPr>
                <w:rFonts w:eastAsia="Times" w:cs="Calibri"/>
                <w:sz w:val="18"/>
                <w:szCs w:val="18"/>
                <w:lang w:eastAsia="fr-FR"/>
              </w:rPr>
              <w:t xml:space="preserve">S’autoévaluer à </w:t>
            </w:r>
            <w:r w:rsidRPr="004A7DB6">
              <w:rPr>
                <w:rFonts w:eastAsia="Times New Roman" w:cs="Calibri"/>
                <w:kern w:val="1"/>
                <w:sz w:val="18"/>
                <w:szCs w:val="18"/>
                <w:lang w:eastAsia="hi-IN" w:bidi="hi-IN"/>
              </w:rPr>
              <w:t>chaque</w:t>
            </w:r>
            <w:r w:rsidRPr="004A7DB6">
              <w:rPr>
                <w:rFonts w:eastAsia="Times" w:cs="Calibri"/>
                <w:sz w:val="18"/>
                <w:szCs w:val="18"/>
                <w:lang w:eastAsia="fr-FR"/>
              </w:rPr>
              <w:t xml:space="preserve"> étape du travail.</w:t>
            </w:r>
          </w:p>
          <w:p w14:paraId="66E562E6" w14:textId="77777777" w:rsidR="004A7DB6" w:rsidRPr="004A7DB6" w:rsidRDefault="004A7DB6" w:rsidP="004A7DB6">
            <w:pPr>
              <w:spacing w:after="0" w:line="240" w:lineRule="auto"/>
              <w:jc w:val="both"/>
              <w:rPr>
                <w:rFonts w:eastAsia="Times" w:cs="Calibri"/>
                <w:sz w:val="18"/>
                <w:szCs w:val="18"/>
                <w:lang w:eastAsia="fr-FR"/>
              </w:rPr>
            </w:pPr>
          </w:p>
          <w:p w14:paraId="091000AD" w14:textId="77777777" w:rsidR="004A7DB6" w:rsidRPr="004A7DB6" w:rsidRDefault="004A7DB6" w:rsidP="004A7DB6">
            <w:pPr>
              <w:spacing w:after="0" w:line="240" w:lineRule="auto"/>
              <w:jc w:val="both"/>
              <w:rPr>
                <w:rFonts w:eastAsia="Times" w:cs="Calibri"/>
                <w:sz w:val="18"/>
                <w:szCs w:val="18"/>
                <w:lang w:eastAsia="fr-FR"/>
              </w:rPr>
            </w:pPr>
            <w:r w:rsidRPr="004A7DB6">
              <w:rPr>
                <w:rFonts w:eastAsia="Times" w:cs="Calibri"/>
                <w:sz w:val="18"/>
                <w:szCs w:val="18"/>
                <w:lang w:eastAsia="fr-FR"/>
              </w:rPr>
              <w:t>Dans le domaine de la perception :</w:t>
            </w:r>
          </w:p>
          <w:p w14:paraId="45F6AEA2" w14:textId="77777777" w:rsidR="004A7DB6" w:rsidRPr="004A7DB6" w:rsidRDefault="004A7DB6" w:rsidP="004A7DB6">
            <w:pPr>
              <w:numPr>
                <w:ilvl w:val="0"/>
                <w:numId w:val="104"/>
              </w:numPr>
              <w:tabs>
                <w:tab w:val="left" w:pos="142"/>
              </w:tabs>
              <w:suppressAutoHyphens/>
              <w:spacing w:after="0" w:line="240" w:lineRule="auto"/>
              <w:ind w:left="142" w:hanging="142"/>
              <w:rPr>
                <w:rFonts w:eastAsia="Times" w:cs="Calibri"/>
                <w:sz w:val="18"/>
                <w:szCs w:val="18"/>
                <w:lang w:eastAsia="fr-FR"/>
              </w:rPr>
            </w:pPr>
            <w:r w:rsidRPr="004A7DB6">
              <w:rPr>
                <w:rFonts w:eastAsia="Times" w:cs="Calibri"/>
                <w:sz w:val="18"/>
                <w:szCs w:val="18"/>
                <w:lang w:eastAsia="fr-FR"/>
              </w:rPr>
              <w:t xml:space="preserve">Identifier, </w:t>
            </w:r>
            <w:r w:rsidRPr="004A7DB6">
              <w:rPr>
                <w:rFonts w:eastAsia="Times New Roman" w:cs="Calibri"/>
                <w:kern w:val="1"/>
                <w:sz w:val="18"/>
                <w:szCs w:val="18"/>
                <w:lang w:eastAsia="hi-IN" w:bidi="hi-IN"/>
              </w:rPr>
              <w:t>rechercher</w:t>
            </w:r>
            <w:r w:rsidRPr="004A7DB6">
              <w:rPr>
                <w:rFonts w:eastAsia="Times" w:cs="Calibri"/>
                <w:sz w:val="18"/>
                <w:szCs w:val="18"/>
                <w:lang w:eastAsia="fr-FR"/>
              </w:rPr>
              <w:t xml:space="preserve"> et mobiliser à bon escient les ressources documentaires (écrites, enregistrées notamment) nécessaires à la réalisation d’un projet.</w:t>
            </w:r>
          </w:p>
          <w:p w14:paraId="23966920" w14:textId="77777777" w:rsidR="004A7DB6" w:rsidRPr="004A7DB6" w:rsidRDefault="004A7DB6" w:rsidP="004A7DB6">
            <w:pPr>
              <w:numPr>
                <w:ilvl w:val="0"/>
                <w:numId w:val="104"/>
              </w:numPr>
              <w:tabs>
                <w:tab w:val="left" w:pos="142"/>
              </w:tabs>
              <w:suppressAutoHyphens/>
              <w:spacing w:after="0" w:line="240" w:lineRule="auto"/>
              <w:ind w:left="142" w:hanging="142"/>
              <w:rPr>
                <w:rFonts w:eastAsia="Times" w:cs="Calibri"/>
                <w:sz w:val="18"/>
                <w:szCs w:val="18"/>
                <w:lang w:eastAsia="fr-FR"/>
              </w:rPr>
            </w:pPr>
            <w:r w:rsidRPr="004A7DB6">
              <w:rPr>
                <w:rFonts w:eastAsia="Times" w:cs="Calibri"/>
                <w:sz w:val="18"/>
                <w:szCs w:val="18"/>
                <w:lang w:eastAsia="fr-FR"/>
              </w:rPr>
              <w:t xml:space="preserve">Réinvestir ses </w:t>
            </w:r>
            <w:r w:rsidRPr="004A7DB6">
              <w:rPr>
                <w:rFonts w:eastAsia="Times New Roman" w:cs="Calibri"/>
                <w:kern w:val="1"/>
                <w:sz w:val="18"/>
                <w:szCs w:val="18"/>
                <w:lang w:eastAsia="hi-IN" w:bidi="hi-IN"/>
              </w:rPr>
              <w:t>expériences</w:t>
            </w:r>
            <w:r w:rsidRPr="004A7DB6">
              <w:rPr>
                <w:rFonts w:eastAsia="Times" w:cs="Calibri"/>
                <w:sz w:val="18"/>
                <w:szCs w:val="18"/>
                <w:lang w:eastAsia="fr-FR"/>
              </w:rPr>
              <w:t xml:space="preserve"> personnelles de la création musicale pour écouter, comprendre et commenter celles des autres.</w:t>
            </w:r>
          </w:p>
          <w:p w14:paraId="5C4BB628" w14:textId="77777777" w:rsidR="004A7DB6" w:rsidRPr="004A7DB6" w:rsidRDefault="004A7DB6" w:rsidP="004A7DB6">
            <w:pPr>
              <w:numPr>
                <w:ilvl w:val="0"/>
                <w:numId w:val="104"/>
              </w:numPr>
              <w:tabs>
                <w:tab w:val="left" w:pos="142"/>
              </w:tabs>
              <w:suppressAutoHyphens/>
              <w:spacing w:after="0" w:line="240" w:lineRule="auto"/>
              <w:ind w:left="142" w:hanging="142"/>
              <w:rPr>
                <w:rFonts w:eastAsia="Times" w:cs="Calibri"/>
                <w:sz w:val="18"/>
                <w:szCs w:val="18"/>
                <w:lang w:eastAsia="fr-FR"/>
              </w:rPr>
            </w:pPr>
            <w:r w:rsidRPr="004A7DB6">
              <w:rPr>
                <w:rFonts w:eastAsia="Times" w:cs="Calibri"/>
                <w:sz w:val="18"/>
                <w:szCs w:val="18"/>
                <w:lang w:eastAsia="fr-FR"/>
              </w:rPr>
              <w:t>Concevoir une succession (« playlist ») d’œuvres musicales répondant à des objectifs artistiques.</w:t>
            </w:r>
          </w:p>
          <w:p w14:paraId="5F980BF3" w14:textId="77777777" w:rsidR="004A7DB6" w:rsidRPr="004A7DB6" w:rsidRDefault="004A7DB6" w:rsidP="00FC6361">
            <w:pPr>
              <w:rPr>
                <w:b/>
                <w:sz w:val="18"/>
                <w:szCs w:val="18"/>
              </w:rPr>
            </w:pPr>
            <w:r w:rsidRPr="004A7DB6">
              <w:rPr>
                <w:rFonts w:eastAsia="Times" w:cs="Calibri"/>
                <w:sz w:val="18"/>
                <w:szCs w:val="18"/>
                <w:lang w:eastAsia="fr-FR"/>
              </w:rPr>
              <w:t>S’autoévaluer à chaque étape du travail.</w:t>
            </w:r>
          </w:p>
        </w:tc>
      </w:tr>
    </w:tbl>
    <w:p w14:paraId="502140F9" w14:textId="77777777" w:rsidR="004A7DB6" w:rsidRDefault="004A7DB6" w:rsidP="00CF3668">
      <w:pPr>
        <w:spacing w:after="0" w:line="240" w:lineRule="auto"/>
        <w:jc w:val="center"/>
        <w:rPr>
          <w:b/>
          <w:sz w:val="14"/>
          <w:szCs w:val="14"/>
        </w:rPr>
      </w:pPr>
    </w:p>
    <w:p w14:paraId="26C67DDB" w14:textId="77777777" w:rsidR="004A7DB6" w:rsidRDefault="004A7DB6" w:rsidP="00CF3668">
      <w:pPr>
        <w:spacing w:after="0" w:line="240" w:lineRule="auto"/>
        <w:jc w:val="center"/>
        <w:rPr>
          <w:b/>
          <w:sz w:val="14"/>
          <w:szCs w:val="14"/>
        </w:rPr>
      </w:pPr>
    </w:p>
    <w:p w14:paraId="27D6F587" w14:textId="77777777" w:rsidR="004A7DB6" w:rsidRDefault="004A7DB6" w:rsidP="00CF3668">
      <w:pPr>
        <w:spacing w:after="0" w:line="240" w:lineRule="auto"/>
        <w:jc w:val="center"/>
        <w:rPr>
          <w:b/>
          <w:sz w:val="14"/>
          <w:szCs w:val="14"/>
        </w:rPr>
      </w:pPr>
    </w:p>
    <w:p w14:paraId="7C961401" w14:textId="77777777" w:rsidR="004A7DB6" w:rsidRDefault="004A7DB6" w:rsidP="00CF3668">
      <w:pPr>
        <w:spacing w:after="0" w:line="240" w:lineRule="auto"/>
        <w:jc w:val="center"/>
        <w:rPr>
          <w:b/>
          <w:sz w:val="14"/>
          <w:szCs w:val="14"/>
        </w:rPr>
      </w:pPr>
    </w:p>
    <w:p w14:paraId="248A7402" w14:textId="77777777" w:rsidR="004A7DB6" w:rsidRDefault="00801112" w:rsidP="00CF3668">
      <w:pPr>
        <w:spacing w:after="0" w:line="240" w:lineRule="auto"/>
        <w:jc w:val="center"/>
        <w:rPr>
          <w:b/>
          <w:sz w:val="14"/>
          <w:szCs w:val="14"/>
        </w:rPr>
      </w:pPr>
      <w:r>
        <w:rPr>
          <w:b/>
          <w:sz w:val="14"/>
          <w:szCs w:val="1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528"/>
        <w:gridCol w:w="5245"/>
      </w:tblGrid>
      <w:tr w:rsidR="00C2038A" w:rsidRPr="00651ABF" w14:paraId="79DF16C5" w14:textId="77777777" w:rsidTr="00C2038A">
        <w:tc>
          <w:tcPr>
            <w:tcW w:w="4503" w:type="dxa"/>
            <w:shd w:val="clear" w:color="auto" w:fill="EAF1DD"/>
          </w:tcPr>
          <w:p w14:paraId="6E913E20" w14:textId="77777777" w:rsidR="00C2038A" w:rsidRPr="00651ABF" w:rsidRDefault="00C2038A" w:rsidP="00CE3924">
            <w:pPr>
              <w:spacing w:after="0" w:line="240" w:lineRule="auto"/>
              <w:jc w:val="center"/>
              <w:rPr>
                <w:rFonts w:cs="Calibri"/>
                <w:b/>
                <w:sz w:val="20"/>
                <w:szCs w:val="20"/>
              </w:rPr>
            </w:pPr>
            <w:r w:rsidRPr="00651ABF">
              <w:rPr>
                <w:rFonts w:cs="Calibri"/>
                <w:b/>
                <w:sz w:val="20"/>
                <w:szCs w:val="20"/>
              </w:rPr>
              <w:t>ECHANGER, PARTAGER</w:t>
            </w:r>
          </w:p>
        </w:tc>
        <w:tc>
          <w:tcPr>
            <w:tcW w:w="5528" w:type="dxa"/>
            <w:shd w:val="clear" w:color="auto" w:fill="D6E3BC"/>
          </w:tcPr>
          <w:p w14:paraId="550943D1" w14:textId="77777777" w:rsidR="00C2038A" w:rsidRPr="00651ABF" w:rsidRDefault="00C2038A" w:rsidP="00CE3924">
            <w:pPr>
              <w:spacing w:after="0" w:line="240" w:lineRule="auto"/>
              <w:ind w:left="720"/>
              <w:jc w:val="center"/>
              <w:rPr>
                <w:rFonts w:cs="Calibri"/>
                <w:b/>
                <w:sz w:val="20"/>
                <w:szCs w:val="20"/>
              </w:rPr>
            </w:pPr>
            <w:r w:rsidRPr="00651ABF">
              <w:rPr>
                <w:rFonts w:cs="Calibri"/>
                <w:b/>
                <w:sz w:val="20"/>
                <w:szCs w:val="20"/>
              </w:rPr>
              <w:t xml:space="preserve">ECHANGER, PARTAGER </w:t>
            </w:r>
          </w:p>
          <w:p w14:paraId="5F7B7BDF" w14:textId="77777777" w:rsidR="00C2038A" w:rsidRPr="00651ABF" w:rsidRDefault="00C2038A" w:rsidP="00CE3924">
            <w:pPr>
              <w:spacing w:after="0" w:line="240" w:lineRule="auto"/>
              <w:ind w:left="720"/>
              <w:jc w:val="center"/>
              <w:rPr>
                <w:rFonts w:cs="Calibri"/>
                <w:b/>
                <w:i/>
                <w:sz w:val="20"/>
                <w:szCs w:val="20"/>
              </w:rPr>
            </w:pPr>
            <w:r w:rsidRPr="00651ABF">
              <w:rPr>
                <w:rFonts w:cs="Calibri"/>
                <w:b/>
                <w:i/>
                <w:sz w:val="20"/>
                <w:szCs w:val="20"/>
              </w:rPr>
              <w:t>ET ARGUMENTER</w:t>
            </w:r>
          </w:p>
        </w:tc>
        <w:tc>
          <w:tcPr>
            <w:tcW w:w="5245" w:type="dxa"/>
            <w:shd w:val="clear" w:color="auto" w:fill="C2D69B"/>
          </w:tcPr>
          <w:p w14:paraId="1F4BF6C6" w14:textId="77777777" w:rsidR="00C2038A" w:rsidRPr="00651ABF" w:rsidRDefault="00C2038A" w:rsidP="00CE3924">
            <w:pPr>
              <w:spacing w:after="0" w:line="240" w:lineRule="auto"/>
              <w:ind w:left="360"/>
              <w:jc w:val="center"/>
              <w:rPr>
                <w:rFonts w:cs="Calibri"/>
                <w:b/>
                <w:sz w:val="20"/>
                <w:szCs w:val="20"/>
              </w:rPr>
            </w:pPr>
            <w:r w:rsidRPr="00651ABF">
              <w:rPr>
                <w:rFonts w:cs="Calibri"/>
                <w:b/>
                <w:sz w:val="20"/>
                <w:szCs w:val="20"/>
              </w:rPr>
              <w:t xml:space="preserve">ECHANGER, PARTAGER, ARGUMENTER </w:t>
            </w:r>
          </w:p>
          <w:p w14:paraId="4046DED3" w14:textId="77777777" w:rsidR="00C2038A" w:rsidRPr="00651ABF" w:rsidRDefault="00C2038A" w:rsidP="00CE3924">
            <w:pPr>
              <w:spacing w:after="0" w:line="240" w:lineRule="auto"/>
              <w:ind w:left="360"/>
              <w:jc w:val="center"/>
              <w:rPr>
                <w:rFonts w:cs="Calibri"/>
                <w:b/>
                <w:i/>
                <w:sz w:val="20"/>
                <w:szCs w:val="20"/>
              </w:rPr>
            </w:pPr>
            <w:r w:rsidRPr="00651ABF">
              <w:rPr>
                <w:rFonts w:cs="Calibri"/>
                <w:b/>
                <w:i/>
                <w:sz w:val="20"/>
                <w:szCs w:val="20"/>
              </w:rPr>
              <w:t>ET DEBATTRE</w:t>
            </w:r>
            <w:r w:rsidRPr="00651ABF">
              <w:rPr>
                <w:rFonts w:cs="Calibri"/>
                <w:sz w:val="20"/>
                <w:szCs w:val="20"/>
              </w:rPr>
              <w:t>(*)</w:t>
            </w:r>
          </w:p>
        </w:tc>
      </w:tr>
      <w:tr w:rsidR="004A7DB6" w:rsidRPr="00FC6361" w14:paraId="28AE5A50" w14:textId="77777777" w:rsidTr="00C2038A">
        <w:trPr>
          <w:trHeight w:val="3435"/>
        </w:trPr>
        <w:tc>
          <w:tcPr>
            <w:tcW w:w="4503" w:type="dxa"/>
          </w:tcPr>
          <w:p w14:paraId="7E7986C3" w14:textId="77777777" w:rsidR="004A7DB6" w:rsidRPr="00FC6361" w:rsidRDefault="004A7DB6" w:rsidP="00FC6361">
            <w:pPr>
              <w:spacing w:after="0" w:line="240" w:lineRule="auto"/>
              <w:jc w:val="both"/>
              <w:rPr>
                <w:rFonts w:eastAsia="Times" w:cs="Times"/>
                <w:sz w:val="18"/>
                <w:szCs w:val="18"/>
                <w:lang w:eastAsia="fr-FR"/>
              </w:rPr>
            </w:pPr>
            <w:r w:rsidRPr="00FC6361">
              <w:rPr>
                <w:rFonts w:eastAsia="Times" w:cs="Times"/>
                <w:sz w:val="18"/>
                <w:szCs w:val="18"/>
                <w:lang w:eastAsia="fr-FR"/>
              </w:rPr>
              <w:t>Exprimer ses émotions, ses sentiments et ses préférences artistiques.</w:t>
            </w:r>
          </w:p>
          <w:p w14:paraId="1733E925" w14:textId="77777777" w:rsidR="004A7DB6" w:rsidRDefault="004A7DB6" w:rsidP="00FC6361">
            <w:pPr>
              <w:spacing w:after="0" w:line="240" w:lineRule="auto"/>
              <w:jc w:val="both"/>
              <w:rPr>
                <w:rFonts w:eastAsia="Times" w:cs="Times"/>
                <w:sz w:val="18"/>
                <w:szCs w:val="18"/>
                <w:lang w:eastAsia="fr-FR"/>
              </w:rPr>
            </w:pPr>
            <w:r w:rsidRPr="00FC6361">
              <w:rPr>
                <w:rFonts w:eastAsia="Times" w:cs="Times"/>
                <w:sz w:val="18"/>
                <w:szCs w:val="18"/>
                <w:lang w:eastAsia="fr-FR"/>
              </w:rPr>
              <w:t>Écouter et respecter l’avis des autres et l’expression de leur sensibilité.</w:t>
            </w:r>
          </w:p>
          <w:p w14:paraId="3D83DF1F" w14:textId="77777777" w:rsidR="0020222D" w:rsidRDefault="0020222D" w:rsidP="00FC6361">
            <w:pPr>
              <w:spacing w:after="0" w:line="240" w:lineRule="auto"/>
              <w:jc w:val="both"/>
              <w:rPr>
                <w:rFonts w:eastAsia="Times" w:cs="Times"/>
                <w:sz w:val="18"/>
                <w:szCs w:val="18"/>
                <w:lang w:eastAsia="fr-FR"/>
              </w:rPr>
            </w:pPr>
          </w:p>
          <w:p w14:paraId="07138853" w14:textId="77777777" w:rsidR="0020222D" w:rsidRPr="00FC6361" w:rsidRDefault="0020222D" w:rsidP="00FC6361">
            <w:pPr>
              <w:spacing w:after="0" w:line="240" w:lineRule="auto"/>
              <w:jc w:val="both"/>
              <w:rPr>
                <w:rFonts w:eastAsia="Times" w:cs="Times"/>
                <w:sz w:val="18"/>
                <w:szCs w:val="18"/>
                <w:lang w:eastAsia="fr-FR"/>
              </w:rPr>
            </w:pPr>
          </w:p>
          <w:p w14:paraId="13618663" w14:textId="77777777" w:rsidR="004A7DB6" w:rsidRDefault="004A7DB6" w:rsidP="00FC6361">
            <w:pPr>
              <w:spacing w:after="0" w:line="240" w:lineRule="auto"/>
              <w:jc w:val="both"/>
              <w:rPr>
                <w:rFonts w:eastAsia="Times" w:cs="Times"/>
                <w:sz w:val="18"/>
                <w:szCs w:val="18"/>
                <w:lang w:eastAsia="fr-FR"/>
              </w:rPr>
            </w:pPr>
            <w:r w:rsidRPr="00FC6361">
              <w:rPr>
                <w:rFonts w:eastAsia="Times" w:cs="Times"/>
                <w:sz w:val="18"/>
                <w:szCs w:val="18"/>
                <w:lang w:eastAsia="fr-FR"/>
              </w:rPr>
              <w:t>Respecter les règles et les exigences d’une production musicale collective.</w:t>
            </w:r>
          </w:p>
          <w:p w14:paraId="1F6D3A37" w14:textId="77777777" w:rsidR="00AE1995" w:rsidRDefault="00AE1995" w:rsidP="00FC6361">
            <w:pPr>
              <w:spacing w:after="0" w:line="240" w:lineRule="auto"/>
              <w:jc w:val="both"/>
              <w:rPr>
                <w:rFonts w:eastAsia="Times" w:cs="Times"/>
                <w:sz w:val="18"/>
                <w:szCs w:val="18"/>
                <w:lang w:eastAsia="fr-FR"/>
              </w:rPr>
            </w:pPr>
          </w:p>
          <w:p w14:paraId="3C5F16F0" w14:textId="77777777" w:rsidR="005363B3" w:rsidRPr="00FC6361" w:rsidRDefault="005363B3" w:rsidP="00FC6361">
            <w:pPr>
              <w:spacing w:after="0" w:line="240" w:lineRule="auto"/>
              <w:jc w:val="both"/>
              <w:rPr>
                <w:rFonts w:eastAsia="Times" w:cs="Times"/>
                <w:sz w:val="18"/>
                <w:szCs w:val="18"/>
                <w:lang w:eastAsia="fr-FR"/>
              </w:rPr>
            </w:pPr>
          </w:p>
          <w:p w14:paraId="26FFCF8E" w14:textId="77777777" w:rsidR="004A7DB6" w:rsidRDefault="004A7DB6" w:rsidP="00FC6361">
            <w:pPr>
              <w:spacing w:after="0" w:line="240" w:lineRule="auto"/>
              <w:jc w:val="both"/>
              <w:rPr>
                <w:color w:val="002060"/>
                <w:sz w:val="18"/>
                <w:szCs w:val="18"/>
              </w:rPr>
            </w:pPr>
            <w:r w:rsidRPr="007372C5">
              <w:rPr>
                <w:rFonts w:eastAsia="Times" w:cs="Times"/>
                <w:color w:val="002060"/>
                <w:sz w:val="18"/>
                <w:szCs w:val="18"/>
                <w:lang w:eastAsia="fr-FR"/>
              </w:rPr>
              <w:sym w:font="Wingdings" w:char="F0D8"/>
            </w:r>
            <w:r w:rsidRPr="007372C5">
              <w:rPr>
                <w:rFonts w:eastAsia="Times" w:cs="Times"/>
                <w:color w:val="002060"/>
                <w:sz w:val="18"/>
                <w:szCs w:val="18"/>
                <w:lang w:eastAsia="fr-FR"/>
              </w:rPr>
              <w:t xml:space="preserve"> </w:t>
            </w:r>
            <w:r w:rsidRPr="007372C5">
              <w:rPr>
                <w:color w:val="002060"/>
                <w:sz w:val="18"/>
                <w:szCs w:val="18"/>
              </w:rPr>
              <w:t>Vocabulaire adapté à l’expression de son avis.</w:t>
            </w:r>
          </w:p>
          <w:p w14:paraId="3ECA304F" w14:textId="77777777" w:rsidR="00AE1995" w:rsidRPr="007372C5" w:rsidRDefault="00AE1995" w:rsidP="00FC6361">
            <w:pPr>
              <w:spacing w:after="0" w:line="240" w:lineRule="auto"/>
              <w:jc w:val="both"/>
              <w:rPr>
                <w:color w:val="002060"/>
                <w:sz w:val="18"/>
                <w:szCs w:val="18"/>
              </w:rPr>
            </w:pPr>
          </w:p>
          <w:p w14:paraId="6DAC299A" w14:textId="77777777" w:rsidR="004A7DB6" w:rsidRPr="007372C5" w:rsidRDefault="004A7DB6" w:rsidP="00FC6361">
            <w:pPr>
              <w:spacing w:after="0" w:line="240" w:lineRule="auto"/>
              <w:rPr>
                <w:color w:val="002060"/>
                <w:sz w:val="18"/>
                <w:szCs w:val="18"/>
              </w:rPr>
            </w:pPr>
            <w:r w:rsidRPr="007372C5">
              <w:rPr>
                <w:color w:val="002060"/>
                <w:sz w:val="18"/>
                <w:szCs w:val="18"/>
              </w:rPr>
              <w:sym w:font="Wingdings" w:char="F0D8"/>
            </w:r>
            <w:r w:rsidRPr="007372C5">
              <w:rPr>
                <w:color w:val="002060"/>
                <w:sz w:val="18"/>
                <w:szCs w:val="18"/>
              </w:rPr>
              <w:t>Conditions d’un travail collectif : concentration, écoute, respect…</w:t>
            </w:r>
          </w:p>
          <w:p w14:paraId="00C4F029" w14:textId="77777777" w:rsidR="004A7DB6" w:rsidRDefault="004A7DB6" w:rsidP="00FC6361">
            <w:pPr>
              <w:jc w:val="both"/>
              <w:rPr>
                <w:color w:val="002060"/>
                <w:sz w:val="18"/>
                <w:szCs w:val="18"/>
              </w:rPr>
            </w:pPr>
            <w:r w:rsidRPr="007372C5">
              <w:rPr>
                <w:color w:val="002060"/>
                <w:sz w:val="18"/>
                <w:szCs w:val="18"/>
              </w:rPr>
              <w:sym w:font="Wingdings" w:char="F0D8"/>
            </w:r>
            <w:r w:rsidRPr="007372C5">
              <w:rPr>
                <w:color w:val="002060"/>
                <w:sz w:val="18"/>
                <w:szCs w:val="18"/>
              </w:rPr>
              <w:t xml:space="preserve"> Règles et contraintes du travail collectif.</w:t>
            </w:r>
          </w:p>
          <w:p w14:paraId="1E3E0813" w14:textId="77777777" w:rsidR="00AE1995" w:rsidRDefault="00AE1995" w:rsidP="007372C5">
            <w:pPr>
              <w:spacing w:after="0" w:line="240" w:lineRule="auto"/>
              <w:jc w:val="both"/>
              <w:rPr>
                <w:i/>
                <w:sz w:val="20"/>
                <w:szCs w:val="20"/>
              </w:rPr>
            </w:pPr>
          </w:p>
          <w:p w14:paraId="4CC876B4" w14:textId="77777777" w:rsidR="0020222D" w:rsidRPr="002D7D98" w:rsidRDefault="0020222D" w:rsidP="007372C5">
            <w:pPr>
              <w:spacing w:after="0" w:line="240" w:lineRule="auto"/>
              <w:jc w:val="both"/>
              <w:rPr>
                <w:i/>
                <w:sz w:val="20"/>
                <w:szCs w:val="20"/>
              </w:rPr>
            </w:pPr>
          </w:p>
          <w:p w14:paraId="417EA667" w14:textId="77777777" w:rsidR="004A7DB6" w:rsidRPr="00FC6361" w:rsidRDefault="004A7DB6" w:rsidP="007372C5">
            <w:pPr>
              <w:spacing w:after="0" w:line="240" w:lineRule="auto"/>
              <w:jc w:val="both"/>
              <w:rPr>
                <w:i/>
                <w:sz w:val="18"/>
                <w:szCs w:val="18"/>
              </w:rPr>
            </w:pPr>
            <w:r w:rsidRPr="00FC6361">
              <w:rPr>
                <w:i/>
                <w:sz w:val="18"/>
                <w:szCs w:val="18"/>
              </w:rPr>
              <w:t>Expression et partage avec les autres de son ressenti, de ses émotions, de ses sentiments.</w:t>
            </w:r>
          </w:p>
          <w:p w14:paraId="32C298D5" w14:textId="77777777" w:rsidR="004A7DB6" w:rsidRPr="00FC6361" w:rsidRDefault="004A7DB6" w:rsidP="00FC6361">
            <w:pPr>
              <w:jc w:val="center"/>
              <w:rPr>
                <w:b/>
                <w:sz w:val="18"/>
                <w:szCs w:val="18"/>
              </w:rPr>
            </w:pPr>
          </w:p>
        </w:tc>
        <w:tc>
          <w:tcPr>
            <w:tcW w:w="5528" w:type="dxa"/>
          </w:tcPr>
          <w:p w14:paraId="6E6DEDEE" w14:textId="77777777" w:rsidR="004A7DB6" w:rsidRPr="00FC6361" w:rsidRDefault="004A7DB6" w:rsidP="00FC6361">
            <w:pPr>
              <w:spacing w:after="0" w:line="240" w:lineRule="auto"/>
              <w:jc w:val="both"/>
              <w:rPr>
                <w:rFonts w:eastAsia="Times" w:cs="Calibri"/>
                <w:sz w:val="18"/>
                <w:szCs w:val="18"/>
                <w:lang w:eastAsia="fr-FR"/>
              </w:rPr>
            </w:pPr>
            <w:r w:rsidRPr="00FC6361">
              <w:rPr>
                <w:rFonts w:eastAsia="Times" w:cs="Calibri"/>
                <w:sz w:val="18"/>
                <w:szCs w:val="18"/>
                <w:lang w:eastAsia="fr-FR"/>
              </w:rPr>
              <w:t xml:space="preserve">- Exprimer </w:t>
            </w:r>
            <w:r w:rsidRPr="0020222D">
              <w:rPr>
                <w:rFonts w:eastAsia="Times" w:cs="Calibri"/>
                <w:b/>
                <w:sz w:val="18"/>
                <w:szCs w:val="18"/>
                <w:lang w:eastAsia="fr-FR"/>
              </w:rPr>
              <w:t>ses gouts au-delà de son ressenti immédiat</w:t>
            </w:r>
            <w:r w:rsidRPr="00FC6361">
              <w:rPr>
                <w:rFonts w:eastAsia="Times" w:cs="Calibri"/>
                <w:sz w:val="18"/>
                <w:szCs w:val="18"/>
                <w:lang w:eastAsia="fr-FR"/>
              </w:rPr>
              <w:t>.</w:t>
            </w:r>
          </w:p>
          <w:p w14:paraId="0A4DB967" w14:textId="77777777" w:rsidR="0020222D" w:rsidRDefault="0020222D" w:rsidP="00FC6361">
            <w:pPr>
              <w:spacing w:after="0" w:line="240" w:lineRule="auto"/>
              <w:jc w:val="both"/>
              <w:rPr>
                <w:rFonts w:eastAsia="Times" w:cs="Calibri"/>
                <w:sz w:val="18"/>
                <w:szCs w:val="18"/>
                <w:lang w:eastAsia="fr-FR"/>
              </w:rPr>
            </w:pPr>
          </w:p>
          <w:p w14:paraId="62CE544C" w14:textId="77777777" w:rsidR="004A7DB6" w:rsidRPr="00FC6361" w:rsidRDefault="004A7DB6" w:rsidP="00FC6361">
            <w:pPr>
              <w:spacing w:after="0" w:line="240" w:lineRule="auto"/>
              <w:jc w:val="both"/>
              <w:rPr>
                <w:rFonts w:eastAsia="Times" w:cs="Calibri"/>
                <w:sz w:val="18"/>
                <w:szCs w:val="18"/>
                <w:lang w:eastAsia="fr-FR"/>
              </w:rPr>
            </w:pPr>
            <w:r w:rsidRPr="00FC6361">
              <w:rPr>
                <w:rFonts w:eastAsia="Times" w:cs="Calibri"/>
                <w:sz w:val="18"/>
                <w:szCs w:val="18"/>
                <w:lang w:eastAsia="fr-FR"/>
              </w:rPr>
              <w:t>- Écouter et respecter le point de vue des autres et l’expression de leur sensibilité.</w:t>
            </w:r>
          </w:p>
          <w:p w14:paraId="2084C413" w14:textId="77777777" w:rsidR="004A7DB6" w:rsidRDefault="004A7DB6" w:rsidP="00FC6361">
            <w:pPr>
              <w:spacing w:after="0" w:line="240" w:lineRule="auto"/>
              <w:jc w:val="both"/>
              <w:rPr>
                <w:rFonts w:eastAsia="Times" w:cs="Calibri"/>
                <w:sz w:val="18"/>
                <w:szCs w:val="18"/>
                <w:lang w:eastAsia="fr-FR"/>
              </w:rPr>
            </w:pPr>
            <w:r w:rsidRPr="00FC6361">
              <w:rPr>
                <w:rFonts w:eastAsia="Times" w:cs="Calibri"/>
                <w:sz w:val="18"/>
                <w:szCs w:val="18"/>
                <w:lang w:eastAsia="fr-FR"/>
              </w:rPr>
              <w:t>- Argumenter un jugement sur une musique tout en respectant celui des autres.</w:t>
            </w:r>
          </w:p>
          <w:p w14:paraId="2062C5ED" w14:textId="77777777" w:rsidR="004A7DB6" w:rsidRDefault="005E355B" w:rsidP="00FC6361">
            <w:pPr>
              <w:spacing w:after="0" w:line="240" w:lineRule="auto"/>
              <w:jc w:val="both"/>
              <w:rPr>
                <w:rFonts w:eastAsia="Times" w:cs="Calibri"/>
                <w:sz w:val="18"/>
                <w:szCs w:val="18"/>
                <w:lang w:eastAsia="fr-FR"/>
              </w:rPr>
            </w:pPr>
            <w:r>
              <w:rPr>
                <w:rFonts w:eastAsia="Times" w:cs="Calibri"/>
                <w:sz w:val="18"/>
                <w:szCs w:val="18"/>
                <w:lang w:eastAsia="fr-FR"/>
              </w:rPr>
              <w:t xml:space="preserve">- </w:t>
            </w:r>
            <w:r w:rsidR="004A7DB6" w:rsidRPr="00FC6361">
              <w:rPr>
                <w:rFonts w:eastAsia="Times" w:cs="Calibri"/>
                <w:sz w:val="18"/>
                <w:szCs w:val="18"/>
                <w:lang w:eastAsia="fr-FR"/>
              </w:rPr>
              <w:t>Argumenter un choix dans la perspective d’une interprétation collective.</w:t>
            </w:r>
          </w:p>
          <w:p w14:paraId="084FD158" w14:textId="77777777" w:rsidR="005E355B" w:rsidRPr="00FC6361" w:rsidRDefault="005E355B" w:rsidP="00FC6361">
            <w:pPr>
              <w:spacing w:after="0" w:line="240" w:lineRule="auto"/>
              <w:jc w:val="both"/>
              <w:rPr>
                <w:rFonts w:eastAsia="Times" w:cs="Calibri"/>
                <w:sz w:val="18"/>
                <w:szCs w:val="18"/>
                <w:lang w:eastAsia="fr-FR"/>
              </w:rPr>
            </w:pPr>
          </w:p>
          <w:p w14:paraId="791ED1F1" w14:textId="77777777" w:rsidR="004A7DB6" w:rsidRPr="005E355B" w:rsidRDefault="004A7DB6" w:rsidP="00FC6361">
            <w:pPr>
              <w:spacing w:after="0" w:line="240" w:lineRule="auto"/>
              <w:jc w:val="both"/>
              <w:rPr>
                <w:rFonts w:cs="Calibri"/>
                <w:color w:val="002060"/>
                <w:sz w:val="18"/>
                <w:szCs w:val="18"/>
              </w:rPr>
            </w:pPr>
            <w:r w:rsidRPr="005E355B">
              <w:rPr>
                <w:rFonts w:eastAsia="Times" w:cs="Calibri"/>
                <w:color w:val="002060"/>
                <w:sz w:val="18"/>
                <w:szCs w:val="18"/>
                <w:lang w:eastAsia="fr-FR"/>
              </w:rPr>
              <w:sym w:font="Wingdings" w:char="F0D8"/>
            </w:r>
            <w:r w:rsidRPr="005E355B">
              <w:rPr>
                <w:rFonts w:eastAsia="Times" w:cs="Calibri"/>
                <w:color w:val="002060"/>
                <w:sz w:val="18"/>
                <w:szCs w:val="18"/>
                <w:lang w:eastAsia="fr-FR"/>
              </w:rPr>
              <w:t xml:space="preserve"> </w:t>
            </w:r>
            <w:r w:rsidRPr="005E355B">
              <w:rPr>
                <w:rFonts w:cs="Calibri"/>
                <w:color w:val="002060"/>
                <w:sz w:val="18"/>
                <w:szCs w:val="18"/>
              </w:rPr>
              <w:t>Notions de respect, de bienveillance, de tolérance.</w:t>
            </w:r>
          </w:p>
          <w:p w14:paraId="2E68F480" w14:textId="77777777" w:rsidR="004A7DB6" w:rsidRPr="0020222D" w:rsidRDefault="004A7DB6" w:rsidP="00FC6361">
            <w:pPr>
              <w:spacing w:after="0" w:line="240" w:lineRule="auto"/>
              <w:jc w:val="both"/>
              <w:rPr>
                <w:rFonts w:cs="Calibri"/>
                <w:b/>
                <w:color w:val="002060"/>
                <w:sz w:val="18"/>
                <w:szCs w:val="18"/>
              </w:rPr>
            </w:pPr>
            <w:r w:rsidRPr="005E355B">
              <w:rPr>
                <w:rFonts w:cs="Calibri"/>
                <w:color w:val="002060"/>
                <w:sz w:val="18"/>
                <w:szCs w:val="18"/>
              </w:rPr>
              <w:sym w:font="Wingdings" w:char="F0D8"/>
            </w:r>
            <w:r w:rsidRPr="005E355B">
              <w:rPr>
                <w:rFonts w:cs="Calibri"/>
                <w:color w:val="002060"/>
                <w:sz w:val="18"/>
                <w:szCs w:val="18"/>
              </w:rPr>
              <w:t xml:space="preserve"> Vocabulaire adapté à l’expression </w:t>
            </w:r>
            <w:r w:rsidRPr="0020222D">
              <w:rPr>
                <w:rFonts w:cs="Calibri"/>
                <w:b/>
                <w:color w:val="002060"/>
                <w:sz w:val="18"/>
                <w:szCs w:val="18"/>
              </w:rPr>
              <w:t>et l’argumentation de son point de vue personnel sur la musique.</w:t>
            </w:r>
          </w:p>
          <w:p w14:paraId="0B78A659" w14:textId="77777777" w:rsidR="004A7DB6" w:rsidRPr="005E355B" w:rsidRDefault="004A7DB6" w:rsidP="00FC6361">
            <w:pPr>
              <w:spacing w:after="0" w:line="240" w:lineRule="auto"/>
              <w:jc w:val="both"/>
              <w:rPr>
                <w:rFonts w:cs="Calibri"/>
                <w:color w:val="002060"/>
                <w:sz w:val="18"/>
                <w:szCs w:val="18"/>
              </w:rPr>
            </w:pPr>
            <w:r w:rsidRPr="005E355B">
              <w:rPr>
                <w:rFonts w:cs="Calibri"/>
                <w:color w:val="002060"/>
                <w:sz w:val="18"/>
                <w:szCs w:val="18"/>
              </w:rPr>
              <w:sym w:font="Wingdings" w:char="F0D8"/>
            </w:r>
            <w:r w:rsidR="00F1784E">
              <w:rPr>
                <w:rFonts w:cs="Calibri"/>
                <w:color w:val="002060"/>
                <w:sz w:val="18"/>
                <w:szCs w:val="18"/>
              </w:rPr>
              <w:t xml:space="preserve"> </w:t>
            </w:r>
            <w:r w:rsidRPr="005E355B">
              <w:rPr>
                <w:rFonts w:cs="Calibri"/>
                <w:color w:val="002060"/>
                <w:sz w:val="18"/>
                <w:szCs w:val="18"/>
              </w:rPr>
              <w:t xml:space="preserve">Conditions d’un travail collectif : concentration, écoute, respect, </w:t>
            </w:r>
            <w:r w:rsidRPr="0020222D">
              <w:rPr>
                <w:rFonts w:cs="Calibri"/>
                <w:b/>
                <w:color w:val="002060"/>
                <w:sz w:val="18"/>
                <w:szCs w:val="18"/>
              </w:rPr>
              <w:t>autoévaluation</w:t>
            </w:r>
            <w:r w:rsidRPr="005E355B">
              <w:rPr>
                <w:rFonts w:cs="Calibri"/>
                <w:color w:val="002060"/>
                <w:sz w:val="18"/>
                <w:szCs w:val="18"/>
              </w:rPr>
              <w:t>, etc.</w:t>
            </w:r>
          </w:p>
          <w:p w14:paraId="2E9261A0" w14:textId="77777777" w:rsidR="004A7DB6" w:rsidRPr="0020222D" w:rsidRDefault="00F1784E" w:rsidP="00FC6361">
            <w:pPr>
              <w:widowControl w:val="0"/>
              <w:autoSpaceDE w:val="0"/>
              <w:autoSpaceDN w:val="0"/>
              <w:adjustRightInd w:val="0"/>
              <w:jc w:val="both"/>
              <w:rPr>
                <w:b/>
                <w:color w:val="002060"/>
                <w:sz w:val="18"/>
                <w:szCs w:val="18"/>
              </w:rPr>
            </w:pPr>
            <w:r w:rsidRPr="005E355B">
              <w:rPr>
                <w:rFonts w:cs="Calibri"/>
                <w:color w:val="002060"/>
                <w:sz w:val="18"/>
                <w:szCs w:val="18"/>
              </w:rPr>
              <w:sym w:font="Wingdings" w:char="F0D8"/>
            </w:r>
            <w:r>
              <w:rPr>
                <w:rFonts w:cs="Calibri"/>
                <w:color w:val="002060"/>
                <w:sz w:val="18"/>
                <w:szCs w:val="18"/>
              </w:rPr>
              <w:t xml:space="preserve"> </w:t>
            </w:r>
            <w:r w:rsidR="004A7DB6" w:rsidRPr="005E355B">
              <w:rPr>
                <w:rFonts w:cs="Calibri"/>
                <w:color w:val="002060"/>
                <w:sz w:val="18"/>
                <w:szCs w:val="18"/>
              </w:rPr>
              <w:t xml:space="preserve">Règles et contraintes du travail musical collectif </w:t>
            </w:r>
            <w:r w:rsidR="004A7DB6" w:rsidRPr="0020222D">
              <w:rPr>
                <w:rFonts w:cs="Calibri"/>
                <w:b/>
                <w:color w:val="002060"/>
                <w:sz w:val="18"/>
                <w:szCs w:val="18"/>
              </w:rPr>
              <w:t>visant l’expression d’un avis partagé comme une production sonore de qualité.</w:t>
            </w:r>
          </w:p>
          <w:p w14:paraId="40B800EE" w14:textId="77777777" w:rsidR="004A7DB6" w:rsidRPr="00FC6361" w:rsidRDefault="004A7DB6" w:rsidP="005E355B">
            <w:pPr>
              <w:spacing w:after="0" w:line="240" w:lineRule="auto"/>
              <w:jc w:val="both"/>
              <w:rPr>
                <w:rFonts w:cs="Calibri"/>
                <w:i/>
                <w:sz w:val="18"/>
                <w:szCs w:val="18"/>
              </w:rPr>
            </w:pPr>
            <w:r w:rsidRPr="00FC6361">
              <w:rPr>
                <w:rFonts w:cs="Calibri"/>
                <w:i/>
                <w:sz w:val="18"/>
                <w:szCs w:val="18"/>
              </w:rPr>
              <w:t xml:space="preserve">Expression et partage </w:t>
            </w:r>
            <w:r w:rsidRPr="0020222D">
              <w:rPr>
                <w:rFonts w:cs="Calibri"/>
                <w:b/>
                <w:i/>
                <w:sz w:val="18"/>
                <w:szCs w:val="18"/>
              </w:rPr>
              <w:t>des points de vue personnels</w:t>
            </w:r>
            <w:r w:rsidRPr="00FC6361">
              <w:rPr>
                <w:rFonts w:cs="Calibri"/>
                <w:i/>
                <w:sz w:val="18"/>
                <w:szCs w:val="18"/>
              </w:rPr>
              <w:t xml:space="preserve"> sur la musique écoutée.</w:t>
            </w:r>
          </w:p>
          <w:p w14:paraId="6E088113" w14:textId="77777777" w:rsidR="004A7DB6" w:rsidRPr="00FC6361" w:rsidRDefault="004A7DB6" w:rsidP="005E355B">
            <w:pPr>
              <w:spacing w:after="0" w:line="240" w:lineRule="auto"/>
              <w:jc w:val="both"/>
              <w:rPr>
                <w:rFonts w:cs="Calibri"/>
                <w:i/>
                <w:sz w:val="18"/>
                <w:szCs w:val="18"/>
              </w:rPr>
            </w:pPr>
            <w:r w:rsidRPr="00FC6361">
              <w:rPr>
                <w:rFonts w:cs="Calibri"/>
                <w:i/>
                <w:sz w:val="18"/>
                <w:szCs w:val="18"/>
              </w:rPr>
              <w:t>Débats argumentés sur des musiques relevant d’une actualité médiatisée connue des élèves.</w:t>
            </w:r>
          </w:p>
          <w:p w14:paraId="574CB534" w14:textId="77777777" w:rsidR="004A7DB6" w:rsidRPr="00FC6361" w:rsidRDefault="004A7DB6" w:rsidP="005E355B">
            <w:pPr>
              <w:spacing w:after="0" w:line="240" w:lineRule="auto"/>
              <w:jc w:val="both"/>
              <w:rPr>
                <w:rFonts w:cs="Calibri"/>
                <w:i/>
                <w:sz w:val="18"/>
                <w:szCs w:val="18"/>
              </w:rPr>
            </w:pPr>
            <w:r w:rsidRPr="00FC6361">
              <w:rPr>
                <w:rFonts w:cs="Calibri"/>
                <w:i/>
                <w:sz w:val="18"/>
                <w:szCs w:val="18"/>
              </w:rPr>
              <w:t>Définition collective de règles d’un jeu vocal ; échanges et débats critiques sur le résultat en vue d’une nouvelle réalisation.</w:t>
            </w:r>
          </w:p>
          <w:p w14:paraId="34D07D1C" w14:textId="77777777" w:rsidR="004A7DB6" w:rsidRPr="00FC6361" w:rsidRDefault="004A7DB6" w:rsidP="005E355B">
            <w:pPr>
              <w:jc w:val="both"/>
              <w:rPr>
                <w:b/>
                <w:sz w:val="18"/>
                <w:szCs w:val="18"/>
              </w:rPr>
            </w:pPr>
            <w:r w:rsidRPr="00FC6361">
              <w:rPr>
                <w:rFonts w:cs="Calibri"/>
                <w:i/>
                <w:sz w:val="18"/>
                <w:szCs w:val="18"/>
              </w:rPr>
              <w:t>Critique d’enregistrement de la production vocale (chant, jeux vocaux, improvisation) de la classe pour améliorer son interprétation.</w:t>
            </w:r>
          </w:p>
        </w:tc>
        <w:tc>
          <w:tcPr>
            <w:tcW w:w="5245" w:type="dxa"/>
          </w:tcPr>
          <w:p w14:paraId="3D5C6042" w14:textId="77777777" w:rsidR="004A7DB6" w:rsidRPr="00FC6361" w:rsidRDefault="004A7DB6" w:rsidP="0020222D">
            <w:pPr>
              <w:widowControl w:val="0"/>
              <w:autoSpaceDE w:val="0"/>
              <w:autoSpaceDN w:val="0"/>
              <w:adjustRightInd w:val="0"/>
              <w:spacing w:after="0" w:line="240" w:lineRule="auto"/>
              <w:jc w:val="both"/>
              <w:rPr>
                <w:rFonts w:cs="Calibri"/>
                <w:sz w:val="18"/>
                <w:szCs w:val="18"/>
              </w:rPr>
            </w:pPr>
            <w:r w:rsidRPr="00FC6361">
              <w:rPr>
                <w:rFonts w:cs="Calibri"/>
                <w:sz w:val="18"/>
                <w:szCs w:val="18"/>
              </w:rPr>
              <w:t>Dans le domaine de la production :</w:t>
            </w:r>
          </w:p>
          <w:p w14:paraId="1BE58996" w14:textId="77777777" w:rsidR="004A7DB6" w:rsidRPr="00FC6361" w:rsidRDefault="0020222D" w:rsidP="0020222D">
            <w:pPr>
              <w:tabs>
                <w:tab w:val="left" w:pos="142"/>
              </w:tabs>
              <w:suppressAutoHyphens/>
              <w:spacing w:after="0" w:line="240" w:lineRule="auto"/>
              <w:ind w:left="142"/>
              <w:jc w:val="both"/>
              <w:rPr>
                <w:rFonts w:cs="Calibri"/>
                <w:sz w:val="18"/>
                <w:szCs w:val="18"/>
              </w:rPr>
            </w:pPr>
            <w:r>
              <w:rPr>
                <w:rFonts w:cs="Calibri"/>
                <w:sz w:val="18"/>
                <w:szCs w:val="18"/>
              </w:rPr>
              <w:t xml:space="preserve">- </w:t>
            </w:r>
            <w:r w:rsidR="004A7DB6" w:rsidRPr="00FC6361">
              <w:rPr>
                <w:rFonts w:cs="Calibri"/>
                <w:sz w:val="18"/>
                <w:szCs w:val="18"/>
              </w:rPr>
              <w:t xml:space="preserve">Développer une </w:t>
            </w:r>
            <w:r w:rsidR="004A7DB6" w:rsidRPr="00FC6361">
              <w:rPr>
                <w:rFonts w:eastAsia="Times New Roman" w:cs="Calibri"/>
                <w:kern w:val="1"/>
                <w:sz w:val="18"/>
                <w:szCs w:val="18"/>
                <w:lang w:eastAsia="hi-IN" w:bidi="hi-IN"/>
              </w:rPr>
              <w:t>critique</w:t>
            </w:r>
            <w:r w:rsidR="004A7DB6" w:rsidRPr="00FC6361">
              <w:rPr>
                <w:rFonts w:cs="Calibri"/>
                <w:sz w:val="18"/>
                <w:szCs w:val="18"/>
              </w:rPr>
              <w:t xml:space="preserve"> constructive sur une production collective.</w:t>
            </w:r>
          </w:p>
          <w:p w14:paraId="4FDC0F84" w14:textId="77777777" w:rsidR="004A7DB6" w:rsidRPr="00FC6361" w:rsidRDefault="0020222D" w:rsidP="0020222D">
            <w:pPr>
              <w:tabs>
                <w:tab w:val="left" w:pos="142"/>
              </w:tabs>
              <w:suppressAutoHyphens/>
              <w:spacing w:after="0" w:line="240" w:lineRule="auto"/>
              <w:ind w:left="142"/>
              <w:jc w:val="both"/>
              <w:rPr>
                <w:rFonts w:cs="Calibri"/>
                <w:sz w:val="18"/>
                <w:szCs w:val="18"/>
              </w:rPr>
            </w:pPr>
            <w:r>
              <w:rPr>
                <w:rFonts w:cs="Calibri"/>
                <w:sz w:val="18"/>
                <w:szCs w:val="18"/>
              </w:rPr>
              <w:t xml:space="preserve">- </w:t>
            </w:r>
            <w:r w:rsidR="004A7DB6" w:rsidRPr="00FC6361">
              <w:rPr>
                <w:rFonts w:cs="Calibri"/>
                <w:sz w:val="18"/>
                <w:szCs w:val="18"/>
              </w:rPr>
              <w:t xml:space="preserve">Porter un regard </w:t>
            </w:r>
            <w:r w:rsidR="004A7DB6" w:rsidRPr="00FC6361">
              <w:rPr>
                <w:rFonts w:eastAsia="Times New Roman" w:cs="Calibri"/>
                <w:kern w:val="1"/>
                <w:sz w:val="18"/>
                <w:szCs w:val="18"/>
                <w:lang w:eastAsia="hi-IN" w:bidi="hi-IN"/>
              </w:rPr>
              <w:t>critique</w:t>
            </w:r>
            <w:r w:rsidR="004A7DB6" w:rsidRPr="00FC6361">
              <w:rPr>
                <w:rFonts w:cs="Calibri"/>
                <w:sz w:val="18"/>
                <w:szCs w:val="18"/>
              </w:rPr>
              <w:t xml:space="preserve"> sur sa production individuelle.</w:t>
            </w:r>
          </w:p>
          <w:p w14:paraId="484C147E" w14:textId="77777777" w:rsidR="004A7DB6" w:rsidRPr="00FC6361" w:rsidRDefault="0020222D" w:rsidP="0020222D">
            <w:pPr>
              <w:tabs>
                <w:tab w:val="left" w:pos="142"/>
              </w:tabs>
              <w:suppressAutoHyphens/>
              <w:spacing w:after="0" w:line="240" w:lineRule="auto"/>
              <w:ind w:left="142"/>
              <w:jc w:val="both"/>
              <w:rPr>
                <w:rFonts w:cs="Calibri"/>
                <w:sz w:val="18"/>
                <w:szCs w:val="18"/>
              </w:rPr>
            </w:pPr>
            <w:r>
              <w:rPr>
                <w:rFonts w:cs="Calibri"/>
                <w:sz w:val="18"/>
                <w:szCs w:val="18"/>
              </w:rPr>
              <w:t xml:space="preserve">- </w:t>
            </w:r>
            <w:r w:rsidR="004A7DB6" w:rsidRPr="00FC6361">
              <w:rPr>
                <w:rFonts w:cs="Calibri"/>
                <w:sz w:val="18"/>
                <w:szCs w:val="18"/>
              </w:rPr>
              <w:t xml:space="preserve">Contribuer à </w:t>
            </w:r>
            <w:r w:rsidR="004A7DB6" w:rsidRPr="00FC6361">
              <w:rPr>
                <w:rFonts w:eastAsia="Times New Roman" w:cs="Calibri"/>
                <w:kern w:val="1"/>
                <w:sz w:val="18"/>
                <w:szCs w:val="18"/>
                <w:lang w:eastAsia="hi-IN" w:bidi="hi-IN"/>
              </w:rPr>
              <w:t>l’élaboration</w:t>
            </w:r>
            <w:r w:rsidR="004A7DB6" w:rsidRPr="00FC6361">
              <w:rPr>
                <w:rFonts w:cs="Calibri"/>
                <w:sz w:val="18"/>
                <w:szCs w:val="18"/>
              </w:rPr>
              <w:t xml:space="preserve"> collective de choix d’interprétation ou de création.</w:t>
            </w:r>
          </w:p>
          <w:p w14:paraId="29BB01F0" w14:textId="77777777" w:rsidR="004A7DB6" w:rsidRPr="00FC6361" w:rsidRDefault="0020222D" w:rsidP="0020222D">
            <w:pPr>
              <w:tabs>
                <w:tab w:val="left" w:pos="142"/>
              </w:tabs>
              <w:suppressAutoHyphens/>
              <w:spacing w:after="0" w:line="240" w:lineRule="auto"/>
              <w:ind w:left="142"/>
              <w:jc w:val="both"/>
              <w:rPr>
                <w:rFonts w:cs="Calibri"/>
                <w:sz w:val="18"/>
                <w:szCs w:val="18"/>
              </w:rPr>
            </w:pPr>
            <w:r>
              <w:rPr>
                <w:rFonts w:cs="Calibri"/>
                <w:sz w:val="18"/>
                <w:szCs w:val="18"/>
              </w:rPr>
              <w:t xml:space="preserve">- </w:t>
            </w:r>
            <w:r w:rsidR="004A7DB6" w:rsidRPr="00FC6361">
              <w:rPr>
                <w:rFonts w:cs="Calibri"/>
                <w:sz w:val="18"/>
                <w:szCs w:val="18"/>
              </w:rPr>
              <w:t>Transférer sur un projet musical en cours ou à venir les conclusions d’un débat antérieur sur une œuvre ou une esthétique.</w:t>
            </w:r>
          </w:p>
          <w:p w14:paraId="064617B4" w14:textId="77777777" w:rsidR="004A7DB6" w:rsidRPr="00FC6361" w:rsidRDefault="004A7DB6" w:rsidP="00FC6361">
            <w:pPr>
              <w:widowControl w:val="0"/>
              <w:autoSpaceDE w:val="0"/>
              <w:autoSpaceDN w:val="0"/>
              <w:adjustRightInd w:val="0"/>
              <w:spacing w:after="0" w:line="240" w:lineRule="auto"/>
              <w:jc w:val="both"/>
              <w:rPr>
                <w:rFonts w:cs="Calibri"/>
                <w:sz w:val="18"/>
                <w:szCs w:val="18"/>
              </w:rPr>
            </w:pPr>
          </w:p>
          <w:p w14:paraId="4A07FAC1" w14:textId="77777777" w:rsidR="004A7DB6" w:rsidRPr="00FC6361" w:rsidRDefault="004A7DB6" w:rsidP="00FC6361">
            <w:pPr>
              <w:widowControl w:val="0"/>
              <w:autoSpaceDE w:val="0"/>
              <w:autoSpaceDN w:val="0"/>
              <w:adjustRightInd w:val="0"/>
              <w:spacing w:after="0" w:line="240" w:lineRule="auto"/>
              <w:jc w:val="both"/>
              <w:rPr>
                <w:rFonts w:cs="Calibri"/>
                <w:sz w:val="18"/>
                <w:szCs w:val="18"/>
              </w:rPr>
            </w:pPr>
            <w:r w:rsidRPr="00FC6361">
              <w:rPr>
                <w:rFonts w:cs="Calibri"/>
                <w:sz w:val="18"/>
                <w:szCs w:val="18"/>
              </w:rPr>
              <w:t>Dans le domaine de la perception :</w:t>
            </w:r>
          </w:p>
          <w:p w14:paraId="2F2B97F4" w14:textId="77777777" w:rsidR="004A7DB6" w:rsidRPr="00FC6361" w:rsidRDefault="0020222D" w:rsidP="0020222D">
            <w:pPr>
              <w:tabs>
                <w:tab w:val="left" w:pos="142"/>
              </w:tabs>
              <w:suppressAutoHyphens/>
              <w:spacing w:after="0" w:line="240" w:lineRule="auto"/>
              <w:ind w:left="142"/>
              <w:rPr>
                <w:rFonts w:cs="Calibri"/>
                <w:sz w:val="18"/>
                <w:szCs w:val="18"/>
              </w:rPr>
            </w:pPr>
            <w:r>
              <w:rPr>
                <w:rFonts w:cs="Calibri"/>
                <w:sz w:val="18"/>
                <w:szCs w:val="18"/>
              </w:rPr>
              <w:t xml:space="preserve">- </w:t>
            </w:r>
            <w:r w:rsidR="004A7DB6" w:rsidRPr="00FC6361">
              <w:rPr>
                <w:rFonts w:cs="Calibri"/>
                <w:sz w:val="18"/>
                <w:szCs w:val="18"/>
              </w:rPr>
              <w:t xml:space="preserve">Problématiser </w:t>
            </w:r>
            <w:r w:rsidR="004A7DB6" w:rsidRPr="00FC6361">
              <w:rPr>
                <w:rFonts w:eastAsia="Times New Roman" w:cs="Calibri"/>
                <w:kern w:val="1"/>
                <w:sz w:val="18"/>
                <w:szCs w:val="18"/>
                <w:lang w:eastAsia="hi-IN" w:bidi="hi-IN"/>
              </w:rPr>
              <w:t>l’écoute</w:t>
            </w:r>
            <w:r w:rsidR="004A7DB6" w:rsidRPr="00FC6361">
              <w:rPr>
                <w:rFonts w:cs="Calibri"/>
                <w:sz w:val="18"/>
                <w:szCs w:val="18"/>
              </w:rPr>
              <w:t xml:space="preserve"> d’une ou plusieurs œuvres.</w:t>
            </w:r>
          </w:p>
          <w:p w14:paraId="36713D50" w14:textId="77777777" w:rsidR="004A7DB6" w:rsidRPr="00FC6361" w:rsidRDefault="0020222D" w:rsidP="0020222D">
            <w:pPr>
              <w:tabs>
                <w:tab w:val="left" w:pos="142"/>
              </w:tabs>
              <w:suppressAutoHyphens/>
              <w:spacing w:after="0" w:line="240" w:lineRule="auto"/>
              <w:ind w:left="142"/>
              <w:rPr>
                <w:rFonts w:cs="Calibri"/>
                <w:sz w:val="18"/>
                <w:szCs w:val="18"/>
              </w:rPr>
            </w:pPr>
            <w:r>
              <w:rPr>
                <w:rFonts w:cs="Calibri"/>
                <w:sz w:val="18"/>
                <w:szCs w:val="18"/>
              </w:rPr>
              <w:t xml:space="preserve">- </w:t>
            </w:r>
            <w:r w:rsidR="004A7DB6" w:rsidRPr="00FC6361">
              <w:rPr>
                <w:rFonts w:cs="Calibri"/>
                <w:sz w:val="18"/>
                <w:szCs w:val="18"/>
              </w:rPr>
              <w:t xml:space="preserve">Distinguer </w:t>
            </w:r>
            <w:r w:rsidR="004A7DB6" w:rsidRPr="00FC6361">
              <w:rPr>
                <w:rFonts w:eastAsia="Times New Roman" w:cs="Calibri"/>
                <w:kern w:val="1"/>
                <w:sz w:val="18"/>
                <w:szCs w:val="18"/>
                <w:lang w:eastAsia="hi-IN" w:bidi="hi-IN"/>
              </w:rPr>
              <w:t>appréciation</w:t>
            </w:r>
            <w:r w:rsidR="004A7DB6" w:rsidRPr="00FC6361">
              <w:rPr>
                <w:rFonts w:cs="Calibri"/>
                <w:sz w:val="18"/>
                <w:szCs w:val="18"/>
              </w:rPr>
              <w:t xml:space="preserve"> subjective et description objective.</w:t>
            </w:r>
          </w:p>
          <w:p w14:paraId="3149FF74" w14:textId="77777777" w:rsidR="004A7DB6" w:rsidRPr="00FC6361" w:rsidRDefault="0020222D" w:rsidP="0020222D">
            <w:pPr>
              <w:tabs>
                <w:tab w:val="left" w:pos="142"/>
              </w:tabs>
              <w:suppressAutoHyphens/>
              <w:spacing w:after="0" w:line="240" w:lineRule="auto"/>
              <w:ind w:left="142"/>
              <w:rPr>
                <w:rFonts w:cs="Calibri"/>
                <w:sz w:val="18"/>
                <w:szCs w:val="18"/>
              </w:rPr>
            </w:pPr>
            <w:r>
              <w:rPr>
                <w:rFonts w:cs="Calibri"/>
                <w:sz w:val="18"/>
                <w:szCs w:val="18"/>
              </w:rPr>
              <w:t xml:space="preserve">- </w:t>
            </w:r>
            <w:r w:rsidR="004A7DB6" w:rsidRPr="00FC6361">
              <w:rPr>
                <w:rFonts w:cs="Calibri"/>
                <w:sz w:val="18"/>
                <w:szCs w:val="18"/>
              </w:rPr>
              <w:t xml:space="preserve">Argumenter </w:t>
            </w:r>
            <w:r w:rsidR="004A7DB6" w:rsidRPr="00FC6361">
              <w:rPr>
                <w:rFonts w:eastAsia="Times New Roman" w:cs="Calibri"/>
                <w:kern w:val="1"/>
                <w:sz w:val="18"/>
                <w:szCs w:val="18"/>
                <w:lang w:eastAsia="hi-IN" w:bidi="hi-IN"/>
              </w:rPr>
              <w:t>une</w:t>
            </w:r>
            <w:r w:rsidR="004A7DB6" w:rsidRPr="00FC6361">
              <w:rPr>
                <w:rFonts w:cs="Calibri"/>
                <w:sz w:val="18"/>
                <w:szCs w:val="18"/>
              </w:rPr>
              <w:t xml:space="preserve"> critique adossée à une analyse objective :</w:t>
            </w:r>
          </w:p>
          <w:p w14:paraId="7ED9D35D" w14:textId="77777777" w:rsidR="004A7DB6" w:rsidRPr="00FC6361" w:rsidRDefault="004A7DB6" w:rsidP="00FC6361">
            <w:pPr>
              <w:widowControl w:val="0"/>
              <w:autoSpaceDE w:val="0"/>
              <w:autoSpaceDN w:val="0"/>
              <w:adjustRightInd w:val="0"/>
              <w:spacing w:after="0" w:line="240" w:lineRule="auto"/>
              <w:jc w:val="both"/>
              <w:rPr>
                <w:rFonts w:cs="Calibri"/>
                <w:sz w:val="18"/>
                <w:szCs w:val="18"/>
              </w:rPr>
            </w:pPr>
            <w:r w:rsidRPr="00FC6361">
              <w:rPr>
                <w:rFonts w:cs="Calibri"/>
                <w:sz w:val="18"/>
                <w:szCs w:val="18"/>
              </w:rPr>
              <w:t xml:space="preserve">  </w:t>
            </w:r>
            <w:r w:rsidR="0020222D">
              <w:rPr>
                <w:rFonts w:cs="Calibri"/>
                <w:sz w:val="18"/>
                <w:szCs w:val="18"/>
              </w:rPr>
              <w:t xml:space="preserve">     </w:t>
            </w:r>
            <w:r w:rsidRPr="00FC6361">
              <w:rPr>
                <w:rFonts w:cs="Calibri"/>
                <w:sz w:val="18"/>
                <w:szCs w:val="18"/>
              </w:rPr>
              <w:sym w:font="Wingdings" w:char="F09F"/>
            </w:r>
            <w:r w:rsidRPr="00FC6361">
              <w:rPr>
                <w:rFonts w:cs="Calibri"/>
                <w:sz w:val="18"/>
                <w:szCs w:val="18"/>
              </w:rPr>
              <w:t xml:space="preserve"> Respecter la sensibilité de chacun.</w:t>
            </w:r>
          </w:p>
          <w:p w14:paraId="058E88E8" w14:textId="77777777" w:rsidR="0020222D" w:rsidRDefault="004A7DB6" w:rsidP="00FC6361">
            <w:pPr>
              <w:widowControl w:val="0"/>
              <w:tabs>
                <w:tab w:val="num" w:pos="480"/>
              </w:tabs>
              <w:autoSpaceDE w:val="0"/>
              <w:autoSpaceDN w:val="0"/>
              <w:adjustRightInd w:val="0"/>
              <w:spacing w:after="0" w:line="240" w:lineRule="auto"/>
              <w:jc w:val="both"/>
              <w:rPr>
                <w:rFonts w:cs="Calibri"/>
                <w:sz w:val="18"/>
                <w:szCs w:val="18"/>
              </w:rPr>
            </w:pPr>
            <w:r w:rsidRPr="00FC6361">
              <w:rPr>
                <w:rFonts w:cs="Calibri"/>
                <w:sz w:val="18"/>
                <w:szCs w:val="18"/>
              </w:rPr>
              <w:t xml:space="preserve">   </w:t>
            </w:r>
            <w:r w:rsidR="0020222D">
              <w:rPr>
                <w:rFonts w:cs="Calibri"/>
                <w:sz w:val="18"/>
                <w:szCs w:val="18"/>
              </w:rPr>
              <w:t xml:space="preserve">    </w:t>
            </w:r>
            <w:r w:rsidRPr="00FC6361">
              <w:rPr>
                <w:rFonts w:cs="Calibri"/>
                <w:sz w:val="18"/>
                <w:szCs w:val="18"/>
              </w:rPr>
              <w:sym w:font="Wingdings" w:char="F09F"/>
            </w:r>
            <w:r w:rsidRPr="00FC6361">
              <w:rPr>
                <w:rFonts w:cs="Calibri"/>
                <w:sz w:val="18"/>
                <w:szCs w:val="18"/>
              </w:rPr>
              <w:t xml:space="preserve"> S’enrichir de la diversité des gouts personnels et des </w:t>
            </w:r>
            <w:r w:rsidR="0020222D">
              <w:rPr>
                <w:rFonts w:cs="Calibri"/>
                <w:sz w:val="18"/>
                <w:szCs w:val="18"/>
              </w:rPr>
              <w:t xml:space="preserve">  </w:t>
            </w:r>
          </w:p>
          <w:p w14:paraId="4826D1F8" w14:textId="77777777" w:rsidR="004A7DB6" w:rsidRPr="00FC6361" w:rsidRDefault="0020222D" w:rsidP="00FC6361">
            <w:pPr>
              <w:widowControl w:val="0"/>
              <w:tabs>
                <w:tab w:val="num" w:pos="480"/>
              </w:tabs>
              <w:autoSpaceDE w:val="0"/>
              <w:autoSpaceDN w:val="0"/>
              <w:adjustRightInd w:val="0"/>
              <w:spacing w:after="0" w:line="240" w:lineRule="auto"/>
              <w:jc w:val="both"/>
              <w:rPr>
                <w:rFonts w:cs="Calibri"/>
                <w:sz w:val="18"/>
                <w:szCs w:val="18"/>
              </w:rPr>
            </w:pPr>
            <w:r>
              <w:rPr>
                <w:rFonts w:cs="Calibri"/>
                <w:sz w:val="18"/>
                <w:szCs w:val="18"/>
              </w:rPr>
              <w:t xml:space="preserve">          </w:t>
            </w:r>
            <w:r w:rsidR="004A7DB6" w:rsidRPr="00FC6361">
              <w:rPr>
                <w:rFonts w:cs="Calibri"/>
                <w:sz w:val="18"/>
                <w:szCs w:val="18"/>
              </w:rPr>
              <w:t>esthétiques.</w:t>
            </w:r>
          </w:p>
          <w:p w14:paraId="1451FEF3" w14:textId="77777777" w:rsidR="004A7DB6" w:rsidRPr="00FC6361" w:rsidRDefault="004A7DB6" w:rsidP="0020222D">
            <w:pPr>
              <w:widowControl w:val="0"/>
              <w:tabs>
                <w:tab w:val="num" w:pos="480"/>
              </w:tabs>
              <w:autoSpaceDE w:val="0"/>
              <w:autoSpaceDN w:val="0"/>
              <w:adjustRightInd w:val="0"/>
              <w:jc w:val="both"/>
              <w:rPr>
                <w:b/>
                <w:sz w:val="18"/>
                <w:szCs w:val="18"/>
              </w:rPr>
            </w:pPr>
            <w:r w:rsidRPr="00FC6361">
              <w:rPr>
                <w:rFonts w:cs="Calibri"/>
                <w:sz w:val="18"/>
                <w:szCs w:val="18"/>
              </w:rPr>
              <w:t xml:space="preserve">   </w:t>
            </w:r>
            <w:r w:rsidR="0020222D">
              <w:rPr>
                <w:rFonts w:cs="Calibri"/>
                <w:sz w:val="18"/>
                <w:szCs w:val="18"/>
              </w:rPr>
              <w:t xml:space="preserve">    </w:t>
            </w:r>
            <w:r w:rsidRPr="00FC6361">
              <w:rPr>
                <w:rFonts w:cs="Calibri"/>
                <w:sz w:val="18"/>
                <w:szCs w:val="18"/>
              </w:rPr>
              <w:sym w:font="Wingdings" w:char="F09F"/>
            </w:r>
            <w:r w:rsidRPr="00FC6361">
              <w:rPr>
                <w:rFonts w:cs="Calibri"/>
                <w:sz w:val="18"/>
                <w:szCs w:val="18"/>
              </w:rPr>
              <w:t xml:space="preserve"> Distinguer les postures de créateur, d’interprète et d’auditeur.</w:t>
            </w:r>
          </w:p>
        </w:tc>
      </w:tr>
    </w:tbl>
    <w:p w14:paraId="43CB8515" w14:textId="77777777" w:rsidR="0066750C" w:rsidRDefault="0066750C" w:rsidP="0066750C">
      <w:pPr>
        <w:spacing w:after="0" w:line="240" w:lineRule="auto"/>
        <w:jc w:val="center"/>
        <w:rPr>
          <w:rFonts w:cs="Calibri"/>
          <w:sz w:val="14"/>
          <w:szCs w:val="14"/>
        </w:rPr>
      </w:pPr>
    </w:p>
    <w:p w14:paraId="71BD3E2F" w14:textId="77777777" w:rsidR="00FD304F" w:rsidRDefault="00D61EC6" w:rsidP="0066750C">
      <w:pPr>
        <w:spacing w:after="0" w:line="240" w:lineRule="auto"/>
        <w:jc w:val="center"/>
        <w:rPr>
          <w:rFonts w:cs="Calibri"/>
          <w:sz w:val="14"/>
          <w:szCs w:val="14"/>
        </w:rPr>
      </w:pPr>
      <w:r>
        <w:rPr>
          <w:rFonts w:cs="Calibri"/>
          <w:sz w:val="14"/>
          <w:szCs w:val="14"/>
        </w:rPr>
        <w:t xml:space="preserve">(*) </w:t>
      </w:r>
      <w:r w:rsidR="00FD304F">
        <w:rPr>
          <w:rFonts w:cs="Calibri"/>
          <w:sz w:val="14"/>
          <w:szCs w:val="14"/>
        </w:rPr>
        <w:t xml:space="preserve">RQ Cycle 4 : </w:t>
      </w:r>
      <w:r w:rsidR="00FD304F" w:rsidRPr="006D4666">
        <w:rPr>
          <w:rFonts w:cs="Calibri"/>
          <w:sz w:val="14"/>
          <w:szCs w:val="14"/>
        </w:rPr>
        <w:t>Dans le tableau les grandes compétences « Explorer, imaginer, créer et produire » et « Échanger, partager, argumenter et débattre » s’exercent et se développent nécessairement en mobilisant l’ensemble des connaissances liées à la production et à la perception et en tirant parti des situations et activités qui sont données en exemple pour les grandes compétences « Réaliser des projets musicaux d’interprétation ou de création » et « Écouter, comparer, construire une culture musicale et artistique ».</w:t>
      </w:r>
    </w:p>
    <w:p w14:paraId="04077CD3" w14:textId="77777777" w:rsidR="0066750C" w:rsidRDefault="00801112" w:rsidP="008330C8">
      <w:pPr>
        <w:jc w:val="center"/>
        <w:rPr>
          <w:b/>
          <w:sz w:val="14"/>
          <w:szCs w:val="14"/>
        </w:rPr>
      </w:pPr>
      <w:r>
        <w:rPr>
          <w:b/>
          <w:sz w:val="14"/>
          <w:szCs w:val="1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6379"/>
        <w:gridCol w:w="2344"/>
      </w:tblGrid>
      <w:tr w:rsidR="00560902" w:rsidRPr="005510BD" w14:paraId="43EEDC36" w14:textId="77777777" w:rsidTr="00C6788A">
        <w:tc>
          <w:tcPr>
            <w:tcW w:w="14785" w:type="dxa"/>
            <w:gridSpan w:val="3"/>
          </w:tcPr>
          <w:p w14:paraId="2E4C65EC" w14:textId="77777777" w:rsidR="00560902" w:rsidRPr="005510BD" w:rsidRDefault="00560902" w:rsidP="00C6788A">
            <w:pPr>
              <w:spacing w:after="0" w:line="240" w:lineRule="auto"/>
              <w:jc w:val="center"/>
              <w:rPr>
                <w:b/>
                <w:color w:val="002060"/>
                <w:sz w:val="20"/>
                <w:szCs w:val="20"/>
              </w:rPr>
            </w:pPr>
            <w:r w:rsidRPr="005510BD">
              <w:rPr>
                <w:b/>
                <w:color w:val="002060"/>
                <w:sz w:val="20"/>
                <w:szCs w:val="20"/>
                <w:u w:color="0070C0"/>
              </w:rPr>
              <w:t>REPERES DE PROGRESSIVITE</w:t>
            </w:r>
          </w:p>
        </w:tc>
      </w:tr>
      <w:tr w:rsidR="004035B0" w:rsidRPr="005510BD" w14:paraId="142883D4" w14:textId="77777777" w:rsidTr="005510BD">
        <w:tc>
          <w:tcPr>
            <w:tcW w:w="6062" w:type="dxa"/>
          </w:tcPr>
          <w:p w14:paraId="3D82D66A" w14:textId="77777777" w:rsidR="004035B0" w:rsidRPr="005510BD" w:rsidRDefault="004035B0" w:rsidP="00FC6361">
            <w:pPr>
              <w:spacing w:after="0" w:line="240" w:lineRule="auto"/>
              <w:jc w:val="center"/>
              <w:rPr>
                <w:b/>
                <w:color w:val="002060"/>
                <w:sz w:val="20"/>
                <w:szCs w:val="20"/>
              </w:rPr>
            </w:pPr>
            <w:r w:rsidRPr="005510BD">
              <w:rPr>
                <w:b/>
                <w:color w:val="002060"/>
                <w:sz w:val="20"/>
                <w:szCs w:val="20"/>
              </w:rPr>
              <w:t>C2</w:t>
            </w:r>
          </w:p>
        </w:tc>
        <w:tc>
          <w:tcPr>
            <w:tcW w:w="6379" w:type="dxa"/>
          </w:tcPr>
          <w:p w14:paraId="5F686F55" w14:textId="77777777" w:rsidR="004035B0" w:rsidRPr="005510BD" w:rsidRDefault="004035B0" w:rsidP="00FC6361">
            <w:pPr>
              <w:spacing w:after="0" w:line="240" w:lineRule="auto"/>
              <w:jc w:val="center"/>
              <w:rPr>
                <w:b/>
                <w:color w:val="002060"/>
                <w:sz w:val="20"/>
                <w:szCs w:val="20"/>
              </w:rPr>
            </w:pPr>
            <w:r w:rsidRPr="005510BD">
              <w:rPr>
                <w:b/>
                <w:color w:val="002060"/>
                <w:sz w:val="20"/>
                <w:szCs w:val="20"/>
              </w:rPr>
              <w:t>C3</w:t>
            </w:r>
          </w:p>
        </w:tc>
        <w:tc>
          <w:tcPr>
            <w:tcW w:w="2344" w:type="dxa"/>
          </w:tcPr>
          <w:p w14:paraId="4483ED04" w14:textId="77777777" w:rsidR="004035B0" w:rsidRPr="005510BD" w:rsidRDefault="004035B0" w:rsidP="00FC6361">
            <w:pPr>
              <w:spacing w:after="0" w:line="240" w:lineRule="auto"/>
              <w:jc w:val="center"/>
              <w:rPr>
                <w:b/>
                <w:color w:val="002060"/>
                <w:sz w:val="20"/>
                <w:szCs w:val="20"/>
              </w:rPr>
            </w:pPr>
            <w:r w:rsidRPr="005510BD">
              <w:rPr>
                <w:b/>
                <w:color w:val="002060"/>
                <w:sz w:val="20"/>
                <w:szCs w:val="20"/>
              </w:rPr>
              <w:t>C4</w:t>
            </w:r>
          </w:p>
        </w:tc>
      </w:tr>
      <w:tr w:rsidR="004035B0" w:rsidRPr="005510BD" w14:paraId="37AB1B94" w14:textId="77777777" w:rsidTr="005510BD">
        <w:trPr>
          <w:cantSplit/>
          <w:trHeight w:val="1134"/>
        </w:trPr>
        <w:tc>
          <w:tcPr>
            <w:tcW w:w="6062" w:type="dxa"/>
          </w:tcPr>
          <w:p w14:paraId="71561987" w14:textId="77777777" w:rsidR="004035B0" w:rsidRPr="005510BD" w:rsidRDefault="004035B0" w:rsidP="005E355B">
            <w:pPr>
              <w:spacing w:after="0" w:line="240" w:lineRule="auto"/>
              <w:jc w:val="both"/>
              <w:rPr>
                <w:sz w:val="20"/>
                <w:szCs w:val="20"/>
              </w:rPr>
            </w:pPr>
            <w:r w:rsidRPr="005510BD">
              <w:rPr>
                <w:sz w:val="20"/>
                <w:szCs w:val="20"/>
              </w:rPr>
              <w:t>Plusieurs principes pédagogiques sont à prendre en compte à chaque niveau :</w:t>
            </w:r>
          </w:p>
          <w:p w14:paraId="0F1E551E" w14:textId="77777777" w:rsidR="004035B0" w:rsidRPr="005510BD" w:rsidRDefault="004035B0" w:rsidP="005E355B">
            <w:pPr>
              <w:numPr>
                <w:ilvl w:val="0"/>
                <w:numId w:val="5"/>
              </w:numPr>
              <w:spacing w:after="0" w:line="240" w:lineRule="auto"/>
              <w:ind w:left="0"/>
              <w:contextualSpacing/>
              <w:jc w:val="both"/>
              <w:rPr>
                <w:sz w:val="20"/>
                <w:szCs w:val="20"/>
              </w:rPr>
            </w:pPr>
            <w:r w:rsidRPr="005510BD">
              <w:rPr>
                <w:sz w:val="20"/>
                <w:szCs w:val="20"/>
              </w:rPr>
              <w:t xml:space="preserve">- </w:t>
            </w:r>
            <w:r w:rsidRPr="005510BD">
              <w:rPr>
                <w:b/>
                <w:sz w:val="20"/>
                <w:szCs w:val="20"/>
              </w:rPr>
              <w:t>Régularité</w:t>
            </w:r>
            <w:r w:rsidRPr="005510BD">
              <w:rPr>
                <w:sz w:val="20"/>
                <w:szCs w:val="20"/>
              </w:rPr>
              <w:t xml:space="preserve"> : la voix, l’écoute et la mémoire se développent par des </w:t>
            </w:r>
            <w:r w:rsidRPr="005510BD">
              <w:rPr>
                <w:b/>
                <w:sz w:val="20"/>
                <w:szCs w:val="20"/>
              </w:rPr>
              <w:t>sollicitations régulières dans des situations et sur des objets variés.</w:t>
            </w:r>
          </w:p>
          <w:p w14:paraId="19B42A28" w14:textId="77777777" w:rsidR="004035B0" w:rsidRPr="005510BD" w:rsidRDefault="004035B0" w:rsidP="005E355B">
            <w:pPr>
              <w:numPr>
                <w:ilvl w:val="0"/>
                <w:numId w:val="5"/>
              </w:numPr>
              <w:spacing w:after="0" w:line="240" w:lineRule="auto"/>
              <w:ind w:left="0"/>
              <w:contextualSpacing/>
              <w:jc w:val="both"/>
              <w:rPr>
                <w:sz w:val="20"/>
                <w:szCs w:val="20"/>
              </w:rPr>
            </w:pPr>
            <w:r w:rsidRPr="005510BD">
              <w:rPr>
                <w:sz w:val="20"/>
                <w:szCs w:val="20"/>
              </w:rPr>
              <w:t xml:space="preserve">- </w:t>
            </w:r>
            <w:r w:rsidRPr="005510BD">
              <w:rPr>
                <w:b/>
                <w:sz w:val="20"/>
                <w:szCs w:val="20"/>
              </w:rPr>
              <w:t>Progressivité des apprentissages</w:t>
            </w:r>
            <w:r w:rsidRPr="005510BD">
              <w:rPr>
                <w:sz w:val="20"/>
                <w:szCs w:val="20"/>
              </w:rPr>
              <w:t xml:space="preserve"> : </w:t>
            </w:r>
            <w:r w:rsidRPr="005510BD">
              <w:rPr>
                <w:b/>
                <w:sz w:val="20"/>
                <w:szCs w:val="20"/>
              </w:rPr>
              <w:t>six à huit chants et six à huit œuvres</w:t>
            </w:r>
            <w:r w:rsidRPr="005510BD">
              <w:rPr>
                <w:sz w:val="20"/>
                <w:szCs w:val="20"/>
              </w:rPr>
              <w:t xml:space="preserve"> forment progressivement le </w:t>
            </w:r>
            <w:r w:rsidRPr="005510BD">
              <w:rPr>
                <w:b/>
                <w:sz w:val="20"/>
                <w:szCs w:val="20"/>
              </w:rPr>
              <w:t>répertoire de la classe</w:t>
            </w:r>
            <w:r w:rsidRPr="005510BD">
              <w:rPr>
                <w:sz w:val="20"/>
                <w:szCs w:val="20"/>
              </w:rPr>
              <w:t>.</w:t>
            </w:r>
          </w:p>
          <w:p w14:paraId="2FC1F43C" w14:textId="77777777" w:rsidR="004035B0" w:rsidRPr="005510BD" w:rsidRDefault="004035B0" w:rsidP="005510BD">
            <w:pPr>
              <w:spacing w:after="0" w:line="240" w:lineRule="auto"/>
              <w:jc w:val="both"/>
              <w:rPr>
                <w:b/>
                <w:sz w:val="20"/>
                <w:szCs w:val="20"/>
              </w:rPr>
            </w:pPr>
            <w:r w:rsidRPr="005510BD">
              <w:rPr>
                <w:sz w:val="20"/>
                <w:szCs w:val="20"/>
              </w:rPr>
              <w:t xml:space="preserve">- </w:t>
            </w:r>
            <w:r w:rsidRPr="005510BD">
              <w:rPr>
                <w:b/>
                <w:sz w:val="20"/>
                <w:szCs w:val="20"/>
              </w:rPr>
              <w:t>Diversité</w:t>
            </w:r>
            <w:r w:rsidRPr="005510BD">
              <w:rPr>
                <w:sz w:val="20"/>
                <w:szCs w:val="20"/>
              </w:rPr>
              <w:t xml:space="preserve"> : choisies dans des </w:t>
            </w:r>
            <w:r w:rsidRPr="005510BD">
              <w:rPr>
                <w:b/>
                <w:sz w:val="20"/>
                <w:szCs w:val="20"/>
              </w:rPr>
              <w:t>styles et des époques</w:t>
            </w:r>
            <w:r w:rsidRPr="005510BD">
              <w:rPr>
                <w:sz w:val="20"/>
                <w:szCs w:val="20"/>
              </w:rPr>
              <w:t xml:space="preserve"> divers, les œuvres écoutées posent de </w:t>
            </w:r>
            <w:r w:rsidRPr="005510BD">
              <w:rPr>
                <w:b/>
                <w:sz w:val="20"/>
                <w:szCs w:val="20"/>
              </w:rPr>
              <w:t>premiers repères dans l’espace et dans le temps</w:t>
            </w:r>
            <w:r w:rsidRPr="005510BD">
              <w:rPr>
                <w:sz w:val="20"/>
                <w:szCs w:val="20"/>
              </w:rPr>
              <w:t>.</w:t>
            </w:r>
          </w:p>
        </w:tc>
        <w:tc>
          <w:tcPr>
            <w:tcW w:w="6379" w:type="dxa"/>
          </w:tcPr>
          <w:p w14:paraId="3EC36203" w14:textId="77777777" w:rsidR="005510BD" w:rsidRDefault="004035B0" w:rsidP="005E355B">
            <w:pPr>
              <w:spacing w:after="0" w:line="240" w:lineRule="auto"/>
              <w:jc w:val="both"/>
              <w:rPr>
                <w:rFonts w:cs="Calibri"/>
                <w:sz w:val="20"/>
                <w:szCs w:val="20"/>
              </w:rPr>
            </w:pPr>
            <w:r w:rsidRPr="00246E7E">
              <w:rPr>
                <w:rFonts w:cs="Calibri"/>
                <w:b/>
                <w:sz w:val="20"/>
                <w:szCs w:val="20"/>
              </w:rPr>
              <w:t>Les différentes compétences sont mobilisées et travaillées de concert</w:t>
            </w:r>
            <w:r w:rsidRPr="005510BD">
              <w:rPr>
                <w:rFonts w:cs="Calibri"/>
                <w:sz w:val="20"/>
                <w:szCs w:val="20"/>
              </w:rPr>
              <w:t>.</w:t>
            </w:r>
          </w:p>
          <w:p w14:paraId="6893DA1D" w14:textId="77777777" w:rsidR="004035B0" w:rsidRPr="005510BD" w:rsidRDefault="004035B0" w:rsidP="005E355B">
            <w:pPr>
              <w:spacing w:after="0" w:line="240" w:lineRule="auto"/>
              <w:jc w:val="both"/>
              <w:rPr>
                <w:rFonts w:cs="Calibri"/>
                <w:sz w:val="20"/>
                <w:szCs w:val="20"/>
              </w:rPr>
            </w:pPr>
            <w:r w:rsidRPr="00FB6B24">
              <w:rPr>
                <w:rFonts w:cs="Calibri"/>
                <w:b/>
                <w:sz w:val="20"/>
                <w:szCs w:val="20"/>
              </w:rPr>
              <w:t>La pratique vocale suppose l’écoute et, inversement, l’écoute profite de la mobilisation de la voix</w:t>
            </w:r>
            <w:r w:rsidRPr="005510BD">
              <w:rPr>
                <w:rFonts w:cs="Calibri"/>
                <w:sz w:val="20"/>
                <w:szCs w:val="20"/>
              </w:rPr>
              <w:t xml:space="preserve"> (chant d’une mélodie structurante par exemple) </w:t>
            </w:r>
            <w:r w:rsidRPr="00FB6B24">
              <w:rPr>
                <w:rFonts w:cs="Calibri"/>
                <w:b/>
                <w:sz w:val="20"/>
                <w:szCs w:val="20"/>
              </w:rPr>
              <w:t>comme du geste</w:t>
            </w:r>
            <w:r w:rsidRPr="005510BD">
              <w:rPr>
                <w:rFonts w:cs="Calibri"/>
                <w:sz w:val="20"/>
                <w:szCs w:val="20"/>
              </w:rPr>
              <w:t xml:space="preserve"> (formule rythmique frappée ou organisant un mouvement dansé par exemple) </w:t>
            </w:r>
            <w:r w:rsidRPr="00FB6B24">
              <w:rPr>
                <w:rFonts w:cs="Calibri"/>
                <w:b/>
                <w:sz w:val="20"/>
                <w:szCs w:val="20"/>
              </w:rPr>
              <w:t>pour s’enrichir</w:t>
            </w:r>
            <w:r w:rsidRPr="005510BD">
              <w:rPr>
                <w:rFonts w:cs="Calibri"/>
                <w:sz w:val="20"/>
                <w:szCs w:val="20"/>
              </w:rPr>
              <w:t>.</w:t>
            </w:r>
          </w:p>
          <w:p w14:paraId="0B238040" w14:textId="77777777" w:rsidR="004035B0" w:rsidRPr="005510BD" w:rsidRDefault="004035B0" w:rsidP="005510BD">
            <w:pPr>
              <w:spacing w:after="0" w:line="240" w:lineRule="auto"/>
              <w:jc w:val="both"/>
              <w:rPr>
                <w:b/>
                <w:sz w:val="20"/>
                <w:szCs w:val="20"/>
              </w:rPr>
            </w:pPr>
            <w:r w:rsidRPr="00FB6B24">
              <w:rPr>
                <w:rFonts w:cs="Calibri"/>
                <w:b/>
                <w:sz w:val="20"/>
                <w:szCs w:val="20"/>
              </w:rPr>
              <w:t>Durant chaque année du cycle, les élèves apprennent un répertoire d’au moins quatre chants et découvrent un ensemble quantitativement plus important d’au moins six œuvres (ou extraits d’œuvres</w:t>
            </w:r>
            <w:r w:rsidRPr="005510BD">
              <w:rPr>
                <w:rFonts w:cs="Calibri"/>
                <w:sz w:val="20"/>
                <w:szCs w:val="20"/>
              </w:rPr>
              <w:t xml:space="preserve">). </w:t>
            </w:r>
            <w:r w:rsidRPr="00FB6B24">
              <w:rPr>
                <w:rFonts w:cs="Calibri"/>
                <w:b/>
                <w:sz w:val="20"/>
                <w:szCs w:val="20"/>
              </w:rPr>
              <w:t>Choisies dans des styles et des époques divers, les œuvres écoutées posent de premiers repères organisant la richesse de l’environnement musical dans l’espace et dans le temps.</w:t>
            </w:r>
          </w:p>
        </w:tc>
        <w:tc>
          <w:tcPr>
            <w:tcW w:w="2344" w:type="dxa"/>
          </w:tcPr>
          <w:p w14:paraId="6BFBD86F" w14:textId="77777777" w:rsidR="004035B0" w:rsidRPr="005510BD" w:rsidRDefault="004035B0" w:rsidP="005E355B">
            <w:pPr>
              <w:spacing w:after="0" w:line="240" w:lineRule="auto"/>
              <w:jc w:val="both"/>
              <w:rPr>
                <w:b/>
                <w:sz w:val="20"/>
                <w:szCs w:val="20"/>
              </w:rPr>
            </w:pPr>
          </w:p>
        </w:tc>
      </w:tr>
    </w:tbl>
    <w:p w14:paraId="3A4DBCFB" w14:textId="77777777" w:rsidR="004A7DB6" w:rsidRDefault="004A7DB6" w:rsidP="00095DB8">
      <w:pPr>
        <w:spacing w:after="0" w:line="240" w:lineRule="auto"/>
        <w:jc w:val="center"/>
        <w:rPr>
          <w:rFonts w:cs="Calibri"/>
          <w:b/>
          <w:color w:val="007F9F"/>
          <w:sz w:val="20"/>
          <w:szCs w:val="20"/>
          <w:lang w:eastAsia="zh-CN" w:bidi="hi-IN"/>
        </w:rPr>
      </w:pPr>
    </w:p>
    <w:p w14:paraId="5357B636" w14:textId="77777777" w:rsidR="008330C8" w:rsidRPr="00560902" w:rsidRDefault="008330C8" w:rsidP="00095DB8">
      <w:pPr>
        <w:spacing w:after="0" w:line="240" w:lineRule="auto"/>
        <w:jc w:val="center"/>
        <w:rPr>
          <w:rFonts w:cs="Calibri"/>
          <w:b/>
          <w:color w:val="FF0000"/>
          <w:sz w:val="24"/>
          <w:szCs w:val="24"/>
          <w:lang w:eastAsia="zh-CN" w:bidi="hi-IN"/>
        </w:rPr>
      </w:pPr>
      <w:r w:rsidRPr="00560902">
        <w:rPr>
          <w:rFonts w:cs="Calibri"/>
          <w:b/>
          <w:color w:val="FF0000"/>
          <w:sz w:val="24"/>
          <w:szCs w:val="24"/>
          <w:lang w:eastAsia="zh-CN" w:bidi="hi-IN"/>
        </w:rPr>
        <w:t xml:space="preserve">Croisements entre enseignements </w:t>
      </w:r>
      <w:r w:rsidR="00095DB8" w:rsidRPr="00560902">
        <w:rPr>
          <w:rFonts w:cs="Calibri"/>
          <w:b/>
          <w:color w:val="FF0000"/>
          <w:sz w:val="24"/>
          <w:szCs w:val="24"/>
          <w:lang w:eastAsia="zh-CN" w:bidi="hi-IN"/>
        </w:rPr>
        <w:t>– Cycle 4</w:t>
      </w:r>
    </w:p>
    <w:p w14:paraId="66F604F7" w14:textId="77777777" w:rsidR="00095DB8" w:rsidRPr="00095DB8" w:rsidRDefault="00095DB8" w:rsidP="00095DB8">
      <w:pPr>
        <w:spacing w:after="0" w:line="240" w:lineRule="auto"/>
        <w:jc w:val="center"/>
        <w:rPr>
          <w:rFonts w:cs="Calibri"/>
          <w:b/>
          <w:color w:val="007F9F"/>
          <w:sz w:val="20"/>
          <w:szCs w:val="20"/>
          <w:lang w:eastAsia="zh-CN" w:bidi="hi-IN"/>
        </w:rPr>
      </w:pPr>
    </w:p>
    <w:p w14:paraId="07295F49" w14:textId="77777777" w:rsidR="008330C8" w:rsidRPr="00560902" w:rsidRDefault="008330C8" w:rsidP="008330C8">
      <w:pPr>
        <w:spacing w:after="0" w:line="240" w:lineRule="auto"/>
        <w:jc w:val="both"/>
        <w:rPr>
          <w:rFonts w:cs="Calibri"/>
          <w:sz w:val="20"/>
          <w:szCs w:val="20"/>
        </w:rPr>
      </w:pPr>
      <w:r w:rsidRPr="00560902">
        <w:rPr>
          <w:rFonts w:cs="Calibri"/>
          <w:sz w:val="20"/>
          <w:szCs w:val="20"/>
        </w:rPr>
        <w:t xml:space="preserve">Au cycle 4, les enseignements pratiques interdisciplinaires (EPI) ouvrent de nouvelles possibilités pour atteindre les objectifs de l’enseignement d’éducation musicale fixés par le programme. Si des objets d’étude peuvent être aisément identifiés pour permettre de croiser plusieurs approches disciplinaires, de nombreuses compétences développées en éducation musicale peuvent s’appliquer à des objets d’étude plus éloignés. </w:t>
      </w:r>
      <w:r w:rsidRPr="00560902">
        <w:rPr>
          <w:rFonts w:cs="Calibri"/>
          <w:color w:val="632423"/>
          <w:sz w:val="20"/>
          <w:szCs w:val="20"/>
        </w:rPr>
        <w:t xml:space="preserve">La thématique « Culture et création artistique » garde un statut particulier : étant au cœur de la discipline éducation musicale, elle peut accueillir de nombreuses rencontres interdisciplinaires susceptibles de nourrir une large partie des compétences du programme comme de construire les connaissances qui y sont liées. </w:t>
      </w:r>
      <w:r w:rsidRPr="00560902">
        <w:rPr>
          <w:rFonts w:cs="Calibri"/>
          <w:sz w:val="20"/>
          <w:szCs w:val="20"/>
        </w:rPr>
        <w:t>Les professeurs d’éducation musicale veillent à explorer l’ensemble des autres thématiques. Les différentes expériences faites dans le cadre des EPI enrichissent le parcours d’éducation artistique et culturelle. À titre de pistes possibles :</w:t>
      </w:r>
    </w:p>
    <w:p w14:paraId="5939280B" w14:textId="77777777" w:rsidR="008330C8" w:rsidRPr="00560902" w:rsidRDefault="008330C8" w:rsidP="008330C8">
      <w:pPr>
        <w:spacing w:after="0" w:line="240" w:lineRule="auto"/>
        <w:jc w:val="both"/>
        <w:rPr>
          <w:rFonts w:cs="Calibri"/>
          <w:sz w:val="20"/>
          <w:szCs w:val="20"/>
        </w:rPr>
      </w:pPr>
    </w:p>
    <w:p w14:paraId="00C21481" w14:textId="77777777" w:rsidR="008330C8" w:rsidRPr="00560902" w:rsidRDefault="008330C8" w:rsidP="008330C8">
      <w:pPr>
        <w:spacing w:after="0" w:line="240" w:lineRule="auto"/>
        <w:jc w:val="both"/>
        <w:rPr>
          <w:rFonts w:cs="Calibri"/>
          <w:b/>
          <w:sz w:val="20"/>
          <w:szCs w:val="20"/>
        </w:rPr>
      </w:pPr>
      <w:r w:rsidRPr="00560902">
        <w:rPr>
          <w:rFonts w:cs="Calibri"/>
          <w:b/>
          <w:sz w:val="20"/>
          <w:szCs w:val="20"/>
        </w:rPr>
        <w:t>« Culture et création artistiques »</w:t>
      </w:r>
    </w:p>
    <w:p w14:paraId="3099388F" w14:textId="77777777" w:rsidR="008330C8" w:rsidRPr="00560902" w:rsidRDefault="008330C8" w:rsidP="008330C8">
      <w:pPr>
        <w:spacing w:after="0" w:line="240" w:lineRule="auto"/>
        <w:ind w:left="709"/>
        <w:jc w:val="both"/>
        <w:rPr>
          <w:rFonts w:cs="Calibri"/>
          <w:sz w:val="20"/>
          <w:szCs w:val="20"/>
        </w:rPr>
      </w:pPr>
      <w:r w:rsidRPr="00560902">
        <w:rPr>
          <w:rFonts w:cs="Calibri"/>
          <w:sz w:val="20"/>
          <w:szCs w:val="20"/>
        </w:rPr>
        <w:t>En lien avec les arts plastiques, le français, l’histoire et la géographie, les langues vivantes.</w:t>
      </w:r>
    </w:p>
    <w:p w14:paraId="011B996D" w14:textId="77777777" w:rsidR="008330C8" w:rsidRPr="00560902" w:rsidRDefault="008330C8" w:rsidP="008330C8">
      <w:pPr>
        <w:pStyle w:val="Corps"/>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rPr>
      </w:pPr>
      <w:r w:rsidRPr="00560902">
        <w:rPr>
          <w:rFonts w:ascii="Calibri" w:eastAsia="Calibri" w:hAnsi="Calibri" w:cs="Calibri"/>
          <w:sz w:val="20"/>
          <w:szCs w:val="20"/>
        </w:rPr>
        <w:t>Hybridation, métissage et mondialisation dans la pratique artistique.</w:t>
      </w:r>
    </w:p>
    <w:p w14:paraId="1AD9908D" w14:textId="77777777" w:rsidR="008330C8" w:rsidRPr="00560902" w:rsidRDefault="008330C8" w:rsidP="008330C8">
      <w:pPr>
        <w:pStyle w:val="Corps"/>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rPr>
      </w:pPr>
      <w:r w:rsidRPr="00560902">
        <w:rPr>
          <w:rFonts w:ascii="Calibri" w:eastAsia="Calibri" w:hAnsi="Calibri" w:cs="Calibri"/>
          <w:sz w:val="20"/>
          <w:szCs w:val="20"/>
        </w:rPr>
        <w:t>Arts musicaux et montée du pouvoir royal dans la France et l’Europe des XVI</w:t>
      </w:r>
      <w:r w:rsidRPr="00560902">
        <w:rPr>
          <w:rFonts w:ascii="Calibri" w:eastAsia="Calibri" w:hAnsi="Calibri" w:cs="Calibri"/>
          <w:sz w:val="20"/>
          <w:szCs w:val="20"/>
          <w:vertAlign w:val="superscript"/>
        </w:rPr>
        <w:t>e</w:t>
      </w:r>
      <w:r w:rsidRPr="00560902">
        <w:rPr>
          <w:rFonts w:ascii="Calibri" w:eastAsia="Calibri" w:hAnsi="Calibri" w:cs="Calibri"/>
          <w:sz w:val="20"/>
          <w:szCs w:val="20"/>
        </w:rPr>
        <w:t xml:space="preserve"> et XVII</w:t>
      </w:r>
      <w:r w:rsidRPr="00560902">
        <w:rPr>
          <w:rFonts w:ascii="Calibri" w:eastAsia="Calibri" w:hAnsi="Calibri" w:cs="Calibri"/>
          <w:sz w:val="20"/>
          <w:szCs w:val="20"/>
          <w:vertAlign w:val="superscript"/>
        </w:rPr>
        <w:t>e</w:t>
      </w:r>
      <w:r w:rsidRPr="00560902">
        <w:rPr>
          <w:rFonts w:ascii="Calibri" w:eastAsia="Calibri" w:hAnsi="Calibri" w:cs="Calibri"/>
          <w:sz w:val="20"/>
          <w:szCs w:val="20"/>
        </w:rPr>
        <w:t xml:space="preserve"> siècles (comment ils en rendent compte, comment ils sont stimulés par elle).</w:t>
      </w:r>
    </w:p>
    <w:p w14:paraId="278B37EC" w14:textId="77777777" w:rsidR="008330C8" w:rsidRPr="00560902" w:rsidRDefault="008330C8" w:rsidP="008330C8">
      <w:pPr>
        <w:pStyle w:val="Corps"/>
        <w:jc w:val="both"/>
        <w:rPr>
          <w:rFonts w:ascii="Calibri" w:eastAsia="Calibri" w:hAnsi="Calibri" w:cs="Calibri"/>
          <w:sz w:val="10"/>
          <w:szCs w:val="10"/>
        </w:rPr>
      </w:pPr>
    </w:p>
    <w:p w14:paraId="22ED1308" w14:textId="77777777" w:rsidR="008330C8" w:rsidRPr="00560902" w:rsidRDefault="008330C8" w:rsidP="008330C8">
      <w:pPr>
        <w:pStyle w:val="Corps"/>
        <w:jc w:val="both"/>
        <w:rPr>
          <w:rFonts w:ascii="Calibri" w:eastAsia="Calibri" w:hAnsi="Calibri" w:cs="Calibri"/>
          <w:sz w:val="20"/>
          <w:szCs w:val="20"/>
        </w:rPr>
      </w:pPr>
      <w:r w:rsidRPr="00560902">
        <w:rPr>
          <w:rFonts w:ascii="Calibri" w:eastAsia="Calibri" w:hAnsi="Calibri" w:cs="Calibri"/>
          <w:b/>
          <w:sz w:val="20"/>
          <w:szCs w:val="20"/>
        </w:rPr>
        <w:t>« Culture et création artistiques », « Sciences, technologie et société »</w:t>
      </w:r>
    </w:p>
    <w:p w14:paraId="7BFFD984" w14:textId="77777777" w:rsidR="008330C8" w:rsidRPr="00560902" w:rsidRDefault="008330C8" w:rsidP="008330C8">
      <w:pPr>
        <w:pStyle w:val="Corps"/>
        <w:ind w:left="709"/>
        <w:jc w:val="both"/>
        <w:rPr>
          <w:rFonts w:ascii="Calibri" w:eastAsia="Calibri" w:hAnsi="Calibri" w:cs="Calibri"/>
          <w:sz w:val="20"/>
          <w:szCs w:val="20"/>
        </w:rPr>
      </w:pPr>
      <w:r w:rsidRPr="00560902">
        <w:rPr>
          <w:rFonts w:ascii="Calibri" w:eastAsia="Calibri" w:hAnsi="Calibri" w:cs="Calibri"/>
          <w:sz w:val="20"/>
          <w:szCs w:val="20"/>
        </w:rPr>
        <w:t>En lien avec les sciences de la vie et de la Terre, la physique-chimie.</w:t>
      </w:r>
    </w:p>
    <w:p w14:paraId="2148A553" w14:textId="77777777" w:rsidR="008330C8" w:rsidRPr="00560902" w:rsidRDefault="008330C8" w:rsidP="008330C8">
      <w:pPr>
        <w:pStyle w:val="Corps"/>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rPr>
      </w:pPr>
      <w:r w:rsidRPr="00560902">
        <w:rPr>
          <w:rFonts w:ascii="Calibri" w:eastAsia="Calibri" w:hAnsi="Calibri" w:cs="Calibri"/>
          <w:sz w:val="20"/>
          <w:szCs w:val="20"/>
        </w:rPr>
        <w:t>Sens et perceptions (fonctionnement des organes sensoriels et du cerveau, relativité des perceptions).</w:t>
      </w:r>
    </w:p>
    <w:p w14:paraId="7AFB2B1A" w14:textId="77777777" w:rsidR="008330C8" w:rsidRPr="00560902" w:rsidRDefault="008330C8" w:rsidP="008330C8">
      <w:pPr>
        <w:pStyle w:val="Corps"/>
        <w:jc w:val="both"/>
        <w:rPr>
          <w:rFonts w:ascii="Calibri" w:eastAsia="Calibri" w:hAnsi="Calibri" w:cs="Calibri"/>
          <w:sz w:val="10"/>
          <w:szCs w:val="10"/>
        </w:rPr>
      </w:pPr>
    </w:p>
    <w:p w14:paraId="10B18F5E" w14:textId="77777777" w:rsidR="008330C8" w:rsidRPr="00560902" w:rsidRDefault="008330C8" w:rsidP="008330C8">
      <w:pPr>
        <w:pStyle w:val="Corps"/>
        <w:jc w:val="both"/>
        <w:rPr>
          <w:rFonts w:ascii="Calibri" w:eastAsia="Calibri" w:hAnsi="Calibri" w:cs="Calibri"/>
          <w:b/>
          <w:sz w:val="20"/>
          <w:szCs w:val="20"/>
        </w:rPr>
      </w:pPr>
      <w:r w:rsidRPr="00560902">
        <w:rPr>
          <w:rFonts w:ascii="Calibri" w:eastAsia="Calibri" w:hAnsi="Calibri" w:cs="Calibri"/>
          <w:b/>
          <w:sz w:val="20"/>
          <w:szCs w:val="20"/>
        </w:rPr>
        <w:t>« Culture et création artistiques », « Sciences, technologie et société », « Information, communication, citoyenneté »</w:t>
      </w:r>
    </w:p>
    <w:p w14:paraId="06D5B3A3" w14:textId="77777777" w:rsidR="008330C8" w:rsidRPr="00560902" w:rsidRDefault="008330C8" w:rsidP="008330C8">
      <w:pPr>
        <w:pStyle w:val="Corps"/>
        <w:ind w:left="709"/>
        <w:jc w:val="both"/>
        <w:rPr>
          <w:rFonts w:ascii="Calibri" w:eastAsia="Calibri" w:hAnsi="Calibri" w:cs="Calibri"/>
          <w:sz w:val="20"/>
          <w:szCs w:val="20"/>
        </w:rPr>
      </w:pPr>
      <w:r w:rsidRPr="00560902">
        <w:rPr>
          <w:rFonts w:ascii="Calibri" w:eastAsia="Calibri" w:hAnsi="Calibri" w:cs="Calibri"/>
          <w:sz w:val="20"/>
          <w:szCs w:val="20"/>
        </w:rPr>
        <w:t xml:space="preserve">En lien avec la technologie, la physique-chimie, les mathématiques, le français, les arts plastiques. </w:t>
      </w:r>
    </w:p>
    <w:p w14:paraId="4F592751" w14:textId="77777777" w:rsidR="008330C8" w:rsidRPr="00560902" w:rsidRDefault="008330C8" w:rsidP="008330C8">
      <w:pPr>
        <w:pStyle w:val="Corps"/>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rPr>
      </w:pPr>
      <w:r w:rsidRPr="00560902">
        <w:rPr>
          <w:rFonts w:ascii="Calibri" w:eastAsia="Calibri" w:hAnsi="Calibri" w:cs="Calibri"/>
          <w:sz w:val="20"/>
          <w:szCs w:val="20"/>
        </w:rPr>
        <w:t>L’impact des technologies et du numérique sur notre rapport à l’art ; aux sons, à la musique ; à l’information.</w:t>
      </w:r>
    </w:p>
    <w:p w14:paraId="2A46239F" w14:textId="77777777" w:rsidR="008330C8" w:rsidRPr="00560902" w:rsidRDefault="008330C8" w:rsidP="008330C8">
      <w:pPr>
        <w:pStyle w:val="Corps"/>
        <w:jc w:val="both"/>
        <w:rPr>
          <w:rFonts w:ascii="Calibri" w:eastAsia="Calibri" w:hAnsi="Calibri" w:cs="Calibri"/>
          <w:sz w:val="10"/>
          <w:szCs w:val="10"/>
        </w:rPr>
      </w:pPr>
    </w:p>
    <w:p w14:paraId="5FD15264" w14:textId="77777777" w:rsidR="008330C8" w:rsidRPr="00560902" w:rsidRDefault="008330C8" w:rsidP="008330C8">
      <w:pPr>
        <w:pStyle w:val="Corps"/>
        <w:jc w:val="both"/>
        <w:rPr>
          <w:rFonts w:ascii="Calibri" w:eastAsia="Calibri" w:hAnsi="Calibri" w:cs="Calibri"/>
          <w:b/>
          <w:sz w:val="20"/>
          <w:szCs w:val="20"/>
        </w:rPr>
      </w:pPr>
      <w:r w:rsidRPr="00560902">
        <w:rPr>
          <w:rFonts w:ascii="Calibri" w:eastAsia="Calibri" w:hAnsi="Calibri" w:cs="Calibri"/>
          <w:b/>
          <w:sz w:val="20"/>
          <w:szCs w:val="20"/>
        </w:rPr>
        <w:t>« Corps, santé, bien-être et sécurité »</w:t>
      </w:r>
    </w:p>
    <w:p w14:paraId="7C52B90A" w14:textId="77777777" w:rsidR="008330C8" w:rsidRPr="00560902" w:rsidRDefault="008330C8" w:rsidP="008330C8">
      <w:pPr>
        <w:pStyle w:val="Corps"/>
        <w:ind w:left="709"/>
        <w:jc w:val="both"/>
        <w:rPr>
          <w:rFonts w:ascii="Calibri" w:eastAsia="Calibri" w:hAnsi="Calibri" w:cs="Calibri"/>
          <w:sz w:val="20"/>
          <w:szCs w:val="20"/>
        </w:rPr>
      </w:pPr>
      <w:r w:rsidRPr="00560902">
        <w:rPr>
          <w:rFonts w:ascii="Calibri" w:eastAsia="Calibri" w:hAnsi="Calibri" w:cs="Calibri"/>
          <w:sz w:val="20"/>
          <w:szCs w:val="20"/>
        </w:rPr>
        <w:t>En lien avec les sciences de la vie et de la Terre, la physique-chimie, la technologie.</w:t>
      </w:r>
    </w:p>
    <w:p w14:paraId="0C91B85C" w14:textId="77777777" w:rsidR="008330C8" w:rsidRPr="00560902" w:rsidRDefault="008330C8" w:rsidP="008330C8">
      <w:pPr>
        <w:pStyle w:val="Corps"/>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rPr>
      </w:pPr>
      <w:r w:rsidRPr="00560902">
        <w:rPr>
          <w:rFonts w:ascii="Calibri" w:eastAsia="Calibri" w:hAnsi="Calibri" w:cs="Calibri"/>
          <w:sz w:val="20"/>
          <w:szCs w:val="20"/>
        </w:rPr>
        <w:t>L’exposition au son et à la musique dans les pratiques sociales.</w:t>
      </w:r>
    </w:p>
    <w:p w14:paraId="4D5A617C" w14:textId="77777777" w:rsidR="008330C8" w:rsidRPr="00560902" w:rsidRDefault="008330C8" w:rsidP="008330C8">
      <w:pPr>
        <w:pStyle w:val="Corps"/>
        <w:jc w:val="both"/>
        <w:rPr>
          <w:rFonts w:ascii="Calibri" w:eastAsia="Calibri" w:hAnsi="Calibri" w:cs="Calibri"/>
          <w:sz w:val="10"/>
          <w:szCs w:val="10"/>
        </w:rPr>
      </w:pPr>
    </w:p>
    <w:p w14:paraId="1F5AB781" w14:textId="77777777" w:rsidR="008330C8" w:rsidRPr="00560902" w:rsidRDefault="008330C8" w:rsidP="008330C8">
      <w:pPr>
        <w:pStyle w:val="Corps"/>
        <w:jc w:val="both"/>
        <w:rPr>
          <w:rFonts w:ascii="Calibri" w:eastAsia="Calibri" w:hAnsi="Calibri" w:cs="Calibri"/>
          <w:b/>
          <w:sz w:val="20"/>
          <w:szCs w:val="20"/>
        </w:rPr>
      </w:pPr>
      <w:r w:rsidRPr="00560902">
        <w:rPr>
          <w:rFonts w:ascii="Calibri" w:eastAsia="Calibri" w:hAnsi="Calibri" w:cs="Calibri"/>
          <w:b/>
          <w:sz w:val="20"/>
          <w:szCs w:val="20"/>
        </w:rPr>
        <w:t xml:space="preserve">« Culture et création artistiques », « Monde économique et professionnel » </w:t>
      </w:r>
    </w:p>
    <w:p w14:paraId="763E8117" w14:textId="77777777" w:rsidR="008330C8" w:rsidRPr="00560902" w:rsidRDefault="008330C8" w:rsidP="008330C8">
      <w:pPr>
        <w:pStyle w:val="Corps"/>
        <w:ind w:left="709"/>
        <w:jc w:val="both"/>
        <w:rPr>
          <w:rFonts w:ascii="Calibri" w:eastAsia="Calibri" w:hAnsi="Calibri" w:cs="Calibri"/>
          <w:sz w:val="20"/>
          <w:szCs w:val="20"/>
        </w:rPr>
      </w:pPr>
      <w:r w:rsidRPr="00560902">
        <w:rPr>
          <w:rFonts w:ascii="Calibri" w:eastAsia="Calibri" w:hAnsi="Calibri" w:cs="Calibri"/>
          <w:sz w:val="20"/>
          <w:szCs w:val="20"/>
        </w:rPr>
        <w:t>En lien avec les arts plastiques, le français, la géographie ; contribution au parcours avenir.</w:t>
      </w:r>
    </w:p>
    <w:p w14:paraId="56EB3628" w14:textId="77777777" w:rsidR="00560902" w:rsidRPr="00FB6B24" w:rsidRDefault="00863C3B" w:rsidP="00863C3B">
      <w:pPr>
        <w:pStyle w:val="Corps"/>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b/>
          <w:sz w:val="20"/>
          <w:szCs w:val="20"/>
        </w:rPr>
      </w:pPr>
      <w:r w:rsidRPr="00FB6B24">
        <w:rPr>
          <w:rFonts w:ascii="Calibri" w:eastAsia="Calibri" w:hAnsi="Calibri" w:cs="Calibri"/>
          <w:sz w:val="20"/>
          <w:szCs w:val="20"/>
        </w:rPr>
        <w:t>Dé</w:t>
      </w:r>
      <w:r w:rsidR="008330C8" w:rsidRPr="00FB6B24">
        <w:rPr>
          <w:rFonts w:ascii="Calibri" w:eastAsia="Calibri" w:hAnsi="Calibri" w:cs="Calibri"/>
          <w:sz w:val="20"/>
          <w:szCs w:val="20"/>
        </w:rPr>
        <w:t>couverte de la chaine économique et professionnelle reliant l’artiste créateur au spectateur-auditeur.</w:t>
      </w:r>
    </w:p>
    <w:sectPr w:rsidR="00560902" w:rsidRPr="00FB6B24" w:rsidSect="00095DB8">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614E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2732B61"/>
    <w:multiLevelType w:val="multilevel"/>
    <w:tmpl w:val="C02CF5CE"/>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3">
    <w:nsid w:val="02937141"/>
    <w:multiLevelType w:val="multilevel"/>
    <w:tmpl w:val="41A4BEFE"/>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abstractNum w:abstractNumId="4">
    <w:nsid w:val="029650D5"/>
    <w:multiLevelType w:val="multilevel"/>
    <w:tmpl w:val="61E2AE88"/>
    <w:styleLink w:val="List89"/>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5">
    <w:nsid w:val="03A875AC"/>
    <w:multiLevelType w:val="multilevel"/>
    <w:tmpl w:val="371E05A4"/>
    <w:styleLink w:val="List88"/>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6">
    <w:nsid w:val="03B73512"/>
    <w:multiLevelType w:val="multilevel"/>
    <w:tmpl w:val="740C9310"/>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7">
    <w:nsid w:val="03C42836"/>
    <w:multiLevelType w:val="multilevel"/>
    <w:tmpl w:val="94388DE6"/>
    <w:lvl w:ilvl="0">
      <w:numFmt w:val="bullet"/>
      <w:lvlText w:val="•"/>
      <w:lvlJc w:val="left"/>
      <w:rPr>
        <w:rFonts w:ascii="Trebuchet MS" w:eastAsia="Trebuchet MS" w:hAnsi="Trebuchet MS" w:cs="Trebuchet MS"/>
        <w:position w:val="-2"/>
        <w:lang w:val="fr-FR"/>
      </w:rPr>
    </w:lvl>
    <w:lvl w:ilvl="1">
      <w:start w:val="1"/>
      <w:numFmt w:val="bullet"/>
      <w:lvlText w:val="•"/>
      <w:lvlJc w:val="left"/>
      <w:rPr>
        <w:rFonts w:ascii="Calibri" w:eastAsia="Calibri" w:hAnsi="Calibri" w:cs="Calibri"/>
        <w:position w:val="-2"/>
        <w:lang w:val="fr-FR"/>
      </w:rPr>
    </w:lvl>
    <w:lvl w:ilvl="2">
      <w:start w:val="1"/>
      <w:numFmt w:val="bullet"/>
      <w:lvlText w:val="•"/>
      <w:lvlJc w:val="left"/>
      <w:rPr>
        <w:rFonts w:ascii="Calibri" w:eastAsia="Calibri" w:hAnsi="Calibri" w:cs="Calibri"/>
        <w:position w:val="-2"/>
        <w:lang w:val="fr-FR"/>
      </w:rPr>
    </w:lvl>
    <w:lvl w:ilvl="3">
      <w:start w:val="1"/>
      <w:numFmt w:val="bullet"/>
      <w:lvlText w:val="•"/>
      <w:lvlJc w:val="left"/>
      <w:rPr>
        <w:rFonts w:ascii="Calibri" w:eastAsia="Calibri" w:hAnsi="Calibri" w:cs="Calibri"/>
        <w:position w:val="-2"/>
        <w:lang w:val="fr-FR"/>
      </w:rPr>
    </w:lvl>
    <w:lvl w:ilvl="4">
      <w:start w:val="1"/>
      <w:numFmt w:val="bullet"/>
      <w:lvlText w:val="•"/>
      <w:lvlJc w:val="left"/>
      <w:rPr>
        <w:rFonts w:ascii="Calibri" w:eastAsia="Calibri" w:hAnsi="Calibri" w:cs="Calibri"/>
        <w:position w:val="-2"/>
        <w:lang w:val="fr-FR"/>
      </w:rPr>
    </w:lvl>
    <w:lvl w:ilvl="5">
      <w:start w:val="1"/>
      <w:numFmt w:val="bullet"/>
      <w:lvlText w:val="•"/>
      <w:lvlJc w:val="left"/>
      <w:rPr>
        <w:rFonts w:ascii="Calibri" w:eastAsia="Calibri" w:hAnsi="Calibri" w:cs="Calibri"/>
        <w:position w:val="-2"/>
        <w:lang w:val="fr-FR"/>
      </w:rPr>
    </w:lvl>
    <w:lvl w:ilvl="6">
      <w:start w:val="1"/>
      <w:numFmt w:val="bullet"/>
      <w:lvlText w:val="•"/>
      <w:lvlJc w:val="left"/>
      <w:rPr>
        <w:rFonts w:ascii="Calibri" w:eastAsia="Calibri" w:hAnsi="Calibri" w:cs="Calibri"/>
        <w:position w:val="-2"/>
        <w:lang w:val="fr-FR"/>
      </w:rPr>
    </w:lvl>
    <w:lvl w:ilvl="7">
      <w:start w:val="1"/>
      <w:numFmt w:val="bullet"/>
      <w:lvlText w:val="•"/>
      <w:lvlJc w:val="left"/>
      <w:rPr>
        <w:rFonts w:ascii="Calibri" w:eastAsia="Calibri" w:hAnsi="Calibri" w:cs="Calibri"/>
        <w:position w:val="-2"/>
        <w:lang w:val="fr-FR"/>
      </w:rPr>
    </w:lvl>
    <w:lvl w:ilvl="8">
      <w:start w:val="1"/>
      <w:numFmt w:val="bullet"/>
      <w:lvlText w:val="•"/>
      <w:lvlJc w:val="left"/>
      <w:rPr>
        <w:rFonts w:ascii="Calibri" w:eastAsia="Calibri" w:hAnsi="Calibri" w:cs="Calibri"/>
        <w:position w:val="-2"/>
        <w:lang w:val="fr-FR"/>
      </w:rPr>
    </w:lvl>
  </w:abstractNum>
  <w:abstractNum w:abstractNumId="8">
    <w:nsid w:val="04236C5D"/>
    <w:multiLevelType w:val="multilevel"/>
    <w:tmpl w:val="D8F02794"/>
    <w:lvl w:ilvl="0">
      <w:numFmt w:val="bullet"/>
      <w:lvlText w:val="-"/>
      <w:lvlJc w:val="left"/>
      <w:rPr>
        <w:rFonts w:ascii="Trebuchet MS" w:eastAsia="Trebuchet MS" w:hAnsi="Trebuchet MS" w:cs="Trebuchet MS"/>
        <w:position w:val="4"/>
        <w:lang w:val="fr-FR"/>
      </w:rPr>
    </w:lvl>
    <w:lvl w:ilvl="1">
      <w:start w:val="1"/>
      <w:numFmt w:val="bullet"/>
      <w:lvlText w:val="-"/>
      <w:lvlJc w:val="left"/>
      <w:rPr>
        <w:rFonts w:ascii="Calibri" w:eastAsia="Calibri" w:hAnsi="Calibri" w:cs="Calibri"/>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9">
    <w:nsid w:val="05BA5B07"/>
    <w:multiLevelType w:val="hybridMultilevel"/>
    <w:tmpl w:val="DA7ECC8C"/>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7E059F1"/>
    <w:multiLevelType w:val="multilevel"/>
    <w:tmpl w:val="944823BA"/>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1">
    <w:nsid w:val="088B6CA8"/>
    <w:multiLevelType w:val="multilevel"/>
    <w:tmpl w:val="8EAE43AA"/>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2">
    <w:nsid w:val="091A6DC6"/>
    <w:multiLevelType w:val="multilevel"/>
    <w:tmpl w:val="274005E6"/>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3">
    <w:nsid w:val="09274E73"/>
    <w:multiLevelType w:val="multilevel"/>
    <w:tmpl w:val="9E3CE14C"/>
    <w:lvl w:ilvl="0">
      <w:start w:val="1"/>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4">
    <w:nsid w:val="0932785A"/>
    <w:multiLevelType w:val="multilevel"/>
    <w:tmpl w:val="DC2E6A68"/>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5">
    <w:nsid w:val="09582D24"/>
    <w:multiLevelType w:val="hybridMultilevel"/>
    <w:tmpl w:val="083E9938"/>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9855CA2"/>
    <w:multiLevelType w:val="multilevel"/>
    <w:tmpl w:val="D910C920"/>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7">
    <w:nsid w:val="0C5D7E6C"/>
    <w:multiLevelType w:val="multilevel"/>
    <w:tmpl w:val="80129148"/>
    <w:styleLink w:val="List56"/>
    <w:lvl w:ilvl="0">
      <w:numFmt w:val="bullet"/>
      <w:lvlText w:val="-"/>
      <w:lvlJc w:val="left"/>
      <w:pPr>
        <w:tabs>
          <w:tab w:val="num" w:pos="459"/>
        </w:tabs>
        <w:ind w:left="459"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abstractNum>
  <w:abstractNum w:abstractNumId="18">
    <w:nsid w:val="0C891FC1"/>
    <w:multiLevelType w:val="multilevel"/>
    <w:tmpl w:val="F378F3E6"/>
    <w:styleLink w:val="List102"/>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19">
    <w:nsid w:val="0C9B4D48"/>
    <w:multiLevelType w:val="multilevel"/>
    <w:tmpl w:val="1EF03844"/>
    <w:styleLink w:val="List48"/>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abstractNum w:abstractNumId="20">
    <w:nsid w:val="0CE562E5"/>
    <w:multiLevelType w:val="multilevel"/>
    <w:tmpl w:val="5B1CC438"/>
    <w:styleLink w:val="List47"/>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abstractNum w:abstractNumId="21">
    <w:nsid w:val="0D884331"/>
    <w:multiLevelType w:val="multilevel"/>
    <w:tmpl w:val="E35267D4"/>
    <w:lvl w:ilvl="0">
      <w:numFmt w:val="bullet"/>
      <w:lvlText w:val="-"/>
      <w:lvlJc w:val="left"/>
      <w:pPr>
        <w:tabs>
          <w:tab w:val="num" w:pos="459"/>
        </w:tabs>
        <w:ind w:left="459" w:hanging="283"/>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22">
    <w:nsid w:val="0DD1334A"/>
    <w:multiLevelType w:val="multilevel"/>
    <w:tmpl w:val="C20CBEFA"/>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23">
    <w:nsid w:val="0E0E71FF"/>
    <w:multiLevelType w:val="multilevel"/>
    <w:tmpl w:val="213658F8"/>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24">
    <w:nsid w:val="0E8B17D5"/>
    <w:multiLevelType w:val="multilevel"/>
    <w:tmpl w:val="DE1EEA1C"/>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25">
    <w:nsid w:val="0EAE58F1"/>
    <w:multiLevelType w:val="multilevel"/>
    <w:tmpl w:val="A8AAF7FE"/>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26">
    <w:nsid w:val="0FA43FCB"/>
    <w:multiLevelType w:val="multilevel"/>
    <w:tmpl w:val="3B72FED8"/>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27">
    <w:nsid w:val="11690EF1"/>
    <w:multiLevelType w:val="multilevel"/>
    <w:tmpl w:val="E708CFD0"/>
    <w:styleLink w:val="List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529"/>
        </w:tabs>
        <w:ind w:left="529"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249"/>
        </w:tabs>
        <w:ind w:left="1249"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1969"/>
        </w:tabs>
        <w:ind w:left="1969"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2689"/>
        </w:tabs>
        <w:ind w:left="2689"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409"/>
        </w:tabs>
        <w:ind w:left="3409"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129"/>
        </w:tabs>
        <w:ind w:left="4129"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4849"/>
        </w:tabs>
        <w:ind w:left="4849"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5569"/>
        </w:tabs>
        <w:ind w:left="5569"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28">
    <w:nsid w:val="11936DC9"/>
    <w:multiLevelType w:val="multilevel"/>
    <w:tmpl w:val="FC2E3C4E"/>
    <w:styleLink w:val="List0"/>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29">
    <w:nsid w:val="11E70C0E"/>
    <w:multiLevelType w:val="multilevel"/>
    <w:tmpl w:val="575CE10A"/>
    <w:styleLink w:val="List99"/>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30">
    <w:nsid w:val="132102F0"/>
    <w:multiLevelType w:val="hybridMultilevel"/>
    <w:tmpl w:val="AB545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13BA6B6C"/>
    <w:multiLevelType w:val="multilevel"/>
    <w:tmpl w:val="AC720654"/>
    <w:styleLink w:val="List68"/>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32">
    <w:nsid w:val="14552C8C"/>
    <w:multiLevelType w:val="multilevel"/>
    <w:tmpl w:val="659C77A0"/>
    <w:styleLink w:val="List77"/>
    <w:lvl w:ilvl="0">
      <w:numFmt w:val="bullet"/>
      <w:lvlText w:val="-"/>
      <w:lvlJc w:val="left"/>
      <w:rPr>
        <w:color w:val="000000"/>
        <w:spacing w:val="0"/>
        <w:position w:val="0"/>
        <w:lang w:val="fr-FR"/>
      </w:rPr>
    </w:lvl>
    <w:lvl w:ilvl="1">
      <w:start w:val="1"/>
      <w:numFmt w:val="bullet"/>
      <w:lvlText w:val="o"/>
      <w:lvlJc w:val="left"/>
      <w:rPr>
        <w:color w:val="000000"/>
        <w:spacing w:val="0"/>
        <w:position w:val="0"/>
        <w:lang w:val="fr-FR"/>
      </w:rPr>
    </w:lvl>
    <w:lvl w:ilvl="2">
      <w:start w:val="1"/>
      <w:numFmt w:val="bullet"/>
      <w:lvlText w:val="▪"/>
      <w:lvlJc w:val="left"/>
      <w:rPr>
        <w:color w:val="000000"/>
        <w:spacing w:val="0"/>
        <w:position w:val="0"/>
        <w:lang w:val="fr-FR"/>
      </w:rPr>
    </w:lvl>
    <w:lvl w:ilvl="3">
      <w:start w:val="1"/>
      <w:numFmt w:val="bullet"/>
      <w:lvlText w:val="•"/>
      <w:lvlJc w:val="left"/>
      <w:rPr>
        <w:color w:val="000000"/>
        <w:spacing w:val="0"/>
        <w:position w:val="0"/>
        <w:lang w:val="fr-FR"/>
      </w:rPr>
    </w:lvl>
    <w:lvl w:ilvl="4">
      <w:start w:val="1"/>
      <w:numFmt w:val="bullet"/>
      <w:lvlText w:val="o"/>
      <w:lvlJc w:val="left"/>
      <w:rPr>
        <w:color w:val="000000"/>
        <w:spacing w:val="0"/>
        <w:position w:val="0"/>
        <w:lang w:val="fr-FR"/>
      </w:rPr>
    </w:lvl>
    <w:lvl w:ilvl="5">
      <w:start w:val="1"/>
      <w:numFmt w:val="bullet"/>
      <w:lvlText w:val="▪"/>
      <w:lvlJc w:val="left"/>
      <w:rPr>
        <w:color w:val="000000"/>
        <w:spacing w:val="0"/>
        <w:position w:val="0"/>
        <w:lang w:val="fr-FR"/>
      </w:rPr>
    </w:lvl>
    <w:lvl w:ilvl="6">
      <w:start w:val="1"/>
      <w:numFmt w:val="bullet"/>
      <w:lvlText w:val="•"/>
      <w:lvlJc w:val="left"/>
      <w:rPr>
        <w:color w:val="000000"/>
        <w:spacing w:val="0"/>
        <w:position w:val="0"/>
        <w:lang w:val="fr-FR"/>
      </w:rPr>
    </w:lvl>
    <w:lvl w:ilvl="7">
      <w:start w:val="1"/>
      <w:numFmt w:val="bullet"/>
      <w:lvlText w:val="o"/>
      <w:lvlJc w:val="left"/>
      <w:rPr>
        <w:color w:val="000000"/>
        <w:spacing w:val="0"/>
        <w:position w:val="0"/>
        <w:lang w:val="fr-FR"/>
      </w:rPr>
    </w:lvl>
    <w:lvl w:ilvl="8">
      <w:start w:val="1"/>
      <w:numFmt w:val="bullet"/>
      <w:lvlText w:val="▪"/>
      <w:lvlJc w:val="left"/>
      <w:rPr>
        <w:color w:val="000000"/>
        <w:spacing w:val="0"/>
        <w:position w:val="0"/>
        <w:lang w:val="fr-FR"/>
      </w:rPr>
    </w:lvl>
  </w:abstractNum>
  <w:abstractNum w:abstractNumId="33">
    <w:nsid w:val="15627C3E"/>
    <w:multiLevelType w:val="multilevel"/>
    <w:tmpl w:val="658C3872"/>
    <w:styleLink w:val="List65"/>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34">
    <w:nsid w:val="15FE6A8C"/>
    <w:multiLevelType w:val="multilevel"/>
    <w:tmpl w:val="9196A1B2"/>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abstractNum w:abstractNumId="35">
    <w:nsid w:val="167110A0"/>
    <w:multiLevelType w:val="multilevel"/>
    <w:tmpl w:val="19D0BFCE"/>
    <w:styleLink w:val="List86"/>
    <w:lvl w:ilvl="0">
      <w:numFmt w:val="bullet"/>
      <w:lvlText w:val="-"/>
      <w:lvlJc w:val="left"/>
      <w:rPr>
        <w:color w:val="000000"/>
        <w:spacing w:val="0"/>
        <w:position w:val="0"/>
        <w:lang w:val="fr-FR"/>
      </w:rPr>
    </w:lvl>
    <w:lvl w:ilvl="1">
      <w:start w:val="1"/>
      <w:numFmt w:val="bullet"/>
      <w:lvlText w:val="o"/>
      <w:lvlJc w:val="left"/>
      <w:rPr>
        <w:color w:val="000000"/>
        <w:spacing w:val="0"/>
        <w:position w:val="0"/>
        <w:lang w:val="fr-FR"/>
      </w:rPr>
    </w:lvl>
    <w:lvl w:ilvl="2">
      <w:start w:val="1"/>
      <w:numFmt w:val="bullet"/>
      <w:lvlText w:val="▪"/>
      <w:lvlJc w:val="left"/>
      <w:rPr>
        <w:color w:val="000000"/>
        <w:spacing w:val="0"/>
        <w:position w:val="0"/>
        <w:lang w:val="fr-FR"/>
      </w:rPr>
    </w:lvl>
    <w:lvl w:ilvl="3">
      <w:start w:val="1"/>
      <w:numFmt w:val="bullet"/>
      <w:lvlText w:val="•"/>
      <w:lvlJc w:val="left"/>
      <w:rPr>
        <w:color w:val="000000"/>
        <w:spacing w:val="0"/>
        <w:position w:val="0"/>
        <w:lang w:val="fr-FR"/>
      </w:rPr>
    </w:lvl>
    <w:lvl w:ilvl="4">
      <w:start w:val="1"/>
      <w:numFmt w:val="bullet"/>
      <w:lvlText w:val="o"/>
      <w:lvlJc w:val="left"/>
      <w:rPr>
        <w:color w:val="000000"/>
        <w:spacing w:val="0"/>
        <w:position w:val="0"/>
        <w:lang w:val="fr-FR"/>
      </w:rPr>
    </w:lvl>
    <w:lvl w:ilvl="5">
      <w:start w:val="1"/>
      <w:numFmt w:val="bullet"/>
      <w:lvlText w:val="▪"/>
      <w:lvlJc w:val="left"/>
      <w:rPr>
        <w:color w:val="000000"/>
        <w:spacing w:val="0"/>
        <w:position w:val="0"/>
        <w:lang w:val="fr-FR"/>
      </w:rPr>
    </w:lvl>
    <w:lvl w:ilvl="6">
      <w:start w:val="1"/>
      <w:numFmt w:val="bullet"/>
      <w:lvlText w:val="•"/>
      <w:lvlJc w:val="left"/>
      <w:rPr>
        <w:color w:val="000000"/>
        <w:spacing w:val="0"/>
        <w:position w:val="0"/>
        <w:lang w:val="fr-FR"/>
      </w:rPr>
    </w:lvl>
    <w:lvl w:ilvl="7">
      <w:start w:val="1"/>
      <w:numFmt w:val="bullet"/>
      <w:lvlText w:val="o"/>
      <w:lvlJc w:val="left"/>
      <w:rPr>
        <w:color w:val="000000"/>
        <w:spacing w:val="0"/>
        <w:position w:val="0"/>
        <w:lang w:val="fr-FR"/>
      </w:rPr>
    </w:lvl>
    <w:lvl w:ilvl="8">
      <w:start w:val="1"/>
      <w:numFmt w:val="bullet"/>
      <w:lvlText w:val="▪"/>
      <w:lvlJc w:val="left"/>
      <w:rPr>
        <w:color w:val="000000"/>
        <w:spacing w:val="0"/>
        <w:position w:val="0"/>
        <w:lang w:val="fr-FR"/>
      </w:rPr>
    </w:lvl>
  </w:abstractNum>
  <w:abstractNum w:abstractNumId="36">
    <w:nsid w:val="16AA2141"/>
    <w:multiLevelType w:val="multilevel"/>
    <w:tmpl w:val="EB7EC87A"/>
    <w:lvl w:ilvl="0">
      <w:numFmt w:val="bullet"/>
      <w:lvlText w:val="-"/>
      <w:lvlJc w:val="left"/>
      <w:pPr>
        <w:tabs>
          <w:tab w:val="num" w:pos="459"/>
        </w:tabs>
        <w:ind w:left="459"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abstractNum>
  <w:abstractNum w:abstractNumId="37">
    <w:nsid w:val="16BF4368"/>
    <w:multiLevelType w:val="multilevel"/>
    <w:tmpl w:val="5734D81A"/>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38">
    <w:nsid w:val="16CE01FE"/>
    <w:multiLevelType w:val="multilevel"/>
    <w:tmpl w:val="22F6848E"/>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39">
    <w:nsid w:val="16F020E6"/>
    <w:multiLevelType w:val="multilevel"/>
    <w:tmpl w:val="B8122A6A"/>
    <w:lvl w:ilvl="0">
      <w:numFmt w:val="bullet"/>
      <w:lvlText w:val="-"/>
      <w:lvlJc w:val="left"/>
      <w:rPr>
        <w:rFonts w:ascii="Trebuchet MS" w:eastAsia="Trebuchet MS" w:hAnsi="Trebuchet MS" w:cs="Trebuchet MS"/>
        <w:position w:val="4"/>
        <w:lang w:val="fr-FR"/>
      </w:rPr>
    </w:lvl>
    <w:lvl w:ilvl="1">
      <w:start w:val="1"/>
      <w:numFmt w:val="bullet"/>
      <w:lvlText w:val="-"/>
      <w:lvlJc w:val="left"/>
      <w:rPr>
        <w:rFonts w:ascii="Calibri" w:eastAsia="Calibri" w:hAnsi="Calibri" w:cs="Calibri"/>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40">
    <w:nsid w:val="178E69B9"/>
    <w:multiLevelType w:val="multilevel"/>
    <w:tmpl w:val="6D7CBB7A"/>
    <w:styleLink w:val="List85"/>
    <w:lvl w:ilvl="0">
      <w:numFmt w:val="bullet"/>
      <w:lvlText w:val="-"/>
      <w:lvlJc w:val="left"/>
      <w:rPr>
        <w:color w:val="000000"/>
        <w:spacing w:val="0"/>
        <w:position w:val="0"/>
        <w:lang w:val="fr-FR"/>
      </w:rPr>
    </w:lvl>
    <w:lvl w:ilvl="1">
      <w:start w:val="1"/>
      <w:numFmt w:val="bullet"/>
      <w:lvlText w:val="o"/>
      <w:lvlJc w:val="left"/>
      <w:rPr>
        <w:color w:val="000000"/>
        <w:spacing w:val="0"/>
        <w:position w:val="0"/>
        <w:lang w:val="fr-FR"/>
      </w:rPr>
    </w:lvl>
    <w:lvl w:ilvl="2">
      <w:start w:val="1"/>
      <w:numFmt w:val="bullet"/>
      <w:lvlText w:val="▪"/>
      <w:lvlJc w:val="left"/>
      <w:rPr>
        <w:color w:val="000000"/>
        <w:spacing w:val="0"/>
        <w:position w:val="0"/>
        <w:lang w:val="fr-FR"/>
      </w:rPr>
    </w:lvl>
    <w:lvl w:ilvl="3">
      <w:start w:val="1"/>
      <w:numFmt w:val="bullet"/>
      <w:lvlText w:val="•"/>
      <w:lvlJc w:val="left"/>
      <w:rPr>
        <w:color w:val="000000"/>
        <w:spacing w:val="0"/>
        <w:position w:val="0"/>
        <w:lang w:val="fr-FR"/>
      </w:rPr>
    </w:lvl>
    <w:lvl w:ilvl="4">
      <w:start w:val="1"/>
      <w:numFmt w:val="bullet"/>
      <w:lvlText w:val="o"/>
      <w:lvlJc w:val="left"/>
      <w:rPr>
        <w:color w:val="000000"/>
        <w:spacing w:val="0"/>
        <w:position w:val="0"/>
        <w:lang w:val="fr-FR"/>
      </w:rPr>
    </w:lvl>
    <w:lvl w:ilvl="5">
      <w:start w:val="1"/>
      <w:numFmt w:val="bullet"/>
      <w:lvlText w:val="▪"/>
      <w:lvlJc w:val="left"/>
      <w:rPr>
        <w:color w:val="000000"/>
        <w:spacing w:val="0"/>
        <w:position w:val="0"/>
        <w:lang w:val="fr-FR"/>
      </w:rPr>
    </w:lvl>
    <w:lvl w:ilvl="6">
      <w:start w:val="1"/>
      <w:numFmt w:val="bullet"/>
      <w:lvlText w:val="•"/>
      <w:lvlJc w:val="left"/>
      <w:rPr>
        <w:color w:val="000000"/>
        <w:spacing w:val="0"/>
        <w:position w:val="0"/>
        <w:lang w:val="fr-FR"/>
      </w:rPr>
    </w:lvl>
    <w:lvl w:ilvl="7">
      <w:start w:val="1"/>
      <w:numFmt w:val="bullet"/>
      <w:lvlText w:val="o"/>
      <w:lvlJc w:val="left"/>
      <w:rPr>
        <w:color w:val="000000"/>
        <w:spacing w:val="0"/>
        <w:position w:val="0"/>
        <w:lang w:val="fr-FR"/>
      </w:rPr>
    </w:lvl>
    <w:lvl w:ilvl="8">
      <w:start w:val="1"/>
      <w:numFmt w:val="bullet"/>
      <w:lvlText w:val="▪"/>
      <w:lvlJc w:val="left"/>
      <w:rPr>
        <w:color w:val="000000"/>
        <w:spacing w:val="0"/>
        <w:position w:val="0"/>
        <w:lang w:val="fr-FR"/>
      </w:rPr>
    </w:lvl>
  </w:abstractNum>
  <w:abstractNum w:abstractNumId="41">
    <w:nsid w:val="1A200633"/>
    <w:multiLevelType w:val="multilevel"/>
    <w:tmpl w:val="E8B64EF4"/>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42">
    <w:nsid w:val="1AA847F8"/>
    <w:multiLevelType w:val="multilevel"/>
    <w:tmpl w:val="837CA2D2"/>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43">
    <w:nsid w:val="1C080F8F"/>
    <w:multiLevelType w:val="multilevel"/>
    <w:tmpl w:val="3FF64268"/>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44">
    <w:nsid w:val="1C355E86"/>
    <w:multiLevelType w:val="multilevel"/>
    <w:tmpl w:val="EEFA7F6C"/>
    <w:styleLink w:val="List96"/>
    <w:lvl w:ilvl="0">
      <w:numFmt w:val="bullet"/>
      <w:lvlText w:val="-"/>
      <w:lvlJc w:val="left"/>
      <w:rPr>
        <w:color w:val="6B2085"/>
        <w:spacing w:val="0"/>
        <w:position w:val="0"/>
        <w:lang w:val="fr-FR"/>
      </w:rPr>
    </w:lvl>
    <w:lvl w:ilvl="1">
      <w:start w:val="1"/>
      <w:numFmt w:val="bullet"/>
      <w:lvlText w:val="o"/>
      <w:lvlJc w:val="left"/>
      <w:rPr>
        <w:color w:val="6B2085"/>
        <w:spacing w:val="0"/>
        <w:position w:val="0"/>
        <w:lang w:val="fr-FR"/>
      </w:rPr>
    </w:lvl>
    <w:lvl w:ilvl="2">
      <w:start w:val="1"/>
      <w:numFmt w:val="bullet"/>
      <w:lvlText w:val="▪"/>
      <w:lvlJc w:val="left"/>
      <w:rPr>
        <w:color w:val="6B2085"/>
        <w:spacing w:val="0"/>
        <w:position w:val="0"/>
        <w:lang w:val="fr-FR"/>
      </w:rPr>
    </w:lvl>
    <w:lvl w:ilvl="3">
      <w:start w:val="1"/>
      <w:numFmt w:val="bullet"/>
      <w:lvlText w:val="•"/>
      <w:lvlJc w:val="left"/>
      <w:rPr>
        <w:color w:val="6B2085"/>
        <w:spacing w:val="0"/>
        <w:position w:val="0"/>
        <w:lang w:val="fr-FR"/>
      </w:rPr>
    </w:lvl>
    <w:lvl w:ilvl="4">
      <w:start w:val="1"/>
      <w:numFmt w:val="bullet"/>
      <w:lvlText w:val="o"/>
      <w:lvlJc w:val="left"/>
      <w:rPr>
        <w:color w:val="6B2085"/>
        <w:spacing w:val="0"/>
        <w:position w:val="0"/>
        <w:lang w:val="fr-FR"/>
      </w:rPr>
    </w:lvl>
    <w:lvl w:ilvl="5">
      <w:start w:val="1"/>
      <w:numFmt w:val="bullet"/>
      <w:lvlText w:val="▪"/>
      <w:lvlJc w:val="left"/>
      <w:rPr>
        <w:color w:val="6B2085"/>
        <w:spacing w:val="0"/>
        <w:position w:val="0"/>
        <w:lang w:val="fr-FR"/>
      </w:rPr>
    </w:lvl>
    <w:lvl w:ilvl="6">
      <w:start w:val="1"/>
      <w:numFmt w:val="bullet"/>
      <w:lvlText w:val="•"/>
      <w:lvlJc w:val="left"/>
      <w:rPr>
        <w:color w:val="6B2085"/>
        <w:spacing w:val="0"/>
        <w:position w:val="0"/>
        <w:lang w:val="fr-FR"/>
      </w:rPr>
    </w:lvl>
    <w:lvl w:ilvl="7">
      <w:start w:val="1"/>
      <w:numFmt w:val="bullet"/>
      <w:lvlText w:val="o"/>
      <w:lvlJc w:val="left"/>
      <w:rPr>
        <w:color w:val="6B2085"/>
        <w:spacing w:val="0"/>
        <w:position w:val="0"/>
        <w:lang w:val="fr-FR"/>
      </w:rPr>
    </w:lvl>
    <w:lvl w:ilvl="8">
      <w:start w:val="1"/>
      <w:numFmt w:val="bullet"/>
      <w:lvlText w:val="▪"/>
      <w:lvlJc w:val="left"/>
      <w:rPr>
        <w:color w:val="6B2085"/>
        <w:spacing w:val="0"/>
        <w:position w:val="0"/>
        <w:lang w:val="fr-FR"/>
      </w:rPr>
    </w:lvl>
  </w:abstractNum>
  <w:abstractNum w:abstractNumId="45">
    <w:nsid w:val="1CE36238"/>
    <w:multiLevelType w:val="multilevel"/>
    <w:tmpl w:val="B366F810"/>
    <w:styleLink w:val="List101"/>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46">
    <w:nsid w:val="1D3A677B"/>
    <w:multiLevelType w:val="hybridMultilevel"/>
    <w:tmpl w:val="3212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1F570A5B"/>
    <w:multiLevelType w:val="hybridMultilevel"/>
    <w:tmpl w:val="FD728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20D00CD0"/>
    <w:multiLevelType w:val="multilevel"/>
    <w:tmpl w:val="7774146E"/>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49">
    <w:nsid w:val="213076E1"/>
    <w:multiLevelType w:val="multilevel"/>
    <w:tmpl w:val="B170BEEA"/>
    <w:styleLink w:val="List95"/>
    <w:lvl w:ilvl="0">
      <w:numFmt w:val="bullet"/>
      <w:lvlText w:val="-"/>
      <w:lvlJc w:val="left"/>
      <w:rPr>
        <w:color w:val="6B2085"/>
        <w:spacing w:val="-4"/>
        <w:position w:val="0"/>
        <w:lang w:val="fr-FR"/>
      </w:rPr>
    </w:lvl>
    <w:lvl w:ilvl="1">
      <w:start w:val="1"/>
      <w:numFmt w:val="bullet"/>
      <w:lvlText w:val="o"/>
      <w:lvlJc w:val="left"/>
      <w:rPr>
        <w:color w:val="6B2085"/>
        <w:spacing w:val="0"/>
        <w:position w:val="0"/>
        <w:lang w:val="fr-FR"/>
      </w:rPr>
    </w:lvl>
    <w:lvl w:ilvl="2">
      <w:start w:val="1"/>
      <w:numFmt w:val="bullet"/>
      <w:lvlText w:val="▪"/>
      <w:lvlJc w:val="left"/>
      <w:rPr>
        <w:color w:val="6B2085"/>
        <w:spacing w:val="0"/>
        <w:position w:val="0"/>
        <w:lang w:val="fr-FR"/>
      </w:rPr>
    </w:lvl>
    <w:lvl w:ilvl="3">
      <w:start w:val="1"/>
      <w:numFmt w:val="bullet"/>
      <w:lvlText w:val="•"/>
      <w:lvlJc w:val="left"/>
      <w:rPr>
        <w:color w:val="6B2085"/>
        <w:spacing w:val="0"/>
        <w:position w:val="0"/>
        <w:lang w:val="fr-FR"/>
      </w:rPr>
    </w:lvl>
    <w:lvl w:ilvl="4">
      <w:start w:val="1"/>
      <w:numFmt w:val="bullet"/>
      <w:lvlText w:val="o"/>
      <w:lvlJc w:val="left"/>
      <w:rPr>
        <w:color w:val="6B2085"/>
        <w:spacing w:val="0"/>
        <w:position w:val="0"/>
        <w:lang w:val="fr-FR"/>
      </w:rPr>
    </w:lvl>
    <w:lvl w:ilvl="5">
      <w:start w:val="1"/>
      <w:numFmt w:val="bullet"/>
      <w:lvlText w:val="▪"/>
      <w:lvlJc w:val="left"/>
      <w:rPr>
        <w:color w:val="6B2085"/>
        <w:spacing w:val="0"/>
        <w:position w:val="0"/>
        <w:lang w:val="fr-FR"/>
      </w:rPr>
    </w:lvl>
    <w:lvl w:ilvl="6">
      <w:start w:val="1"/>
      <w:numFmt w:val="bullet"/>
      <w:lvlText w:val="•"/>
      <w:lvlJc w:val="left"/>
      <w:rPr>
        <w:color w:val="6B2085"/>
        <w:spacing w:val="0"/>
        <w:position w:val="0"/>
        <w:lang w:val="fr-FR"/>
      </w:rPr>
    </w:lvl>
    <w:lvl w:ilvl="7">
      <w:start w:val="1"/>
      <w:numFmt w:val="bullet"/>
      <w:lvlText w:val="o"/>
      <w:lvlJc w:val="left"/>
      <w:rPr>
        <w:color w:val="6B2085"/>
        <w:spacing w:val="0"/>
        <w:position w:val="0"/>
        <w:lang w:val="fr-FR"/>
      </w:rPr>
    </w:lvl>
    <w:lvl w:ilvl="8">
      <w:start w:val="1"/>
      <w:numFmt w:val="bullet"/>
      <w:lvlText w:val="▪"/>
      <w:lvlJc w:val="left"/>
      <w:rPr>
        <w:color w:val="6B2085"/>
        <w:spacing w:val="0"/>
        <w:position w:val="0"/>
        <w:lang w:val="fr-FR"/>
      </w:rPr>
    </w:lvl>
  </w:abstractNum>
  <w:abstractNum w:abstractNumId="50">
    <w:nsid w:val="21C11FB7"/>
    <w:multiLevelType w:val="multilevel"/>
    <w:tmpl w:val="EC32CCEA"/>
    <w:styleLink w:val="List52"/>
    <w:lvl w:ilvl="0">
      <w:numFmt w:val="bullet"/>
      <w:lvlText w:val="-"/>
      <w:lvlJc w:val="left"/>
      <w:pPr>
        <w:tabs>
          <w:tab w:val="num" w:pos="459"/>
        </w:tabs>
        <w:ind w:left="459"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abstractNum>
  <w:abstractNum w:abstractNumId="51">
    <w:nsid w:val="21D9334D"/>
    <w:multiLevelType w:val="multilevel"/>
    <w:tmpl w:val="8A30FC6E"/>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52">
    <w:nsid w:val="21E873A7"/>
    <w:multiLevelType w:val="multilevel"/>
    <w:tmpl w:val="2B2E1230"/>
    <w:styleLink w:val="List78"/>
    <w:lvl w:ilvl="0">
      <w:numFmt w:val="bullet"/>
      <w:lvlText w:val="-"/>
      <w:lvlJc w:val="left"/>
      <w:rPr>
        <w:color w:val="000000"/>
        <w:spacing w:val="0"/>
        <w:position w:val="0"/>
        <w:lang w:val="fr-FR"/>
      </w:rPr>
    </w:lvl>
    <w:lvl w:ilvl="1">
      <w:start w:val="1"/>
      <w:numFmt w:val="bullet"/>
      <w:lvlText w:val="o"/>
      <w:lvlJc w:val="left"/>
      <w:rPr>
        <w:color w:val="000000"/>
        <w:spacing w:val="0"/>
        <w:position w:val="0"/>
        <w:lang w:val="fr-FR"/>
      </w:rPr>
    </w:lvl>
    <w:lvl w:ilvl="2">
      <w:start w:val="1"/>
      <w:numFmt w:val="bullet"/>
      <w:lvlText w:val="▪"/>
      <w:lvlJc w:val="left"/>
      <w:rPr>
        <w:color w:val="000000"/>
        <w:spacing w:val="0"/>
        <w:position w:val="0"/>
        <w:lang w:val="fr-FR"/>
      </w:rPr>
    </w:lvl>
    <w:lvl w:ilvl="3">
      <w:start w:val="1"/>
      <w:numFmt w:val="bullet"/>
      <w:lvlText w:val="•"/>
      <w:lvlJc w:val="left"/>
      <w:rPr>
        <w:color w:val="000000"/>
        <w:spacing w:val="0"/>
        <w:position w:val="0"/>
        <w:lang w:val="fr-FR"/>
      </w:rPr>
    </w:lvl>
    <w:lvl w:ilvl="4">
      <w:start w:val="1"/>
      <w:numFmt w:val="bullet"/>
      <w:lvlText w:val="o"/>
      <w:lvlJc w:val="left"/>
      <w:rPr>
        <w:color w:val="000000"/>
        <w:spacing w:val="0"/>
        <w:position w:val="0"/>
        <w:lang w:val="fr-FR"/>
      </w:rPr>
    </w:lvl>
    <w:lvl w:ilvl="5">
      <w:start w:val="1"/>
      <w:numFmt w:val="bullet"/>
      <w:lvlText w:val="▪"/>
      <w:lvlJc w:val="left"/>
      <w:rPr>
        <w:color w:val="000000"/>
        <w:spacing w:val="0"/>
        <w:position w:val="0"/>
        <w:lang w:val="fr-FR"/>
      </w:rPr>
    </w:lvl>
    <w:lvl w:ilvl="6">
      <w:start w:val="1"/>
      <w:numFmt w:val="bullet"/>
      <w:lvlText w:val="•"/>
      <w:lvlJc w:val="left"/>
      <w:rPr>
        <w:color w:val="000000"/>
        <w:spacing w:val="0"/>
        <w:position w:val="0"/>
        <w:lang w:val="fr-FR"/>
      </w:rPr>
    </w:lvl>
    <w:lvl w:ilvl="7">
      <w:start w:val="1"/>
      <w:numFmt w:val="bullet"/>
      <w:lvlText w:val="o"/>
      <w:lvlJc w:val="left"/>
      <w:rPr>
        <w:color w:val="000000"/>
        <w:spacing w:val="0"/>
        <w:position w:val="0"/>
        <w:lang w:val="fr-FR"/>
      </w:rPr>
    </w:lvl>
    <w:lvl w:ilvl="8">
      <w:start w:val="1"/>
      <w:numFmt w:val="bullet"/>
      <w:lvlText w:val="▪"/>
      <w:lvlJc w:val="left"/>
      <w:rPr>
        <w:color w:val="000000"/>
        <w:spacing w:val="0"/>
        <w:position w:val="0"/>
        <w:lang w:val="fr-FR"/>
      </w:rPr>
    </w:lvl>
  </w:abstractNum>
  <w:abstractNum w:abstractNumId="53">
    <w:nsid w:val="22112BC8"/>
    <w:multiLevelType w:val="multilevel"/>
    <w:tmpl w:val="CB7019D4"/>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54">
    <w:nsid w:val="22165224"/>
    <w:multiLevelType w:val="multilevel"/>
    <w:tmpl w:val="CCF804CA"/>
    <w:styleLink w:val="List94"/>
    <w:lvl w:ilvl="0">
      <w:numFmt w:val="bullet"/>
      <w:lvlText w:val="-"/>
      <w:lvlJc w:val="left"/>
      <w:rPr>
        <w:color w:val="6B2085"/>
        <w:spacing w:val="-4"/>
        <w:position w:val="0"/>
        <w:lang w:val="fr-FR"/>
      </w:rPr>
    </w:lvl>
    <w:lvl w:ilvl="1">
      <w:start w:val="1"/>
      <w:numFmt w:val="bullet"/>
      <w:lvlText w:val="o"/>
      <w:lvlJc w:val="left"/>
      <w:rPr>
        <w:color w:val="6B2085"/>
        <w:spacing w:val="0"/>
        <w:position w:val="0"/>
        <w:lang w:val="fr-FR"/>
      </w:rPr>
    </w:lvl>
    <w:lvl w:ilvl="2">
      <w:start w:val="1"/>
      <w:numFmt w:val="bullet"/>
      <w:lvlText w:val="▪"/>
      <w:lvlJc w:val="left"/>
      <w:rPr>
        <w:color w:val="6B2085"/>
        <w:spacing w:val="0"/>
        <w:position w:val="0"/>
        <w:lang w:val="fr-FR"/>
      </w:rPr>
    </w:lvl>
    <w:lvl w:ilvl="3">
      <w:start w:val="1"/>
      <w:numFmt w:val="bullet"/>
      <w:lvlText w:val="•"/>
      <w:lvlJc w:val="left"/>
      <w:rPr>
        <w:color w:val="6B2085"/>
        <w:spacing w:val="0"/>
        <w:position w:val="0"/>
        <w:lang w:val="fr-FR"/>
      </w:rPr>
    </w:lvl>
    <w:lvl w:ilvl="4">
      <w:start w:val="1"/>
      <w:numFmt w:val="bullet"/>
      <w:lvlText w:val="o"/>
      <w:lvlJc w:val="left"/>
      <w:rPr>
        <w:color w:val="6B2085"/>
        <w:spacing w:val="0"/>
        <w:position w:val="0"/>
        <w:lang w:val="fr-FR"/>
      </w:rPr>
    </w:lvl>
    <w:lvl w:ilvl="5">
      <w:start w:val="1"/>
      <w:numFmt w:val="bullet"/>
      <w:lvlText w:val="▪"/>
      <w:lvlJc w:val="left"/>
      <w:rPr>
        <w:color w:val="6B2085"/>
        <w:spacing w:val="0"/>
        <w:position w:val="0"/>
        <w:lang w:val="fr-FR"/>
      </w:rPr>
    </w:lvl>
    <w:lvl w:ilvl="6">
      <w:start w:val="1"/>
      <w:numFmt w:val="bullet"/>
      <w:lvlText w:val="•"/>
      <w:lvlJc w:val="left"/>
      <w:rPr>
        <w:color w:val="6B2085"/>
        <w:spacing w:val="0"/>
        <w:position w:val="0"/>
        <w:lang w:val="fr-FR"/>
      </w:rPr>
    </w:lvl>
    <w:lvl w:ilvl="7">
      <w:start w:val="1"/>
      <w:numFmt w:val="bullet"/>
      <w:lvlText w:val="o"/>
      <w:lvlJc w:val="left"/>
      <w:rPr>
        <w:color w:val="6B2085"/>
        <w:spacing w:val="0"/>
        <w:position w:val="0"/>
        <w:lang w:val="fr-FR"/>
      </w:rPr>
    </w:lvl>
    <w:lvl w:ilvl="8">
      <w:start w:val="1"/>
      <w:numFmt w:val="bullet"/>
      <w:lvlText w:val="▪"/>
      <w:lvlJc w:val="left"/>
      <w:rPr>
        <w:color w:val="6B2085"/>
        <w:spacing w:val="0"/>
        <w:position w:val="0"/>
        <w:lang w:val="fr-FR"/>
      </w:rPr>
    </w:lvl>
  </w:abstractNum>
  <w:abstractNum w:abstractNumId="55">
    <w:nsid w:val="22CE64A9"/>
    <w:multiLevelType w:val="multilevel"/>
    <w:tmpl w:val="D8E21640"/>
    <w:lvl w:ilvl="0">
      <w:numFmt w:val="bullet"/>
      <w:lvlText w:val="•"/>
      <w:lvlJc w:val="left"/>
      <w:rPr>
        <w:rFonts w:ascii="Trebuchet MS" w:eastAsia="Trebuchet MS" w:hAnsi="Trebuchet MS" w:cs="Trebuchet MS"/>
        <w:position w:val="-2"/>
        <w:lang w:val="fr-FR"/>
      </w:rPr>
    </w:lvl>
    <w:lvl w:ilvl="1">
      <w:start w:val="1"/>
      <w:numFmt w:val="bullet"/>
      <w:lvlText w:val="•"/>
      <w:lvlJc w:val="left"/>
      <w:rPr>
        <w:rFonts w:ascii="Calibri" w:eastAsia="Calibri" w:hAnsi="Calibri" w:cs="Calibri"/>
        <w:position w:val="-2"/>
        <w:lang w:val="fr-FR"/>
      </w:rPr>
    </w:lvl>
    <w:lvl w:ilvl="2">
      <w:start w:val="1"/>
      <w:numFmt w:val="bullet"/>
      <w:lvlText w:val="•"/>
      <w:lvlJc w:val="left"/>
      <w:rPr>
        <w:rFonts w:ascii="Calibri" w:eastAsia="Calibri" w:hAnsi="Calibri" w:cs="Calibri"/>
        <w:position w:val="-2"/>
        <w:lang w:val="fr-FR"/>
      </w:rPr>
    </w:lvl>
    <w:lvl w:ilvl="3">
      <w:start w:val="1"/>
      <w:numFmt w:val="bullet"/>
      <w:lvlText w:val="•"/>
      <w:lvlJc w:val="left"/>
      <w:rPr>
        <w:rFonts w:ascii="Calibri" w:eastAsia="Calibri" w:hAnsi="Calibri" w:cs="Calibri"/>
        <w:position w:val="-2"/>
        <w:lang w:val="fr-FR"/>
      </w:rPr>
    </w:lvl>
    <w:lvl w:ilvl="4">
      <w:start w:val="1"/>
      <w:numFmt w:val="bullet"/>
      <w:lvlText w:val="•"/>
      <w:lvlJc w:val="left"/>
      <w:rPr>
        <w:rFonts w:ascii="Calibri" w:eastAsia="Calibri" w:hAnsi="Calibri" w:cs="Calibri"/>
        <w:position w:val="-2"/>
        <w:lang w:val="fr-FR"/>
      </w:rPr>
    </w:lvl>
    <w:lvl w:ilvl="5">
      <w:start w:val="1"/>
      <w:numFmt w:val="bullet"/>
      <w:lvlText w:val="•"/>
      <w:lvlJc w:val="left"/>
      <w:rPr>
        <w:rFonts w:ascii="Calibri" w:eastAsia="Calibri" w:hAnsi="Calibri" w:cs="Calibri"/>
        <w:position w:val="-2"/>
        <w:lang w:val="fr-FR"/>
      </w:rPr>
    </w:lvl>
    <w:lvl w:ilvl="6">
      <w:start w:val="1"/>
      <w:numFmt w:val="bullet"/>
      <w:lvlText w:val="•"/>
      <w:lvlJc w:val="left"/>
      <w:rPr>
        <w:rFonts w:ascii="Calibri" w:eastAsia="Calibri" w:hAnsi="Calibri" w:cs="Calibri"/>
        <w:position w:val="-2"/>
        <w:lang w:val="fr-FR"/>
      </w:rPr>
    </w:lvl>
    <w:lvl w:ilvl="7">
      <w:start w:val="1"/>
      <w:numFmt w:val="bullet"/>
      <w:lvlText w:val="•"/>
      <w:lvlJc w:val="left"/>
      <w:rPr>
        <w:rFonts w:ascii="Calibri" w:eastAsia="Calibri" w:hAnsi="Calibri" w:cs="Calibri"/>
        <w:position w:val="-2"/>
        <w:lang w:val="fr-FR"/>
      </w:rPr>
    </w:lvl>
    <w:lvl w:ilvl="8">
      <w:start w:val="1"/>
      <w:numFmt w:val="bullet"/>
      <w:lvlText w:val="•"/>
      <w:lvlJc w:val="left"/>
      <w:rPr>
        <w:rFonts w:ascii="Calibri" w:eastAsia="Calibri" w:hAnsi="Calibri" w:cs="Calibri"/>
        <w:position w:val="-2"/>
        <w:lang w:val="fr-FR"/>
      </w:rPr>
    </w:lvl>
  </w:abstractNum>
  <w:abstractNum w:abstractNumId="56">
    <w:nsid w:val="23651BC9"/>
    <w:multiLevelType w:val="multilevel"/>
    <w:tmpl w:val="23082C42"/>
    <w:styleLink w:val="List71"/>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57">
    <w:nsid w:val="2593383D"/>
    <w:multiLevelType w:val="multilevel"/>
    <w:tmpl w:val="81D2F7D8"/>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58">
    <w:nsid w:val="25A42D8E"/>
    <w:multiLevelType w:val="multilevel"/>
    <w:tmpl w:val="C7885FDC"/>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59">
    <w:nsid w:val="260076CA"/>
    <w:multiLevelType w:val="multilevel"/>
    <w:tmpl w:val="0010BF46"/>
    <w:styleLink w:val="List60"/>
    <w:lvl w:ilvl="0">
      <w:numFmt w:val="bullet"/>
      <w:lvlText w:val="-"/>
      <w:lvlJc w:val="left"/>
      <w:rPr>
        <w:color w:val="000000"/>
        <w:position w:val="0"/>
        <w:lang w:val="fr-FR"/>
      </w:rPr>
    </w:lvl>
    <w:lvl w:ilvl="1">
      <w:start w:val="1"/>
      <w:numFmt w:val="bullet"/>
      <w:lvlText w:val="-"/>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
      <w:lvlJc w:val="left"/>
      <w:rPr>
        <w:color w:val="000000"/>
        <w:position w:val="0"/>
        <w:lang w:val="fr-FR"/>
      </w:rPr>
    </w:lvl>
    <w:lvl w:ilvl="8">
      <w:start w:val="1"/>
      <w:numFmt w:val="bullet"/>
      <w:lvlText w:val="-"/>
      <w:lvlJc w:val="left"/>
      <w:rPr>
        <w:color w:val="000000"/>
        <w:position w:val="0"/>
        <w:lang w:val="fr-FR"/>
      </w:rPr>
    </w:lvl>
  </w:abstractNum>
  <w:abstractNum w:abstractNumId="60">
    <w:nsid w:val="26124C0B"/>
    <w:multiLevelType w:val="multilevel"/>
    <w:tmpl w:val="000AFC30"/>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61">
    <w:nsid w:val="264D21FD"/>
    <w:multiLevelType w:val="multilevel"/>
    <w:tmpl w:val="39EC5C80"/>
    <w:lvl w:ilvl="0">
      <w:numFmt w:val="bullet"/>
      <w:lvlText w:val="-"/>
      <w:lvlJc w:val="left"/>
      <w:rPr>
        <w:rFonts w:ascii="Trebuchet MS" w:eastAsia="Trebuchet MS" w:hAnsi="Trebuchet MS" w:cs="Trebuchet MS"/>
        <w:position w:val="4"/>
        <w:lang w:val="fr-FR"/>
      </w:rPr>
    </w:lvl>
    <w:lvl w:ilvl="1">
      <w:start w:val="1"/>
      <w:numFmt w:val="bullet"/>
      <w:lvlText w:val="-"/>
      <w:lvlJc w:val="left"/>
      <w:rPr>
        <w:rFonts w:ascii="Calibri" w:eastAsia="Calibri" w:hAnsi="Calibri" w:cs="Calibri"/>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62">
    <w:nsid w:val="27DF6328"/>
    <w:multiLevelType w:val="multilevel"/>
    <w:tmpl w:val="7F78BA86"/>
    <w:lvl w:ilvl="0">
      <w:numFmt w:val="bullet"/>
      <w:lvlText w:val="-"/>
      <w:lvlJc w:val="left"/>
      <w:rPr>
        <w:rFonts w:ascii="Trebuchet MS" w:eastAsia="Trebuchet MS" w:hAnsi="Trebuchet MS" w:cs="Trebuchet MS"/>
        <w:position w:val="4"/>
        <w:lang w:val="fr-FR"/>
      </w:rPr>
    </w:lvl>
    <w:lvl w:ilvl="1">
      <w:start w:val="1"/>
      <w:numFmt w:val="bullet"/>
      <w:lvlText w:val="-"/>
      <w:lvlJc w:val="left"/>
      <w:rPr>
        <w:rFonts w:ascii="Calibri" w:eastAsia="Calibri" w:hAnsi="Calibri" w:cs="Calibri"/>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63">
    <w:nsid w:val="286F608D"/>
    <w:multiLevelType w:val="multilevel"/>
    <w:tmpl w:val="B9546886"/>
    <w:styleLink w:val="List67"/>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64">
    <w:nsid w:val="28BB448E"/>
    <w:multiLevelType w:val="multilevel"/>
    <w:tmpl w:val="7A14CF1A"/>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65">
    <w:nsid w:val="2934652B"/>
    <w:multiLevelType w:val="multilevel"/>
    <w:tmpl w:val="F7CA94E6"/>
    <w:styleLink w:val="List72"/>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66">
    <w:nsid w:val="29735810"/>
    <w:multiLevelType w:val="multilevel"/>
    <w:tmpl w:val="5DF29DDC"/>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67">
    <w:nsid w:val="2A1B7A9C"/>
    <w:multiLevelType w:val="multilevel"/>
    <w:tmpl w:val="076887B4"/>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68">
    <w:nsid w:val="2A2213F2"/>
    <w:multiLevelType w:val="multilevel"/>
    <w:tmpl w:val="A2BA5024"/>
    <w:lvl w:ilvl="0">
      <w:numFmt w:val="bullet"/>
      <w:lvlText w:val="-"/>
      <w:lvlJc w:val="left"/>
      <w:rPr>
        <w:rFonts w:ascii="Trebuchet MS" w:eastAsia="Trebuchet MS" w:hAnsi="Trebuchet MS" w:cs="Trebuchet MS"/>
        <w:position w:val="4"/>
        <w:lang w:val="fr-FR"/>
      </w:rPr>
    </w:lvl>
    <w:lvl w:ilvl="1">
      <w:start w:val="1"/>
      <w:numFmt w:val="bullet"/>
      <w:lvlText w:val="-"/>
      <w:lvlJc w:val="left"/>
      <w:rPr>
        <w:rFonts w:ascii="Calibri" w:eastAsia="Calibri" w:hAnsi="Calibri" w:cs="Calibri"/>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69">
    <w:nsid w:val="2ACE5BC0"/>
    <w:multiLevelType w:val="multilevel"/>
    <w:tmpl w:val="4B682730"/>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70">
    <w:nsid w:val="2B355D4A"/>
    <w:multiLevelType w:val="multilevel"/>
    <w:tmpl w:val="467429D6"/>
    <w:lvl w:ilvl="0">
      <w:numFmt w:val="bullet"/>
      <w:lvlText w:val="-"/>
      <w:lvlJc w:val="left"/>
      <w:pPr>
        <w:tabs>
          <w:tab w:val="num" w:pos="459"/>
        </w:tabs>
        <w:ind w:left="459"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abstractNum>
  <w:abstractNum w:abstractNumId="71">
    <w:nsid w:val="2BB74F7F"/>
    <w:multiLevelType w:val="multilevel"/>
    <w:tmpl w:val="26945660"/>
    <w:styleLink w:val="List51"/>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72">
    <w:nsid w:val="2C6677D6"/>
    <w:multiLevelType w:val="hybridMultilevel"/>
    <w:tmpl w:val="577493E4"/>
    <w:lvl w:ilvl="0" w:tplc="933CD1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2CCC509A"/>
    <w:multiLevelType w:val="multilevel"/>
    <w:tmpl w:val="C3DEB4CE"/>
    <w:lvl w:ilvl="0">
      <w:numFmt w:val="bullet"/>
      <w:lvlText w:val="-"/>
      <w:lvlJc w:val="left"/>
      <w:pPr>
        <w:tabs>
          <w:tab w:val="num" w:pos="459"/>
        </w:tabs>
        <w:ind w:left="459"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abstractNum>
  <w:abstractNum w:abstractNumId="74">
    <w:nsid w:val="2D65273D"/>
    <w:multiLevelType w:val="multilevel"/>
    <w:tmpl w:val="0060BF02"/>
    <w:lvl w:ilvl="0">
      <w:start w:val="1"/>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75">
    <w:nsid w:val="2F116B0A"/>
    <w:multiLevelType w:val="multilevel"/>
    <w:tmpl w:val="571C397A"/>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76">
    <w:nsid w:val="2F6733EF"/>
    <w:multiLevelType w:val="multilevel"/>
    <w:tmpl w:val="0F6E366A"/>
    <w:styleLink w:val="List103"/>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77">
    <w:nsid w:val="2F981AB7"/>
    <w:multiLevelType w:val="multilevel"/>
    <w:tmpl w:val="0BCC0D6E"/>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78">
    <w:nsid w:val="3113664E"/>
    <w:multiLevelType w:val="multilevel"/>
    <w:tmpl w:val="19F08192"/>
    <w:styleLink w:val="List6"/>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79">
    <w:nsid w:val="3223156A"/>
    <w:multiLevelType w:val="multilevel"/>
    <w:tmpl w:val="6756C6CA"/>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80">
    <w:nsid w:val="32633C31"/>
    <w:multiLevelType w:val="multilevel"/>
    <w:tmpl w:val="A5541B12"/>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81">
    <w:nsid w:val="32772ED4"/>
    <w:multiLevelType w:val="multilevel"/>
    <w:tmpl w:val="923C7D9E"/>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82">
    <w:nsid w:val="33601498"/>
    <w:multiLevelType w:val="hybridMultilevel"/>
    <w:tmpl w:val="8BE090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33742D00"/>
    <w:multiLevelType w:val="multilevel"/>
    <w:tmpl w:val="39AE28DC"/>
    <w:lvl w:ilvl="0">
      <w:start w:val="1"/>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84">
    <w:nsid w:val="33B96F00"/>
    <w:multiLevelType w:val="multilevel"/>
    <w:tmpl w:val="4E1E6A54"/>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85">
    <w:nsid w:val="33DE032D"/>
    <w:multiLevelType w:val="multilevel"/>
    <w:tmpl w:val="19402290"/>
    <w:styleLink w:val="List82"/>
    <w:lvl w:ilvl="0">
      <w:numFmt w:val="bullet"/>
      <w:lvlText w:val="-"/>
      <w:lvlJc w:val="left"/>
      <w:rPr>
        <w:color w:val="000000"/>
        <w:spacing w:val="0"/>
        <w:position w:val="0"/>
        <w:u w:color="31849B"/>
        <w:lang w:val="fr-FR"/>
      </w:rPr>
    </w:lvl>
    <w:lvl w:ilvl="1">
      <w:start w:val="1"/>
      <w:numFmt w:val="bullet"/>
      <w:lvlText w:val="o"/>
      <w:lvlJc w:val="left"/>
      <w:rPr>
        <w:color w:val="000000"/>
        <w:spacing w:val="0"/>
        <w:position w:val="0"/>
        <w:u w:color="31849B"/>
        <w:lang w:val="fr-FR"/>
      </w:rPr>
    </w:lvl>
    <w:lvl w:ilvl="2">
      <w:start w:val="1"/>
      <w:numFmt w:val="bullet"/>
      <w:lvlText w:val="▪"/>
      <w:lvlJc w:val="left"/>
      <w:rPr>
        <w:color w:val="000000"/>
        <w:spacing w:val="0"/>
        <w:position w:val="0"/>
        <w:u w:color="31849B"/>
        <w:lang w:val="fr-FR"/>
      </w:rPr>
    </w:lvl>
    <w:lvl w:ilvl="3">
      <w:start w:val="1"/>
      <w:numFmt w:val="bullet"/>
      <w:lvlText w:val="•"/>
      <w:lvlJc w:val="left"/>
      <w:rPr>
        <w:color w:val="000000"/>
        <w:spacing w:val="0"/>
        <w:position w:val="0"/>
        <w:u w:color="31849B"/>
        <w:lang w:val="fr-FR"/>
      </w:rPr>
    </w:lvl>
    <w:lvl w:ilvl="4">
      <w:start w:val="1"/>
      <w:numFmt w:val="bullet"/>
      <w:lvlText w:val="o"/>
      <w:lvlJc w:val="left"/>
      <w:rPr>
        <w:color w:val="000000"/>
        <w:spacing w:val="0"/>
        <w:position w:val="0"/>
        <w:u w:color="31849B"/>
        <w:lang w:val="fr-FR"/>
      </w:rPr>
    </w:lvl>
    <w:lvl w:ilvl="5">
      <w:start w:val="1"/>
      <w:numFmt w:val="bullet"/>
      <w:lvlText w:val="▪"/>
      <w:lvlJc w:val="left"/>
      <w:rPr>
        <w:color w:val="000000"/>
        <w:spacing w:val="0"/>
        <w:position w:val="0"/>
        <w:u w:color="31849B"/>
        <w:lang w:val="fr-FR"/>
      </w:rPr>
    </w:lvl>
    <w:lvl w:ilvl="6">
      <w:start w:val="1"/>
      <w:numFmt w:val="bullet"/>
      <w:lvlText w:val="•"/>
      <w:lvlJc w:val="left"/>
      <w:rPr>
        <w:color w:val="000000"/>
        <w:spacing w:val="0"/>
        <w:position w:val="0"/>
        <w:u w:color="31849B"/>
        <w:lang w:val="fr-FR"/>
      </w:rPr>
    </w:lvl>
    <w:lvl w:ilvl="7">
      <w:start w:val="1"/>
      <w:numFmt w:val="bullet"/>
      <w:lvlText w:val="o"/>
      <w:lvlJc w:val="left"/>
      <w:rPr>
        <w:color w:val="000000"/>
        <w:spacing w:val="0"/>
        <w:position w:val="0"/>
        <w:u w:color="31849B"/>
        <w:lang w:val="fr-FR"/>
      </w:rPr>
    </w:lvl>
    <w:lvl w:ilvl="8">
      <w:start w:val="1"/>
      <w:numFmt w:val="bullet"/>
      <w:lvlText w:val="▪"/>
      <w:lvlJc w:val="left"/>
      <w:rPr>
        <w:color w:val="000000"/>
        <w:spacing w:val="0"/>
        <w:position w:val="0"/>
        <w:u w:color="31849B"/>
        <w:lang w:val="fr-FR"/>
      </w:rPr>
    </w:lvl>
  </w:abstractNum>
  <w:abstractNum w:abstractNumId="86">
    <w:nsid w:val="34793191"/>
    <w:multiLevelType w:val="multilevel"/>
    <w:tmpl w:val="82407A80"/>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87">
    <w:nsid w:val="35151729"/>
    <w:multiLevelType w:val="multilevel"/>
    <w:tmpl w:val="5BF43646"/>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88">
    <w:nsid w:val="35E553CA"/>
    <w:multiLevelType w:val="multilevel"/>
    <w:tmpl w:val="52DAC520"/>
    <w:styleLink w:val="List83"/>
    <w:lvl w:ilvl="0">
      <w:numFmt w:val="bullet"/>
      <w:lvlText w:val="-"/>
      <w:lvlJc w:val="left"/>
      <w:rPr>
        <w:color w:val="000000"/>
        <w:spacing w:val="0"/>
        <w:position w:val="0"/>
        <w:lang w:val="fr-FR"/>
      </w:rPr>
    </w:lvl>
    <w:lvl w:ilvl="1">
      <w:start w:val="1"/>
      <w:numFmt w:val="bullet"/>
      <w:lvlText w:val="o"/>
      <w:lvlJc w:val="left"/>
      <w:rPr>
        <w:color w:val="000000"/>
        <w:spacing w:val="0"/>
        <w:position w:val="0"/>
        <w:lang w:val="fr-FR"/>
      </w:rPr>
    </w:lvl>
    <w:lvl w:ilvl="2">
      <w:start w:val="1"/>
      <w:numFmt w:val="bullet"/>
      <w:lvlText w:val="▪"/>
      <w:lvlJc w:val="left"/>
      <w:rPr>
        <w:color w:val="000000"/>
        <w:spacing w:val="0"/>
        <w:position w:val="0"/>
        <w:lang w:val="fr-FR"/>
      </w:rPr>
    </w:lvl>
    <w:lvl w:ilvl="3">
      <w:start w:val="1"/>
      <w:numFmt w:val="bullet"/>
      <w:lvlText w:val="•"/>
      <w:lvlJc w:val="left"/>
      <w:rPr>
        <w:color w:val="000000"/>
        <w:spacing w:val="0"/>
        <w:position w:val="0"/>
        <w:lang w:val="fr-FR"/>
      </w:rPr>
    </w:lvl>
    <w:lvl w:ilvl="4">
      <w:start w:val="1"/>
      <w:numFmt w:val="bullet"/>
      <w:lvlText w:val="o"/>
      <w:lvlJc w:val="left"/>
      <w:rPr>
        <w:color w:val="000000"/>
        <w:spacing w:val="0"/>
        <w:position w:val="0"/>
        <w:lang w:val="fr-FR"/>
      </w:rPr>
    </w:lvl>
    <w:lvl w:ilvl="5">
      <w:start w:val="1"/>
      <w:numFmt w:val="bullet"/>
      <w:lvlText w:val="▪"/>
      <w:lvlJc w:val="left"/>
      <w:rPr>
        <w:color w:val="000000"/>
        <w:spacing w:val="0"/>
        <w:position w:val="0"/>
        <w:lang w:val="fr-FR"/>
      </w:rPr>
    </w:lvl>
    <w:lvl w:ilvl="6">
      <w:start w:val="1"/>
      <w:numFmt w:val="bullet"/>
      <w:lvlText w:val="•"/>
      <w:lvlJc w:val="left"/>
      <w:rPr>
        <w:color w:val="000000"/>
        <w:spacing w:val="0"/>
        <w:position w:val="0"/>
        <w:lang w:val="fr-FR"/>
      </w:rPr>
    </w:lvl>
    <w:lvl w:ilvl="7">
      <w:start w:val="1"/>
      <w:numFmt w:val="bullet"/>
      <w:lvlText w:val="o"/>
      <w:lvlJc w:val="left"/>
      <w:rPr>
        <w:color w:val="000000"/>
        <w:spacing w:val="0"/>
        <w:position w:val="0"/>
        <w:lang w:val="fr-FR"/>
      </w:rPr>
    </w:lvl>
    <w:lvl w:ilvl="8">
      <w:start w:val="1"/>
      <w:numFmt w:val="bullet"/>
      <w:lvlText w:val="▪"/>
      <w:lvlJc w:val="left"/>
      <w:rPr>
        <w:color w:val="000000"/>
        <w:spacing w:val="0"/>
        <w:position w:val="0"/>
        <w:lang w:val="fr-FR"/>
      </w:rPr>
    </w:lvl>
  </w:abstractNum>
  <w:abstractNum w:abstractNumId="89">
    <w:nsid w:val="36CA32D4"/>
    <w:multiLevelType w:val="multilevel"/>
    <w:tmpl w:val="7EC81FFE"/>
    <w:styleLink w:val="List58"/>
    <w:lvl w:ilvl="0">
      <w:numFmt w:val="bullet"/>
      <w:lvlText w:val="-"/>
      <w:lvlJc w:val="left"/>
      <w:pPr>
        <w:tabs>
          <w:tab w:val="num" w:pos="459"/>
        </w:tabs>
        <w:ind w:left="459"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abstractNum>
  <w:abstractNum w:abstractNumId="90">
    <w:nsid w:val="396A4718"/>
    <w:multiLevelType w:val="hybridMultilevel"/>
    <w:tmpl w:val="4460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3B5850AD"/>
    <w:multiLevelType w:val="multilevel"/>
    <w:tmpl w:val="7FEE5324"/>
    <w:lvl w:ilvl="0">
      <w:numFmt w:val="bullet"/>
      <w:lvlText w:val="-"/>
      <w:lvlJc w:val="left"/>
      <w:rPr>
        <w:rFonts w:ascii="Trebuchet MS" w:eastAsia="Trebuchet MS" w:hAnsi="Trebuchet MS" w:cs="Trebuchet MS"/>
        <w:position w:val="4"/>
        <w:lang w:val="fr-FR"/>
      </w:rPr>
    </w:lvl>
    <w:lvl w:ilvl="1">
      <w:start w:val="1"/>
      <w:numFmt w:val="bullet"/>
      <w:lvlText w:val="-"/>
      <w:lvlJc w:val="left"/>
      <w:rPr>
        <w:rFonts w:ascii="Calibri" w:eastAsia="Calibri" w:hAnsi="Calibri" w:cs="Calibri"/>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92">
    <w:nsid w:val="3CE4322B"/>
    <w:multiLevelType w:val="hybridMultilevel"/>
    <w:tmpl w:val="9112D75E"/>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3EBE2CF6"/>
    <w:multiLevelType w:val="multilevel"/>
    <w:tmpl w:val="3E2A5488"/>
    <w:lvl w:ilvl="0">
      <w:numFmt w:val="bullet"/>
      <w:lvlText w:val="-"/>
      <w:lvlJc w:val="left"/>
      <w:rPr>
        <w:rFonts w:ascii="Trebuchet MS" w:eastAsia="Trebuchet MS" w:hAnsi="Trebuchet MS" w:cs="Trebuchet MS"/>
        <w:position w:val="4"/>
        <w:lang w:val="fr-FR"/>
      </w:rPr>
    </w:lvl>
    <w:lvl w:ilvl="1">
      <w:start w:val="1"/>
      <w:numFmt w:val="bullet"/>
      <w:lvlText w:val="-"/>
      <w:lvlJc w:val="left"/>
      <w:rPr>
        <w:rFonts w:ascii="Calibri" w:eastAsia="Calibri" w:hAnsi="Calibri" w:cs="Calibri"/>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94">
    <w:nsid w:val="3F264DA0"/>
    <w:multiLevelType w:val="multilevel"/>
    <w:tmpl w:val="79DE9BC4"/>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95">
    <w:nsid w:val="3F4466BE"/>
    <w:multiLevelType w:val="multilevel"/>
    <w:tmpl w:val="C9487C52"/>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abstractNum w:abstractNumId="96">
    <w:nsid w:val="40B35623"/>
    <w:multiLevelType w:val="multilevel"/>
    <w:tmpl w:val="AE50E9F2"/>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97">
    <w:nsid w:val="422E2B51"/>
    <w:multiLevelType w:val="hybridMultilevel"/>
    <w:tmpl w:val="1EF64710"/>
    <w:lvl w:ilvl="0" w:tplc="39E8E4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8">
    <w:nsid w:val="433A4D66"/>
    <w:multiLevelType w:val="multilevel"/>
    <w:tmpl w:val="09205B14"/>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99">
    <w:nsid w:val="4388771E"/>
    <w:multiLevelType w:val="multilevel"/>
    <w:tmpl w:val="2E24A988"/>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00">
    <w:nsid w:val="43BC5338"/>
    <w:multiLevelType w:val="hybridMultilevel"/>
    <w:tmpl w:val="C792E28E"/>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43CB17A3"/>
    <w:multiLevelType w:val="multilevel"/>
    <w:tmpl w:val="DD4C624A"/>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02">
    <w:nsid w:val="43D455F5"/>
    <w:multiLevelType w:val="hybridMultilevel"/>
    <w:tmpl w:val="B9F0A020"/>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nsid w:val="4439006C"/>
    <w:multiLevelType w:val="hybridMultilevel"/>
    <w:tmpl w:val="A70287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4">
    <w:nsid w:val="445941BB"/>
    <w:multiLevelType w:val="multilevel"/>
    <w:tmpl w:val="B378B0DA"/>
    <w:styleLink w:val="Liste21"/>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05">
    <w:nsid w:val="44651A36"/>
    <w:multiLevelType w:val="multilevel"/>
    <w:tmpl w:val="77D00698"/>
    <w:lvl w:ilvl="0">
      <w:numFmt w:val="bullet"/>
      <w:lvlText w:val="-"/>
      <w:lvlJc w:val="left"/>
      <w:rPr>
        <w:rFonts w:ascii="Trebuchet MS" w:eastAsia="Trebuchet MS" w:hAnsi="Trebuchet MS" w:cs="Trebuchet MS"/>
        <w:position w:val="4"/>
        <w:lang w:val="fr-FR"/>
      </w:rPr>
    </w:lvl>
    <w:lvl w:ilvl="1">
      <w:start w:val="1"/>
      <w:numFmt w:val="bullet"/>
      <w:lvlText w:val="-"/>
      <w:lvlJc w:val="left"/>
      <w:rPr>
        <w:rFonts w:ascii="Calibri" w:eastAsia="Calibri" w:hAnsi="Calibri" w:cs="Calibri"/>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06">
    <w:nsid w:val="450210A1"/>
    <w:multiLevelType w:val="multilevel"/>
    <w:tmpl w:val="29E476D0"/>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07">
    <w:nsid w:val="4523189D"/>
    <w:multiLevelType w:val="multilevel"/>
    <w:tmpl w:val="EBCC8586"/>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08">
    <w:nsid w:val="452550FA"/>
    <w:multiLevelType w:val="multilevel"/>
    <w:tmpl w:val="A68CB83E"/>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09">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0">
    <w:nsid w:val="45BA2488"/>
    <w:multiLevelType w:val="multilevel"/>
    <w:tmpl w:val="5DA2AB94"/>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11">
    <w:nsid w:val="46306FD7"/>
    <w:multiLevelType w:val="multilevel"/>
    <w:tmpl w:val="A3D2454E"/>
    <w:styleLink w:val="List53"/>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12">
    <w:nsid w:val="46557289"/>
    <w:multiLevelType w:val="multilevel"/>
    <w:tmpl w:val="88549326"/>
    <w:lvl w:ilvl="0">
      <w:numFmt w:val="bullet"/>
      <w:lvlText w:val="-"/>
      <w:lvlJc w:val="left"/>
      <w:rPr>
        <w:rFonts w:ascii="Trebuchet MS" w:eastAsia="Trebuchet MS" w:hAnsi="Trebuchet MS" w:cs="Trebuchet MS"/>
        <w:position w:val="4"/>
        <w:lang w:val="fr-FR"/>
      </w:rPr>
    </w:lvl>
    <w:lvl w:ilvl="1">
      <w:start w:val="1"/>
      <w:numFmt w:val="bullet"/>
      <w:lvlText w:val="-"/>
      <w:lvlJc w:val="left"/>
      <w:rPr>
        <w:rFonts w:ascii="Calibri" w:eastAsia="Calibri" w:hAnsi="Calibri" w:cs="Calibri"/>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13">
    <w:nsid w:val="46F02A43"/>
    <w:multiLevelType w:val="multilevel"/>
    <w:tmpl w:val="01F0AD26"/>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14">
    <w:nsid w:val="475676C3"/>
    <w:multiLevelType w:val="multilevel"/>
    <w:tmpl w:val="B65C80D8"/>
    <w:lvl w:ilvl="0">
      <w:numFmt w:val="bullet"/>
      <w:lvlText w:val="-"/>
      <w:lvlJc w:val="left"/>
      <w:pPr>
        <w:tabs>
          <w:tab w:val="num" w:pos="459"/>
        </w:tabs>
        <w:ind w:left="459"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abstractNum>
  <w:abstractNum w:abstractNumId="115">
    <w:nsid w:val="4861651D"/>
    <w:multiLevelType w:val="multilevel"/>
    <w:tmpl w:val="277C0354"/>
    <w:styleLink w:val="Liste31"/>
    <w:lvl w:ilvl="0">
      <w:start w:val="1"/>
      <w:numFmt w:val="bullet"/>
      <w:lvlText w:val=""/>
      <w:lvlJc w:val="left"/>
      <w:pPr>
        <w:tabs>
          <w:tab w:val="num" w:pos="242"/>
        </w:tabs>
        <w:ind w:left="242" w:hanging="242"/>
      </w:pPr>
      <w:rPr>
        <w:rFonts w:ascii="Symbol" w:hAnsi="Symbol" w:hint="default"/>
        <w:position w:val="0"/>
        <w:sz w:val="20"/>
        <w:szCs w:val="20"/>
      </w:rPr>
    </w:lvl>
    <w:lvl w:ilvl="1">
      <w:start w:val="1"/>
      <w:numFmt w:val="bullet"/>
      <w:lvlText w:val="-"/>
      <w:lvlJc w:val="left"/>
      <w:pPr>
        <w:tabs>
          <w:tab w:val="num" w:pos="392"/>
        </w:tabs>
        <w:ind w:left="392" w:hanging="152"/>
      </w:pPr>
      <w:rPr>
        <w:rFonts w:ascii="Trebuchet MS" w:eastAsia="Trebuchet MS" w:hAnsi="Trebuchet MS" w:cs="Trebuchet MS"/>
        <w:position w:val="0"/>
        <w:sz w:val="20"/>
        <w:szCs w:val="20"/>
      </w:rPr>
    </w:lvl>
    <w:lvl w:ilvl="2">
      <w:start w:val="1"/>
      <w:numFmt w:val="bullet"/>
      <w:lvlText w:val="-"/>
      <w:lvlJc w:val="left"/>
      <w:pPr>
        <w:tabs>
          <w:tab w:val="num" w:pos="632"/>
        </w:tabs>
        <w:ind w:left="632" w:hanging="152"/>
      </w:pPr>
      <w:rPr>
        <w:rFonts w:ascii="Trebuchet MS" w:eastAsia="Trebuchet MS" w:hAnsi="Trebuchet MS" w:cs="Trebuchet MS"/>
        <w:position w:val="0"/>
        <w:sz w:val="20"/>
        <w:szCs w:val="20"/>
      </w:rPr>
    </w:lvl>
    <w:lvl w:ilvl="3">
      <w:start w:val="1"/>
      <w:numFmt w:val="bullet"/>
      <w:lvlText w:val="-"/>
      <w:lvlJc w:val="left"/>
      <w:pPr>
        <w:tabs>
          <w:tab w:val="num" w:pos="872"/>
        </w:tabs>
        <w:ind w:left="872" w:hanging="152"/>
      </w:pPr>
      <w:rPr>
        <w:rFonts w:ascii="Trebuchet MS" w:eastAsia="Trebuchet MS" w:hAnsi="Trebuchet MS" w:cs="Trebuchet MS"/>
        <w:position w:val="0"/>
        <w:sz w:val="20"/>
        <w:szCs w:val="20"/>
      </w:rPr>
    </w:lvl>
    <w:lvl w:ilvl="4">
      <w:start w:val="1"/>
      <w:numFmt w:val="bullet"/>
      <w:lvlText w:val="-"/>
      <w:lvlJc w:val="left"/>
      <w:pPr>
        <w:tabs>
          <w:tab w:val="num" w:pos="1112"/>
        </w:tabs>
        <w:ind w:left="1112" w:hanging="152"/>
      </w:pPr>
      <w:rPr>
        <w:rFonts w:ascii="Trebuchet MS" w:eastAsia="Trebuchet MS" w:hAnsi="Trebuchet MS" w:cs="Trebuchet MS"/>
        <w:position w:val="0"/>
        <w:sz w:val="20"/>
        <w:szCs w:val="20"/>
      </w:rPr>
    </w:lvl>
    <w:lvl w:ilvl="5">
      <w:start w:val="1"/>
      <w:numFmt w:val="bullet"/>
      <w:lvlText w:val="-"/>
      <w:lvlJc w:val="left"/>
      <w:pPr>
        <w:tabs>
          <w:tab w:val="num" w:pos="1352"/>
        </w:tabs>
        <w:ind w:left="1352" w:hanging="152"/>
      </w:pPr>
      <w:rPr>
        <w:rFonts w:ascii="Trebuchet MS" w:eastAsia="Trebuchet MS" w:hAnsi="Trebuchet MS" w:cs="Trebuchet MS"/>
        <w:position w:val="0"/>
        <w:sz w:val="20"/>
        <w:szCs w:val="20"/>
      </w:rPr>
    </w:lvl>
    <w:lvl w:ilvl="6">
      <w:start w:val="1"/>
      <w:numFmt w:val="bullet"/>
      <w:lvlText w:val="-"/>
      <w:lvlJc w:val="left"/>
      <w:pPr>
        <w:tabs>
          <w:tab w:val="num" w:pos="1592"/>
        </w:tabs>
        <w:ind w:left="1592" w:hanging="152"/>
      </w:pPr>
      <w:rPr>
        <w:rFonts w:ascii="Trebuchet MS" w:eastAsia="Trebuchet MS" w:hAnsi="Trebuchet MS" w:cs="Trebuchet MS"/>
        <w:position w:val="0"/>
        <w:sz w:val="20"/>
        <w:szCs w:val="20"/>
      </w:rPr>
    </w:lvl>
    <w:lvl w:ilvl="7">
      <w:start w:val="1"/>
      <w:numFmt w:val="bullet"/>
      <w:lvlText w:val="-"/>
      <w:lvlJc w:val="left"/>
      <w:pPr>
        <w:tabs>
          <w:tab w:val="num" w:pos="1832"/>
        </w:tabs>
        <w:ind w:left="1832" w:hanging="152"/>
      </w:pPr>
      <w:rPr>
        <w:rFonts w:ascii="Trebuchet MS" w:eastAsia="Trebuchet MS" w:hAnsi="Trebuchet MS" w:cs="Trebuchet MS"/>
        <w:position w:val="0"/>
        <w:sz w:val="20"/>
        <w:szCs w:val="20"/>
      </w:rPr>
    </w:lvl>
    <w:lvl w:ilvl="8">
      <w:start w:val="1"/>
      <w:numFmt w:val="bullet"/>
      <w:lvlText w:val="-"/>
      <w:lvlJc w:val="left"/>
      <w:pPr>
        <w:tabs>
          <w:tab w:val="num" w:pos="2072"/>
        </w:tabs>
        <w:ind w:left="2072" w:hanging="152"/>
      </w:pPr>
      <w:rPr>
        <w:rFonts w:ascii="Trebuchet MS" w:eastAsia="Trebuchet MS" w:hAnsi="Trebuchet MS" w:cs="Trebuchet MS"/>
        <w:position w:val="0"/>
        <w:sz w:val="20"/>
        <w:szCs w:val="20"/>
      </w:rPr>
    </w:lvl>
  </w:abstractNum>
  <w:abstractNum w:abstractNumId="116">
    <w:nsid w:val="48F224D3"/>
    <w:multiLevelType w:val="hybridMultilevel"/>
    <w:tmpl w:val="E1D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17">
    <w:nsid w:val="49172B1B"/>
    <w:multiLevelType w:val="multilevel"/>
    <w:tmpl w:val="CFA8F558"/>
    <w:lvl w:ilvl="0">
      <w:numFmt w:val="bullet"/>
      <w:lvlText w:val="-"/>
      <w:lvlJc w:val="left"/>
      <w:pPr>
        <w:tabs>
          <w:tab w:val="num" w:pos="459"/>
        </w:tabs>
        <w:ind w:left="459" w:hanging="283"/>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18">
    <w:nsid w:val="49D06E5E"/>
    <w:multiLevelType w:val="multilevel"/>
    <w:tmpl w:val="D0F0300C"/>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19">
    <w:nsid w:val="4AB84A2F"/>
    <w:multiLevelType w:val="multilevel"/>
    <w:tmpl w:val="5FE2D238"/>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20">
    <w:nsid w:val="4AD92593"/>
    <w:multiLevelType w:val="multilevel"/>
    <w:tmpl w:val="7E32C570"/>
    <w:styleLink w:val="List100"/>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121">
    <w:nsid w:val="4B246A1B"/>
    <w:multiLevelType w:val="hybridMultilevel"/>
    <w:tmpl w:val="9CCCD5E6"/>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nsid w:val="4B36090C"/>
    <w:multiLevelType w:val="multilevel"/>
    <w:tmpl w:val="66EE2EE2"/>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abstractNum w:abstractNumId="123">
    <w:nsid w:val="4CBD2B84"/>
    <w:multiLevelType w:val="multilevel"/>
    <w:tmpl w:val="4C7A5196"/>
    <w:styleLink w:val="List98"/>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124">
    <w:nsid w:val="4D376C90"/>
    <w:multiLevelType w:val="multilevel"/>
    <w:tmpl w:val="62DAD1A2"/>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25">
    <w:nsid w:val="4D6B41A8"/>
    <w:multiLevelType w:val="multilevel"/>
    <w:tmpl w:val="3A66C716"/>
    <w:styleLink w:val="List66"/>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126">
    <w:nsid w:val="4D7074FA"/>
    <w:multiLevelType w:val="multilevel"/>
    <w:tmpl w:val="B590D08C"/>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27">
    <w:nsid w:val="4D865590"/>
    <w:multiLevelType w:val="multilevel"/>
    <w:tmpl w:val="60F0371C"/>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28">
    <w:nsid w:val="4E780FCB"/>
    <w:multiLevelType w:val="hybridMultilevel"/>
    <w:tmpl w:val="41A4B9D2"/>
    <w:lvl w:ilvl="0" w:tplc="933CD1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nsid w:val="4F151F3F"/>
    <w:multiLevelType w:val="multilevel"/>
    <w:tmpl w:val="DA1868F4"/>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abstractNum w:abstractNumId="130">
    <w:nsid w:val="4F1A4E7A"/>
    <w:multiLevelType w:val="multilevel"/>
    <w:tmpl w:val="CABE7582"/>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abstractNum w:abstractNumId="131">
    <w:nsid w:val="50CE4330"/>
    <w:multiLevelType w:val="multilevel"/>
    <w:tmpl w:val="B29C88FA"/>
    <w:styleLink w:val="List81"/>
    <w:lvl w:ilvl="0">
      <w:numFmt w:val="bullet"/>
      <w:lvlText w:val="-"/>
      <w:lvlJc w:val="left"/>
      <w:rPr>
        <w:color w:val="000000"/>
        <w:spacing w:val="0"/>
        <w:position w:val="0"/>
        <w:lang w:val="fr-FR"/>
      </w:rPr>
    </w:lvl>
    <w:lvl w:ilvl="1">
      <w:start w:val="1"/>
      <w:numFmt w:val="bullet"/>
      <w:lvlText w:val="o"/>
      <w:lvlJc w:val="left"/>
      <w:rPr>
        <w:color w:val="000000"/>
        <w:spacing w:val="0"/>
        <w:position w:val="0"/>
        <w:lang w:val="fr-FR"/>
      </w:rPr>
    </w:lvl>
    <w:lvl w:ilvl="2">
      <w:start w:val="1"/>
      <w:numFmt w:val="bullet"/>
      <w:lvlText w:val="▪"/>
      <w:lvlJc w:val="left"/>
      <w:rPr>
        <w:color w:val="000000"/>
        <w:spacing w:val="0"/>
        <w:position w:val="0"/>
        <w:lang w:val="fr-FR"/>
      </w:rPr>
    </w:lvl>
    <w:lvl w:ilvl="3">
      <w:start w:val="1"/>
      <w:numFmt w:val="bullet"/>
      <w:lvlText w:val="•"/>
      <w:lvlJc w:val="left"/>
      <w:rPr>
        <w:color w:val="000000"/>
        <w:spacing w:val="0"/>
        <w:position w:val="0"/>
        <w:lang w:val="fr-FR"/>
      </w:rPr>
    </w:lvl>
    <w:lvl w:ilvl="4">
      <w:start w:val="1"/>
      <w:numFmt w:val="bullet"/>
      <w:lvlText w:val="o"/>
      <w:lvlJc w:val="left"/>
      <w:rPr>
        <w:color w:val="000000"/>
        <w:spacing w:val="0"/>
        <w:position w:val="0"/>
        <w:lang w:val="fr-FR"/>
      </w:rPr>
    </w:lvl>
    <w:lvl w:ilvl="5">
      <w:start w:val="1"/>
      <w:numFmt w:val="bullet"/>
      <w:lvlText w:val="▪"/>
      <w:lvlJc w:val="left"/>
      <w:rPr>
        <w:color w:val="000000"/>
        <w:spacing w:val="0"/>
        <w:position w:val="0"/>
        <w:lang w:val="fr-FR"/>
      </w:rPr>
    </w:lvl>
    <w:lvl w:ilvl="6">
      <w:start w:val="1"/>
      <w:numFmt w:val="bullet"/>
      <w:lvlText w:val="•"/>
      <w:lvlJc w:val="left"/>
      <w:rPr>
        <w:color w:val="000000"/>
        <w:spacing w:val="0"/>
        <w:position w:val="0"/>
        <w:lang w:val="fr-FR"/>
      </w:rPr>
    </w:lvl>
    <w:lvl w:ilvl="7">
      <w:start w:val="1"/>
      <w:numFmt w:val="bullet"/>
      <w:lvlText w:val="o"/>
      <w:lvlJc w:val="left"/>
      <w:rPr>
        <w:color w:val="000000"/>
        <w:spacing w:val="0"/>
        <w:position w:val="0"/>
        <w:lang w:val="fr-FR"/>
      </w:rPr>
    </w:lvl>
    <w:lvl w:ilvl="8">
      <w:start w:val="1"/>
      <w:numFmt w:val="bullet"/>
      <w:lvlText w:val="▪"/>
      <w:lvlJc w:val="left"/>
      <w:rPr>
        <w:color w:val="000000"/>
        <w:spacing w:val="0"/>
        <w:position w:val="0"/>
        <w:lang w:val="fr-FR"/>
      </w:rPr>
    </w:lvl>
  </w:abstractNum>
  <w:abstractNum w:abstractNumId="132">
    <w:nsid w:val="51957C1F"/>
    <w:multiLevelType w:val="multilevel"/>
    <w:tmpl w:val="F91A0B96"/>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33">
    <w:nsid w:val="51D238B3"/>
    <w:multiLevelType w:val="multilevel"/>
    <w:tmpl w:val="CD34C5DE"/>
    <w:lvl w:ilvl="0">
      <w:numFmt w:val="bullet"/>
      <w:lvlText w:val="-"/>
      <w:lvlJc w:val="left"/>
      <w:rPr>
        <w:rFonts w:ascii="Trebuchet MS" w:eastAsia="Trebuchet MS" w:hAnsi="Trebuchet MS" w:cs="Trebuchet MS"/>
        <w:position w:val="4"/>
        <w:lang w:val="fr-FR"/>
      </w:rPr>
    </w:lvl>
    <w:lvl w:ilvl="1">
      <w:start w:val="1"/>
      <w:numFmt w:val="bullet"/>
      <w:lvlText w:val="-"/>
      <w:lvlJc w:val="left"/>
      <w:rPr>
        <w:rFonts w:ascii="Calibri" w:eastAsia="Calibri" w:hAnsi="Calibri" w:cs="Calibri"/>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34">
    <w:nsid w:val="51E80862"/>
    <w:multiLevelType w:val="multilevel"/>
    <w:tmpl w:val="AE74071C"/>
    <w:styleLink w:val="List63"/>
    <w:lvl w:ilvl="0">
      <w:numFmt w:val="bullet"/>
      <w:lvlText w:val="-"/>
      <w:lvlJc w:val="left"/>
      <w:rPr>
        <w:color w:val="000000"/>
        <w:position w:val="0"/>
        <w:lang w:val="fr-FR"/>
      </w:rPr>
    </w:lvl>
    <w:lvl w:ilvl="1">
      <w:start w:val="1"/>
      <w:numFmt w:val="bullet"/>
      <w:lvlText w:val="-"/>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
      <w:lvlJc w:val="left"/>
      <w:rPr>
        <w:color w:val="000000"/>
        <w:position w:val="0"/>
        <w:lang w:val="fr-FR"/>
      </w:rPr>
    </w:lvl>
    <w:lvl w:ilvl="8">
      <w:start w:val="1"/>
      <w:numFmt w:val="bullet"/>
      <w:lvlText w:val="-"/>
      <w:lvlJc w:val="left"/>
      <w:rPr>
        <w:color w:val="000000"/>
        <w:position w:val="0"/>
        <w:lang w:val="fr-FR"/>
      </w:rPr>
    </w:lvl>
  </w:abstractNum>
  <w:abstractNum w:abstractNumId="135">
    <w:nsid w:val="52955EE9"/>
    <w:multiLevelType w:val="multilevel"/>
    <w:tmpl w:val="A23074AA"/>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36">
    <w:nsid w:val="52AF47EC"/>
    <w:multiLevelType w:val="multilevel"/>
    <w:tmpl w:val="E4983E76"/>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37">
    <w:nsid w:val="530073F8"/>
    <w:multiLevelType w:val="multilevel"/>
    <w:tmpl w:val="A43AE266"/>
    <w:styleLink w:val="List69"/>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138">
    <w:nsid w:val="54115E1C"/>
    <w:multiLevelType w:val="multilevel"/>
    <w:tmpl w:val="32B80C6A"/>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39">
    <w:nsid w:val="563A3C28"/>
    <w:multiLevelType w:val="multilevel"/>
    <w:tmpl w:val="0FAC999A"/>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40">
    <w:nsid w:val="57855984"/>
    <w:multiLevelType w:val="multilevel"/>
    <w:tmpl w:val="E9BECF68"/>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41">
    <w:nsid w:val="57F50B9B"/>
    <w:multiLevelType w:val="multilevel"/>
    <w:tmpl w:val="D5129E76"/>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42">
    <w:nsid w:val="57F75AD9"/>
    <w:multiLevelType w:val="multilevel"/>
    <w:tmpl w:val="1C20528C"/>
    <w:styleLink w:val="List49"/>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abstractNum w:abstractNumId="143">
    <w:nsid w:val="58074957"/>
    <w:multiLevelType w:val="multilevel"/>
    <w:tmpl w:val="C3BEC8FE"/>
    <w:styleLink w:val="List80"/>
    <w:lvl w:ilvl="0">
      <w:numFmt w:val="bullet"/>
      <w:lvlText w:val="-"/>
      <w:lvlJc w:val="left"/>
      <w:rPr>
        <w:color w:val="000000"/>
        <w:spacing w:val="0"/>
        <w:position w:val="0"/>
        <w:lang w:val="fr-FR"/>
      </w:rPr>
    </w:lvl>
    <w:lvl w:ilvl="1">
      <w:start w:val="1"/>
      <w:numFmt w:val="bullet"/>
      <w:lvlText w:val="o"/>
      <w:lvlJc w:val="left"/>
      <w:rPr>
        <w:color w:val="000000"/>
        <w:spacing w:val="0"/>
        <w:position w:val="0"/>
        <w:lang w:val="fr-FR"/>
      </w:rPr>
    </w:lvl>
    <w:lvl w:ilvl="2">
      <w:start w:val="1"/>
      <w:numFmt w:val="bullet"/>
      <w:lvlText w:val="▪"/>
      <w:lvlJc w:val="left"/>
      <w:rPr>
        <w:color w:val="000000"/>
        <w:spacing w:val="0"/>
        <w:position w:val="0"/>
        <w:lang w:val="fr-FR"/>
      </w:rPr>
    </w:lvl>
    <w:lvl w:ilvl="3">
      <w:start w:val="1"/>
      <w:numFmt w:val="bullet"/>
      <w:lvlText w:val="•"/>
      <w:lvlJc w:val="left"/>
      <w:rPr>
        <w:color w:val="000000"/>
        <w:spacing w:val="0"/>
        <w:position w:val="0"/>
        <w:lang w:val="fr-FR"/>
      </w:rPr>
    </w:lvl>
    <w:lvl w:ilvl="4">
      <w:start w:val="1"/>
      <w:numFmt w:val="bullet"/>
      <w:lvlText w:val="o"/>
      <w:lvlJc w:val="left"/>
      <w:rPr>
        <w:color w:val="000000"/>
        <w:spacing w:val="0"/>
        <w:position w:val="0"/>
        <w:lang w:val="fr-FR"/>
      </w:rPr>
    </w:lvl>
    <w:lvl w:ilvl="5">
      <w:start w:val="1"/>
      <w:numFmt w:val="bullet"/>
      <w:lvlText w:val="▪"/>
      <w:lvlJc w:val="left"/>
      <w:rPr>
        <w:color w:val="000000"/>
        <w:spacing w:val="0"/>
        <w:position w:val="0"/>
        <w:lang w:val="fr-FR"/>
      </w:rPr>
    </w:lvl>
    <w:lvl w:ilvl="6">
      <w:start w:val="1"/>
      <w:numFmt w:val="bullet"/>
      <w:lvlText w:val="•"/>
      <w:lvlJc w:val="left"/>
      <w:rPr>
        <w:color w:val="000000"/>
        <w:spacing w:val="0"/>
        <w:position w:val="0"/>
        <w:lang w:val="fr-FR"/>
      </w:rPr>
    </w:lvl>
    <w:lvl w:ilvl="7">
      <w:start w:val="1"/>
      <w:numFmt w:val="bullet"/>
      <w:lvlText w:val="o"/>
      <w:lvlJc w:val="left"/>
      <w:rPr>
        <w:color w:val="000000"/>
        <w:spacing w:val="0"/>
        <w:position w:val="0"/>
        <w:lang w:val="fr-FR"/>
      </w:rPr>
    </w:lvl>
    <w:lvl w:ilvl="8">
      <w:start w:val="1"/>
      <w:numFmt w:val="bullet"/>
      <w:lvlText w:val="▪"/>
      <w:lvlJc w:val="left"/>
      <w:rPr>
        <w:color w:val="000000"/>
        <w:spacing w:val="0"/>
        <w:position w:val="0"/>
        <w:lang w:val="fr-FR"/>
      </w:rPr>
    </w:lvl>
  </w:abstractNum>
  <w:abstractNum w:abstractNumId="144">
    <w:nsid w:val="583E16AC"/>
    <w:multiLevelType w:val="hybridMultilevel"/>
    <w:tmpl w:val="06CE5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5">
    <w:nsid w:val="58935874"/>
    <w:multiLevelType w:val="multilevel"/>
    <w:tmpl w:val="588C802E"/>
    <w:styleLink w:val="List54"/>
    <w:lvl w:ilvl="0">
      <w:numFmt w:val="bullet"/>
      <w:lvlText w:val="-"/>
      <w:lvlJc w:val="left"/>
      <w:pPr>
        <w:tabs>
          <w:tab w:val="num" w:pos="459"/>
        </w:tabs>
        <w:ind w:left="459" w:hanging="283"/>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46">
    <w:nsid w:val="5931676E"/>
    <w:multiLevelType w:val="multilevel"/>
    <w:tmpl w:val="6414B712"/>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47">
    <w:nsid w:val="596E2181"/>
    <w:multiLevelType w:val="multilevel"/>
    <w:tmpl w:val="16DA029A"/>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48">
    <w:nsid w:val="5996230C"/>
    <w:multiLevelType w:val="multilevel"/>
    <w:tmpl w:val="9634E502"/>
    <w:styleLink w:val="List91"/>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149">
    <w:nsid w:val="59E325E9"/>
    <w:multiLevelType w:val="hybridMultilevel"/>
    <w:tmpl w:val="230AB53E"/>
    <w:lvl w:ilvl="0" w:tplc="00000011">
      <w:numFmt w:val="bullet"/>
      <w:lvlText w:val="-"/>
      <w:lvlJc w:val="left"/>
      <w:pPr>
        <w:ind w:left="720" w:hanging="360"/>
      </w:pPr>
      <w:rPr>
        <w:rFonts w:ascii="Calibri" w:hAnsi="Calibri" w:cs="Mangal" w:hint="default"/>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nsid w:val="5A2460CA"/>
    <w:multiLevelType w:val="multilevel"/>
    <w:tmpl w:val="E2382086"/>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51">
    <w:nsid w:val="5B203492"/>
    <w:multiLevelType w:val="multilevel"/>
    <w:tmpl w:val="13FA9BC2"/>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52">
    <w:nsid w:val="5B533E07"/>
    <w:multiLevelType w:val="multilevel"/>
    <w:tmpl w:val="A0B4A1A6"/>
    <w:styleLink w:val="List62"/>
    <w:lvl w:ilvl="0">
      <w:numFmt w:val="bullet"/>
      <w:lvlText w:val="-"/>
      <w:lvlJc w:val="left"/>
      <w:rPr>
        <w:color w:val="000000"/>
        <w:position w:val="0"/>
        <w:lang w:val="fr-FR"/>
      </w:rPr>
    </w:lvl>
    <w:lvl w:ilvl="1">
      <w:start w:val="1"/>
      <w:numFmt w:val="bullet"/>
      <w:lvlText w:val="-"/>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
      <w:lvlJc w:val="left"/>
      <w:rPr>
        <w:color w:val="000000"/>
        <w:position w:val="0"/>
        <w:lang w:val="fr-FR"/>
      </w:rPr>
    </w:lvl>
    <w:lvl w:ilvl="8">
      <w:start w:val="1"/>
      <w:numFmt w:val="bullet"/>
      <w:lvlText w:val="-"/>
      <w:lvlJc w:val="left"/>
      <w:rPr>
        <w:color w:val="000000"/>
        <w:position w:val="0"/>
        <w:lang w:val="fr-FR"/>
      </w:rPr>
    </w:lvl>
  </w:abstractNum>
  <w:abstractNum w:abstractNumId="153">
    <w:nsid w:val="5B56305E"/>
    <w:multiLevelType w:val="multilevel"/>
    <w:tmpl w:val="880E0A58"/>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54">
    <w:nsid w:val="5C270F96"/>
    <w:multiLevelType w:val="hybridMultilevel"/>
    <w:tmpl w:val="32C03F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55">
    <w:nsid w:val="5C532C73"/>
    <w:multiLevelType w:val="multilevel"/>
    <w:tmpl w:val="EAE4B0A8"/>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56">
    <w:nsid w:val="5C65694A"/>
    <w:multiLevelType w:val="multilevel"/>
    <w:tmpl w:val="2FD426DC"/>
    <w:lvl w:ilvl="0">
      <w:numFmt w:val="bullet"/>
      <w:lvlText w:val="-"/>
      <w:lvlJc w:val="left"/>
      <w:pPr>
        <w:tabs>
          <w:tab w:val="num" w:pos="459"/>
        </w:tabs>
        <w:ind w:left="459"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abstractNum>
  <w:abstractNum w:abstractNumId="157">
    <w:nsid w:val="5C683998"/>
    <w:multiLevelType w:val="multilevel"/>
    <w:tmpl w:val="6E845768"/>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abstractNum w:abstractNumId="158">
    <w:nsid w:val="5D38005C"/>
    <w:multiLevelType w:val="multilevel"/>
    <w:tmpl w:val="1348327E"/>
    <w:lvl w:ilvl="0">
      <w:numFmt w:val="bullet"/>
      <w:lvlText w:val="-"/>
      <w:lvlJc w:val="left"/>
      <w:rPr>
        <w:rFonts w:ascii="Trebuchet MS" w:eastAsia="Trebuchet MS" w:hAnsi="Trebuchet MS" w:cs="Trebuchet MS"/>
        <w:position w:val="4"/>
        <w:lang w:val="fr-FR"/>
      </w:rPr>
    </w:lvl>
    <w:lvl w:ilvl="1">
      <w:start w:val="1"/>
      <w:numFmt w:val="bullet"/>
      <w:lvlText w:val="-"/>
      <w:lvlJc w:val="left"/>
      <w:rPr>
        <w:rFonts w:ascii="Calibri" w:eastAsia="Calibri" w:hAnsi="Calibri" w:cs="Calibri"/>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59">
    <w:nsid w:val="5EDF48C5"/>
    <w:multiLevelType w:val="multilevel"/>
    <w:tmpl w:val="CAB61FD4"/>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60">
    <w:nsid w:val="5EEF51F8"/>
    <w:multiLevelType w:val="multilevel"/>
    <w:tmpl w:val="DC1CDD4C"/>
    <w:lvl w:ilvl="0">
      <w:start w:val="1"/>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61">
    <w:nsid w:val="5F702238"/>
    <w:multiLevelType w:val="multilevel"/>
    <w:tmpl w:val="E092F20C"/>
    <w:lvl w:ilvl="0">
      <w:numFmt w:val="bullet"/>
      <w:lvlText w:val="-"/>
      <w:lvlJc w:val="left"/>
      <w:rPr>
        <w:rFonts w:ascii="Trebuchet MS" w:eastAsia="Trebuchet MS" w:hAnsi="Trebuchet MS" w:cs="Trebuchet MS"/>
        <w:position w:val="4"/>
        <w:lang w:val="fr-FR"/>
      </w:rPr>
    </w:lvl>
    <w:lvl w:ilvl="1">
      <w:start w:val="1"/>
      <w:numFmt w:val="bullet"/>
      <w:lvlText w:val="-"/>
      <w:lvlJc w:val="left"/>
      <w:rPr>
        <w:rFonts w:ascii="Calibri" w:eastAsia="Calibri" w:hAnsi="Calibri" w:cs="Calibri"/>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62">
    <w:nsid w:val="5F742226"/>
    <w:multiLevelType w:val="multilevel"/>
    <w:tmpl w:val="A3881018"/>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abstractNum w:abstractNumId="163">
    <w:nsid w:val="5F807DCC"/>
    <w:multiLevelType w:val="hybridMultilevel"/>
    <w:tmpl w:val="C3B2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4">
    <w:nsid w:val="5F9B118E"/>
    <w:multiLevelType w:val="multilevel"/>
    <w:tmpl w:val="316C6696"/>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65">
    <w:nsid w:val="602069EB"/>
    <w:multiLevelType w:val="multilevel"/>
    <w:tmpl w:val="6BFABB56"/>
    <w:styleLink w:val="List70"/>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166">
    <w:nsid w:val="60A569F0"/>
    <w:multiLevelType w:val="hybridMultilevel"/>
    <w:tmpl w:val="B25298D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nsid w:val="60B30A96"/>
    <w:multiLevelType w:val="multilevel"/>
    <w:tmpl w:val="BDD294B2"/>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68">
    <w:nsid w:val="60D35000"/>
    <w:multiLevelType w:val="multilevel"/>
    <w:tmpl w:val="AAEE0BA2"/>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69">
    <w:nsid w:val="616A6F87"/>
    <w:multiLevelType w:val="hybridMultilevel"/>
    <w:tmpl w:val="BF12A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70">
    <w:nsid w:val="61751FE4"/>
    <w:multiLevelType w:val="multilevel"/>
    <w:tmpl w:val="3A5EA426"/>
    <w:styleLink w:val="List93"/>
    <w:lvl w:ilvl="0">
      <w:numFmt w:val="bullet"/>
      <w:lvlText w:val="-"/>
      <w:lvlJc w:val="left"/>
      <w:rPr>
        <w:color w:val="6B2085"/>
        <w:spacing w:val="-4"/>
        <w:position w:val="0"/>
        <w:lang w:val="fr-FR"/>
      </w:rPr>
    </w:lvl>
    <w:lvl w:ilvl="1">
      <w:start w:val="1"/>
      <w:numFmt w:val="bullet"/>
      <w:lvlText w:val="o"/>
      <w:lvlJc w:val="left"/>
      <w:rPr>
        <w:color w:val="6B2085"/>
        <w:spacing w:val="0"/>
        <w:position w:val="0"/>
        <w:lang w:val="fr-FR"/>
      </w:rPr>
    </w:lvl>
    <w:lvl w:ilvl="2">
      <w:start w:val="1"/>
      <w:numFmt w:val="bullet"/>
      <w:lvlText w:val="▪"/>
      <w:lvlJc w:val="left"/>
      <w:rPr>
        <w:color w:val="6B2085"/>
        <w:spacing w:val="0"/>
        <w:position w:val="0"/>
        <w:lang w:val="fr-FR"/>
      </w:rPr>
    </w:lvl>
    <w:lvl w:ilvl="3">
      <w:start w:val="1"/>
      <w:numFmt w:val="bullet"/>
      <w:lvlText w:val="•"/>
      <w:lvlJc w:val="left"/>
      <w:rPr>
        <w:color w:val="6B2085"/>
        <w:spacing w:val="0"/>
        <w:position w:val="0"/>
        <w:lang w:val="fr-FR"/>
      </w:rPr>
    </w:lvl>
    <w:lvl w:ilvl="4">
      <w:start w:val="1"/>
      <w:numFmt w:val="bullet"/>
      <w:lvlText w:val="o"/>
      <w:lvlJc w:val="left"/>
      <w:rPr>
        <w:color w:val="6B2085"/>
        <w:spacing w:val="0"/>
        <w:position w:val="0"/>
        <w:lang w:val="fr-FR"/>
      </w:rPr>
    </w:lvl>
    <w:lvl w:ilvl="5">
      <w:start w:val="1"/>
      <w:numFmt w:val="bullet"/>
      <w:lvlText w:val="▪"/>
      <w:lvlJc w:val="left"/>
      <w:rPr>
        <w:color w:val="6B2085"/>
        <w:spacing w:val="0"/>
        <w:position w:val="0"/>
        <w:lang w:val="fr-FR"/>
      </w:rPr>
    </w:lvl>
    <w:lvl w:ilvl="6">
      <w:start w:val="1"/>
      <w:numFmt w:val="bullet"/>
      <w:lvlText w:val="•"/>
      <w:lvlJc w:val="left"/>
      <w:rPr>
        <w:color w:val="6B2085"/>
        <w:spacing w:val="0"/>
        <w:position w:val="0"/>
        <w:lang w:val="fr-FR"/>
      </w:rPr>
    </w:lvl>
    <w:lvl w:ilvl="7">
      <w:start w:val="1"/>
      <w:numFmt w:val="bullet"/>
      <w:lvlText w:val="o"/>
      <w:lvlJc w:val="left"/>
      <w:rPr>
        <w:color w:val="6B2085"/>
        <w:spacing w:val="0"/>
        <w:position w:val="0"/>
        <w:lang w:val="fr-FR"/>
      </w:rPr>
    </w:lvl>
    <w:lvl w:ilvl="8">
      <w:start w:val="1"/>
      <w:numFmt w:val="bullet"/>
      <w:lvlText w:val="▪"/>
      <w:lvlJc w:val="left"/>
      <w:rPr>
        <w:color w:val="6B2085"/>
        <w:spacing w:val="0"/>
        <w:position w:val="0"/>
        <w:lang w:val="fr-FR"/>
      </w:rPr>
    </w:lvl>
  </w:abstractNum>
  <w:abstractNum w:abstractNumId="171">
    <w:nsid w:val="61873D6B"/>
    <w:multiLevelType w:val="multilevel"/>
    <w:tmpl w:val="C8FE460E"/>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72">
    <w:nsid w:val="62297A71"/>
    <w:multiLevelType w:val="hybridMultilevel"/>
    <w:tmpl w:val="4CCEDE30"/>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nsid w:val="62360E45"/>
    <w:multiLevelType w:val="multilevel"/>
    <w:tmpl w:val="2E8E723E"/>
    <w:styleLink w:val="List13"/>
    <w:lvl w:ilvl="0">
      <w:numFmt w:val="bullet"/>
      <w:lvlText w:val="-"/>
      <w:lvlJc w:val="left"/>
      <w:pPr>
        <w:tabs>
          <w:tab w:val="num" w:pos="182"/>
        </w:tabs>
        <w:ind w:left="182" w:hanging="182"/>
      </w:pPr>
      <w:rPr>
        <w:rFonts w:ascii="Calibri" w:eastAsia="Calibri" w:hAnsi="Calibri" w:cs="Calibri"/>
        <w:b/>
        <w:bCs/>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
      <w:lvlJc w:val="left"/>
      <w:pPr>
        <w:tabs>
          <w:tab w:val="num" w:pos="97"/>
        </w:tabs>
      </w:pPr>
      <w:rPr>
        <w:rFonts w:ascii="Calibri" w:eastAsia="Calibri" w:hAnsi="Calibri" w:cs="Calibri"/>
        <w:b/>
        <w:bCs/>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97"/>
        </w:tabs>
      </w:pPr>
      <w:rPr>
        <w:rFonts w:ascii="Calibri" w:eastAsia="Calibri" w:hAnsi="Calibri" w:cs="Calibri"/>
        <w:b/>
        <w:bCs/>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97"/>
        </w:tabs>
      </w:pPr>
      <w:rPr>
        <w:rFonts w:ascii="Calibri" w:eastAsia="Calibri" w:hAnsi="Calibri" w:cs="Calibri"/>
        <w:b/>
        <w:bCs/>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
      <w:lvlJc w:val="left"/>
      <w:pPr>
        <w:tabs>
          <w:tab w:val="num" w:pos="97"/>
        </w:tabs>
      </w:pPr>
      <w:rPr>
        <w:rFonts w:ascii="Calibri" w:eastAsia="Calibri" w:hAnsi="Calibri" w:cs="Calibri"/>
        <w:b/>
        <w:bCs/>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97"/>
        </w:tabs>
      </w:pPr>
      <w:rPr>
        <w:rFonts w:ascii="Calibri" w:eastAsia="Calibri" w:hAnsi="Calibri" w:cs="Calibri"/>
        <w:b/>
        <w:bCs/>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97"/>
        </w:tabs>
      </w:pPr>
      <w:rPr>
        <w:rFonts w:ascii="Calibri" w:eastAsia="Calibri" w:hAnsi="Calibri" w:cs="Calibri"/>
        <w:b/>
        <w:bCs/>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
      <w:lvlJc w:val="left"/>
      <w:pPr>
        <w:tabs>
          <w:tab w:val="num" w:pos="97"/>
        </w:tabs>
      </w:pPr>
      <w:rPr>
        <w:rFonts w:ascii="Calibri" w:eastAsia="Calibri" w:hAnsi="Calibri" w:cs="Calibri"/>
        <w:b/>
        <w:bCs/>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97"/>
        </w:tabs>
      </w:pPr>
      <w:rPr>
        <w:rFonts w:ascii="Calibri" w:eastAsia="Calibri" w:hAnsi="Calibri" w:cs="Calibri"/>
        <w:b/>
        <w:bCs/>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74">
    <w:nsid w:val="6280240A"/>
    <w:multiLevelType w:val="multilevel"/>
    <w:tmpl w:val="BC0CB9F4"/>
    <w:styleLink w:val="Liste51"/>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75">
    <w:nsid w:val="637D01E0"/>
    <w:multiLevelType w:val="hybridMultilevel"/>
    <w:tmpl w:val="505095A2"/>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6">
    <w:nsid w:val="63876F71"/>
    <w:multiLevelType w:val="multilevel"/>
    <w:tmpl w:val="477263E6"/>
    <w:lvl w:ilvl="0">
      <w:numFmt w:val="bullet"/>
      <w:lvlText w:val="-"/>
      <w:lvlJc w:val="left"/>
      <w:rPr>
        <w:rFonts w:ascii="Trebuchet MS" w:eastAsia="Trebuchet MS" w:hAnsi="Trebuchet MS" w:cs="Trebuchet MS"/>
        <w:position w:val="4"/>
        <w:lang w:val="fr-FR"/>
      </w:rPr>
    </w:lvl>
    <w:lvl w:ilvl="1">
      <w:start w:val="1"/>
      <w:numFmt w:val="bullet"/>
      <w:lvlText w:val="-"/>
      <w:lvlJc w:val="left"/>
      <w:rPr>
        <w:rFonts w:ascii="Calibri" w:eastAsia="Calibri" w:hAnsi="Calibri" w:cs="Calibri"/>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77">
    <w:nsid w:val="641848BD"/>
    <w:multiLevelType w:val="multilevel"/>
    <w:tmpl w:val="7ED0730E"/>
    <w:styleLink w:val="List87"/>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178">
    <w:nsid w:val="64445719"/>
    <w:multiLevelType w:val="multilevel"/>
    <w:tmpl w:val="265ACC52"/>
    <w:styleLink w:val="List59"/>
    <w:lvl w:ilvl="0">
      <w:numFmt w:val="bullet"/>
      <w:lvlText w:val="-"/>
      <w:lvlJc w:val="left"/>
      <w:rPr>
        <w:color w:val="000000"/>
        <w:position w:val="0"/>
        <w:lang w:val="fr-FR"/>
      </w:rPr>
    </w:lvl>
    <w:lvl w:ilvl="1">
      <w:start w:val="1"/>
      <w:numFmt w:val="bullet"/>
      <w:lvlText w:val="-"/>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
      <w:lvlJc w:val="left"/>
      <w:rPr>
        <w:color w:val="000000"/>
        <w:position w:val="0"/>
        <w:lang w:val="fr-FR"/>
      </w:rPr>
    </w:lvl>
    <w:lvl w:ilvl="8">
      <w:start w:val="1"/>
      <w:numFmt w:val="bullet"/>
      <w:lvlText w:val="-"/>
      <w:lvlJc w:val="left"/>
      <w:rPr>
        <w:color w:val="000000"/>
        <w:position w:val="0"/>
        <w:lang w:val="fr-FR"/>
      </w:rPr>
    </w:lvl>
  </w:abstractNum>
  <w:abstractNum w:abstractNumId="179">
    <w:nsid w:val="64A71497"/>
    <w:multiLevelType w:val="multilevel"/>
    <w:tmpl w:val="0F882E6E"/>
    <w:lvl w:ilvl="0">
      <w:numFmt w:val="bullet"/>
      <w:lvlText w:val="-"/>
      <w:lvlJc w:val="left"/>
      <w:rPr>
        <w:rFonts w:ascii="Trebuchet MS" w:eastAsia="Trebuchet MS" w:hAnsi="Trebuchet MS" w:cs="Trebuchet MS"/>
        <w:position w:val="4"/>
        <w:lang w:val="fr-FR"/>
      </w:rPr>
    </w:lvl>
    <w:lvl w:ilvl="1">
      <w:start w:val="1"/>
      <w:numFmt w:val="bullet"/>
      <w:lvlText w:val="-"/>
      <w:lvlJc w:val="left"/>
      <w:rPr>
        <w:rFonts w:ascii="Calibri" w:eastAsia="Calibri" w:hAnsi="Calibri" w:cs="Calibri"/>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80">
    <w:nsid w:val="64FC73AE"/>
    <w:multiLevelType w:val="multilevel"/>
    <w:tmpl w:val="4BFC8DFC"/>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81">
    <w:nsid w:val="65327596"/>
    <w:multiLevelType w:val="multilevel"/>
    <w:tmpl w:val="BB9616FA"/>
    <w:styleLink w:val="List79"/>
    <w:lvl w:ilvl="0">
      <w:numFmt w:val="bullet"/>
      <w:lvlText w:val="-"/>
      <w:lvlJc w:val="left"/>
      <w:rPr>
        <w:color w:val="000000"/>
        <w:spacing w:val="0"/>
        <w:position w:val="0"/>
        <w:lang w:val="fr-FR"/>
      </w:rPr>
    </w:lvl>
    <w:lvl w:ilvl="1">
      <w:start w:val="1"/>
      <w:numFmt w:val="bullet"/>
      <w:lvlText w:val="o"/>
      <w:lvlJc w:val="left"/>
      <w:rPr>
        <w:color w:val="000000"/>
        <w:spacing w:val="0"/>
        <w:position w:val="0"/>
        <w:lang w:val="fr-FR"/>
      </w:rPr>
    </w:lvl>
    <w:lvl w:ilvl="2">
      <w:start w:val="1"/>
      <w:numFmt w:val="bullet"/>
      <w:lvlText w:val="▪"/>
      <w:lvlJc w:val="left"/>
      <w:rPr>
        <w:color w:val="000000"/>
        <w:spacing w:val="0"/>
        <w:position w:val="0"/>
        <w:lang w:val="fr-FR"/>
      </w:rPr>
    </w:lvl>
    <w:lvl w:ilvl="3">
      <w:start w:val="1"/>
      <w:numFmt w:val="bullet"/>
      <w:lvlText w:val="•"/>
      <w:lvlJc w:val="left"/>
      <w:rPr>
        <w:color w:val="000000"/>
        <w:spacing w:val="0"/>
        <w:position w:val="0"/>
        <w:lang w:val="fr-FR"/>
      </w:rPr>
    </w:lvl>
    <w:lvl w:ilvl="4">
      <w:start w:val="1"/>
      <w:numFmt w:val="bullet"/>
      <w:lvlText w:val="o"/>
      <w:lvlJc w:val="left"/>
      <w:rPr>
        <w:color w:val="000000"/>
        <w:spacing w:val="0"/>
        <w:position w:val="0"/>
        <w:lang w:val="fr-FR"/>
      </w:rPr>
    </w:lvl>
    <w:lvl w:ilvl="5">
      <w:start w:val="1"/>
      <w:numFmt w:val="bullet"/>
      <w:lvlText w:val="▪"/>
      <w:lvlJc w:val="left"/>
      <w:rPr>
        <w:color w:val="000000"/>
        <w:spacing w:val="0"/>
        <w:position w:val="0"/>
        <w:lang w:val="fr-FR"/>
      </w:rPr>
    </w:lvl>
    <w:lvl w:ilvl="6">
      <w:start w:val="1"/>
      <w:numFmt w:val="bullet"/>
      <w:lvlText w:val="•"/>
      <w:lvlJc w:val="left"/>
      <w:rPr>
        <w:color w:val="000000"/>
        <w:spacing w:val="0"/>
        <w:position w:val="0"/>
        <w:lang w:val="fr-FR"/>
      </w:rPr>
    </w:lvl>
    <w:lvl w:ilvl="7">
      <w:start w:val="1"/>
      <w:numFmt w:val="bullet"/>
      <w:lvlText w:val="o"/>
      <w:lvlJc w:val="left"/>
      <w:rPr>
        <w:color w:val="000000"/>
        <w:spacing w:val="0"/>
        <w:position w:val="0"/>
        <w:lang w:val="fr-FR"/>
      </w:rPr>
    </w:lvl>
    <w:lvl w:ilvl="8">
      <w:start w:val="1"/>
      <w:numFmt w:val="bullet"/>
      <w:lvlText w:val="▪"/>
      <w:lvlJc w:val="left"/>
      <w:rPr>
        <w:color w:val="000000"/>
        <w:spacing w:val="0"/>
        <w:position w:val="0"/>
        <w:lang w:val="fr-FR"/>
      </w:rPr>
    </w:lvl>
  </w:abstractNum>
  <w:abstractNum w:abstractNumId="182">
    <w:nsid w:val="65E1429D"/>
    <w:multiLevelType w:val="multilevel"/>
    <w:tmpl w:val="9D3462C8"/>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183">
    <w:nsid w:val="66080F08"/>
    <w:multiLevelType w:val="multilevel"/>
    <w:tmpl w:val="99165698"/>
    <w:lvl w:ilvl="0">
      <w:numFmt w:val="bullet"/>
      <w:lvlText w:val="-"/>
      <w:lvlJc w:val="left"/>
      <w:pPr>
        <w:tabs>
          <w:tab w:val="num" w:pos="459"/>
        </w:tabs>
        <w:ind w:left="459" w:hanging="283"/>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84">
    <w:nsid w:val="662B5CB3"/>
    <w:multiLevelType w:val="multilevel"/>
    <w:tmpl w:val="11427888"/>
    <w:styleLink w:val="List73"/>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185">
    <w:nsid w:val="67F579CC"/>
    <w:multiLevelType w:val="multilevel"/>
    <w:tmpl w:val="B5CAB5EE"/>
    <w:styleLink w:val="List57"/>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86">
    <w:nsid w:val="683B6A9A"/>
    <w:multiLevelType w:val="multilevel"/>
    <w:tmpl w:val="E0781E44"/>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87">
    <w:nsid w:val="68460974"/>
    <w:multiLevelType w:val="multilevel"/>
    <w:tmpl w:val="C2E8DD34"/>
    <w:styleLink w:val="List76"/>
    <w:lvl w:ilvl="0">
      <w:numFmt w:val="bullet"/>
      <w:lvlText w:val="-"/>
      <w:lvlJc w:val="left"/>
      <w:rPr>
        <w:color w:val="000000"/>
        <w:spacing w:val="0"/>
        <w:position w:val="0"/>
        <w:lang w:val="fr-FR"/>
      </w:rPr>
    </w:lvl>
    <w:lvl w:ilvl="1">
      <w:start w:val="1"/>
      <w:numFmt w:val="bullet"/>
      <w:lvlText w:val="o"/>
      <w:lvlJc w:val="left"/>
      <w:rPr>
        <w:color w:val="000000"/>
        <w:spacing w:val="0"/>
        <w:position w:val="0"/>
        <w:lang w:val="fr-FR"/>
      </w:rPr>
    </w:lvl>
    <w:lvl w:ilvl="2">
      <w:start w:val="1"/>
      <w:numFmt w:val="bullet"/>
      <w:lvlText w:val="▪"/>
      <w:lvlJc w:val="left"/>
      <w:rPr>
        <w:color w:val="000000"/>
        <w:spacing w:val="0"/>
        <w:position w:val="0"/>
        <w:lang w:val="fr-FR"/>
      </w:rPr>
    </w:lvl>
    <w:lvl w:ilvl="3">
      <w:start w:val="1"/>
      <w:numFmt w:val="bullet"/>
      <w:lvlText w:val="•"/>
      <w:lvlJc w:val="left"/>
      <w:rPr>
        <w:color w:val="000000"/>
        <w:spacing w:val="0"/>
        <w:position w:val="0"/>
        <w:lang w:val="fr-FR"/>
      </w:rPr>
    </w:lvl>
    <w:lvl w:ilvl="4">
      <w:start w:val="1"/>
      <w:numFmt w:val="bullet"/>
      <w:lvlText w:val="o"/>
      <w:lvlJc w:val="left"/>
      <w:rPr>
        <w:color w:val="000000"/>
        <w:spacing w:val="0"/>
        <w:position w:val="0"/>
        <w:lang w:val="fr-FR"/>
      </w:rPr>
    </w:lvl>
    <w:lvl w:ilvl="5">
      <w:start w:val="1"/>
      <w:numFmt w:val="bullet"/>
      <w:lvlText w:val="▪"/>
      <w:lvlJc w:val="left"/>
      <w:rPr>
        <w:color w:val="000000"/>
        <w:spacing w:val="0"/>
        <w:position w:val="0"/>
        <w:lang w:val="fr-FR"/>
      </w:rPr>
    </w:lvl>
    <w:lvl w:ilvl="6">
      <w:start w:val="1"/>
      <w:numFmt w:val="bullet"/>
      <w:lvlText w:val="•"/>
      <w:lvlJc w:val="left"/>
      <w:rPr>
        <w:color w:val="000000"/>
        <w:spacing w:val="0"/>
        <w:position w:val="0"/>
        <w:lang w:val="fr-FR"/>
      </w:rPr>
    </w:lvl>
    <w:lvl w:ilvl="7">
      <w:start w:val="1"/>
      <w:numFmt w:val="bullet"/>
      <w:lvlText w:val="o"/>
      <w:lvlJc w:val="left"/>
      <w:rPr>
        <w:color w:val="000000"/>
        <w:spacing w:val="0"/>
        <w:position w:val="0"/>
        <w:lang w:val="fr-FR"/>
      </w:rPr>
    </w:lvl>
    <w:lvl w:ilvl="8">
      <w:start w:val="1"/>
      <w:numFmt w:val="bullet"/>
      <w:lvlText w:val="▪"/>
      <w:lvlJc w:val="left"/>
      <w:rPr>
        <w:color w:val="000000"/>
        <w:spacing w:val="0"/>
        <w:position w:val="0"/>
        <w:lang w:val="fr-FR"/>
      </w:rPr>
    </w:lvl>
  </w:abstractNum>
  <w:abstractNum w:abstractNumId="188">
    <w:nsid w:val="6A254EC8"/>
    <w:multiLevelType w:val="multilevel"/>
    <w:tmpl w:val="0560AF9E"/>
    <w:styleLink w:val="List64"/>
    <w:lvl w:ilvl="0">
      <w:numFmt w:val="bullet"/>
      <w:lvlText w:val="-"/>
      <w:lvlJc w:val="left"/>
      <w:rPr>
        <w:color w:val="000000"/>
        <w:position w:val="0"/>
        <w:lang w:val="fr-FR"/>
      </w:rPr>
    </w:lvl>
    <w:lvl w:ilvl="1">
      <w:start w:val="1"/>
      <w:numFmt w:val="bullet"/>
      <w:lvlText w:val="-"/>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
      <w:lvlJc w:val="left"/>
      <w:rPr>
        <w:color w:val="000000"/>
        <w:position w:val="0"/>
        <w:lang w:val="fr-FR"/>
      </w:rPr>
    </w:lvl>
    <w:lvl w:ilvl="8">
      <w:start w:val="1"/>
      <w:numFmt w:val="bullet"/>
      <w:lvlText w:val="-"/>
      <w:lvlJc w:val="left"/>
      <w:rPr>
        <w:color w:val="000000"/>
        <w:position w:val="0"/>
        <w:lang w:val="fr-FR"/>
      </w:rPr>
    </w:lvl>
  </w:abstractNum>
  <w:abstractNum w:abstractNumId="189">
    <w:nsid w:val="6B446ADC"/>
    <w:multiLevelType w:val="hybridMultilevel"/>
    <w:tmpl w:val="6F1275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6C3C7EE8"/>
    <w:multiLevelType w:val="multilevel"/>
    <w:tmpl w:val="987C5EDE"/>
    <w:styleLink w:val="List50"/>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abstractNum w:abstractNumId="191">
    <w:nsid w:val="6DF0562D"/>
    <w:multiLevelType w:val="multilevel"/>
    <w:tmpl w:val="8834C5EA"/>
    <w:styleLink w:val="List84"/>
    <w:lvl w:ilvl="0">
      <w:numFmt w:val="bullet"/>
      <w:lvlText w:val="-"/>
      <w:lvlJc w:val="left"/>
      <w:rPr>
        <w:color w:val="000000"/>
        <w:spacing w:val="0"/>
        <w:position w:val="0"/>
        <w:lang w:val="fr-FR"/>
      </w:rPr>
    </w:lvl>
    <w:lvl w:ilvl="1">
      <w:start w:val="1"/>
      <w:numFmt w:val="bullet"/>
      <w:lvlText w:val="o"/>
      <w:lvlJc w:val="left"/>
      <w:rPr>
        <w:color w:val="000000"/>
        <w:spacing w:val="0"/>
        <w:position w:val="0"/>
        <w:lang w:val="fr-FR"/>
      </w:rPr>
    </w:lvl>
    <w:lvl w:ilvl="2">
      <w:start w:val="1"/>
      <w:numFmt w:val="bullet"/>
      <w:lvlText w:val="▪"/>
      <w:lvlJc w:val="left"/>
      <w:rPr>
        <w:color w:val="000000"/>
        <w:spacing w:val="0"/>
        <w:position w:val="0"/>
        <w:lang w:val="fr-FR"/>
      </w:rPr>
    </w:lvl>
    <w:lvl w:ilvl="3">
      <w:start w:val="1"/>
      <w:numFmt w:val="bullet"/>
      <w:lvlText w:val="•"/>
      <w:lvlJc w:val="left"/>
      <w:rPr>
        <w:color w:val="000000"/>
        <w:spacing w:val="0"/>
        <w:position w:val="0"/>
        <w:lang w:val="fr-FR"/>
      </w:rPr>
    </w:lvl>
    <w:lvl w:ilvl="4">
      <w:start w:val="1"/>
      <w:numFmt w:val="bullet"/>
      <w:lvlText w:val="o"/>
      <w:lvlJc w:val="left"/>
      <w:rPr>
        <w:color w:val="000000"/>
        <w:spacing w:val="0"/>
        <w:position w:val="0"/>
        <w:lang w:val="fr-FR"/>
      </w:rPr>
    </w:lvl>
    <w:lvl w:ilvl="5">
      <w:start w:val="1"/>
      <w:numFmt w:val="bullet"/>
      <w:lvlText w:val="▪"/>
      <w:lvlJc w:val="left"/>
      <w:rPr>
        <w:color w:val="000000"/>
        <w:spacing w:val="0"/>
        <w:position w:val="0"/>
        <w:lang w:val="fr-FR"/>
      </w:rPr>
    </w:lvl>
    <w:lvl w:ilvl="6">
      <w:start w:val="1"/>
      <w:numFmt w:val="bullet"/>
      <w:lvlText w:val="•"/>
      <w:lvlJc w:val="left"/>
      <w:rPr>
        <w:color w:val="000000"/>
        <w:spacing w:val="0"/>
        <w:position w:val="0"/>
        <w:lang w:val="fr-FR"/>
      </w:rPr>
    </w:lvl>
    <w:lvl w:ilvl="7">
      <w:start w:val="1"/>
      <w:numFmt w:val="bullet"/>
      <w:lvlText w:val="o"/>
      <w:lvlJc w:val="left"/>
      <w:rPr>
        <w:color w:val="000000"/>
        <w:spacing w:val="0"/>
        <w:position w:val="0"/>
        <w:lang w:val="fr-FR"/>
      </w:rPr>
    </w:lvl>
    <w:lvl w:ilvl="8">
      <w:start w:val="1"/>
      <w:numFmt w:val="bullet"/>
      <w:lvlText w:val="▪"/>
      <w:lvlJc w:val="left"/>
      <w:rPr>
        <w:color w:val="000000"/>
        <w:spacing w:val="0"/>
        <w:position w:val="0"/>
        <w:lang w:val="fr-FR"/>
      </w:rPr>
    </w:lvl>
  </w:abstractNum>
  <w:abstractNum w:abstractNumId="192">
    <w:nsid w:val="6EBE3274"/>
    <w:multiLevelType w:val="hybridMultilevel"/>
    <w:tmpl w:val="986A909A"/>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3">
    <w:nsid w:val="702D4785"/>
    <w:multiLevelType w:val="hybridMultilevel"/>
    <w:tmpl w:val="C252500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4">
    <w:nsid w:val="708734EE"/>
    <w:multiLevelType w:val="multilevel"/>
    <w:tmpl w:val="B16AAD00"/>
    <w:styleLink w:val="List97"/>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195">
    <w:nsid w:val="70C325C7"/>
    <w:multiLevelType w:val="multilevel"/>
    <w:tmpl w:val="1DB05C22"/>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96">
    <w:nsid w:val="711C1B7D"/>
    <w:multiLevelType w:val="multilevel"/>
    <w:tmpl w:val="7E1ECA24"/>
    <w:lvl w:ilvl="0">
      <w:numFmt w:val="bullet"/>
      <w:lvlText w:val="•"/>
      <w:lvlJc w:val="left"/>
      <w:rPr>
        <w:rFonts w:ascii="Trebuchet MS" w:eastAsia="Trebuchet MS" w:hAnsi="Trebuchet MS" w:cs="Trebuchet MS"/>
        <w:position w:val="-2"/>
        <w:lang w:val="fr-FR"/>
      </w:rPr>
    </w:lvl>
    <w:lvl w:ilvl="1">
      <w:start w:val="1"/>
      <w:numFmt w:val="bullet"/>
      <w:lvlText w:val="•"/>
      <w:lvlJc w:val="left"/>
      <w:rPr>
        <w:rFonts w:ascii="Calibri" w:eastAsia="Calibri" w:hAnsi="Calibri" w:cs="Calibri"/>
        <w:position w:val="-2"/>
        <w:lang w:val="fr-FR"/>
      </w:rPr>
    </w:lvl>
    <w:lvl w:ilvl="2">
      <w:start w:val="1"/>
      <w:numFmt w:val="bullet"/>
      <w:lvlText w:val="•"/>
      <w:lvlJc w:val="left"/>
      <w:rPr>
        <w:rFonts w:ascii="Calibri" w:eastAsia="Calibri" w:hAnsi="Calibri" w:cs="Calibri"/>
        <w:position w:val="-2"/>
        <w:lang w:val="fr-FR"/>
      </w:rPr>
    </w:lvl>
    <w:lvl w:ilvl="3">
      <w:start w:val="1"/>
      <w:numFmt w:val="bullet"/>
      <w:lvlText w:val="•"/>
      <w:lvlJc w:val="left"/>
      <w:rPr>
        <w:rFonts w:ascii="Calibri" w:eastAsia="Calibri" w:hAnsi="Calibri" w:cs="Calibri"/>
        <w:position w:val="-2"/>
        <w:lang w:val="fr-FR"/>
      </w:rPr>
    </w:lvl>
    <w:lvl w:ilvl="4">
      <w:start w:val="1"/>
      <w:numFmt w:val="bullet"/>
      <w:lvlText w:val="•"/>
      <w:lvlJc w:val="left"/>
      <w:rPr>
        <w:rFonts w:ascii="Calibri" w:eastAsia="Calibri" w:hAnsi="Calibri" w:cs="Calibri"/>
        <w:position w:val="-2"/>
        <w:lang w:val="fr-FR"/>
      </w:rPr>
    </w:lvl>
    <w:lvl w:ilvl="5">
      <w:start w:val="1"/>
      <w:numFmt w:val="bullet"/>
      <w:lvlText w:val="•"/>
      <w:lvlJc w:val="left"/>
      <w:rPr>
        <w:rFonts w:ascii="Calibri" w:eastAsia="Calibri" w:hAnsi="Calibri" w:cs="Calibri"/>
        <w:position w:val="-2"/>
        <w:lang w:val="fr-FR"/>
      </w:rPr>
    </w:lvl>
    <w:lvl w:ilvl="6">
      <w:start w:val="1"/>
      <w:numFmt w:val="bullet"/>
      <w:lvlText w:val="•"/>
      <w:lvlJc w:val="left"/>
      <w:rPr>
        <w:rFonts w:ascii="Calibri" w:eastAsia="Calibri" w:hAnsi="Calibri" w:cs="Calibri"/>
        <w:position w:val="-2"/>
        <w:lang w:val="fr-FR"/>
      </w:rPr>
    </w:lvl>
    <w:lvl w:ilvl="7">
      <w:start w:val="1"/>
      <w:numFmt w:val="bullet"/>
      <w:lvlText w:val="•"/>
      <w:lvlJc w:val="left"/>
      <w:rPr>
        <w:rFonts w:ascii="Calibri" w:eastAsia="Calibri" w:hAnsi="Calibri" w:cs="Calibri"/>
        <w:position w:val="-2"/>
        <w:lang w:val="fr-FR"/>
      </w:rPr>
    </w:lvl>
    <w:lvl w:ilvl="8">
      <w:start w:val="1"/>
      <w:numFmt w:val="bullet"/>
      <w:lvlText w:val="•"/>
      <w:lvlJc w:val="left"/>
      <w:rPr>
        <w:rFonts w:ascii="Calibri" w:eastAsia="Calibri" w:hAnsi="Calibri" w:cs="Calibri"/>
        <w:position w:val="-2"/>
        <w:lang w:val="fr-FR"/>
      </w:rPr>
    </w:lvl>
  </w:abstractNum>
  <w:abstractNum w:abstractNumId="197">
    <w:nsid w:val="716B5C43"/>
    <w:multiLevelType w:val="multilevel"/>
    <w:tmpl w:val="8640EB28"/>
    <w:styleLink w:val="List61"/>
    <w:lvl w:ilvl="0">
      <w:numFmt w:val="bullet"/>
      <w:lvlText w:val="-"/>
      <w:lvlJc w:val="left"/>
      <w:rPr>
        <w:color w:val="000000"/>
        <w:position w:val="0"/>
        <w:lang w:val="fr-FR"/>
      </w:rPr>
    </w:lvl>
    <w:lvl w:ilvl="1">
      <w:start w:val="1"/>
      <w:numFmt w:val="bullet"/>
      <w:lvlText w:val="-"/>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
      <w:lvlJc w:val="left"/>
      <w:rPr>
        <w:color w:val="000000"/>
        <w:position w:val="0"/>
        <w:lang w:val="fr-FR"/>
      </w:rPr>
    </w:lvl>
    <w:lvl w:ilvl="8">
      <w:start w:val="1"/>
      <w:numFmt w:val="bullet"/>
      <w:lvlText w:val="-"/>
      <w:lvlJc w:val="left"/>
      <w:rPr>
        <w:color w:val="000000"/>
        <w:position w:val="0"/>
        <w:lang w:val="fr-FR"/>
      </w:rPr>
    </w:lvl>
  </w:abstractNum>
  <w:abstractNum w:abstractNumId="198">
    <w:nsid w:val="71FF0BFC"/>
    <w:multiLevelType w:val="multilevel"/>
    <w:tmpl w:val="C4DEFBC0"/>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199">
    <w:nsid w:val="723D5A8E"/>
    <w:multiLevelType w:val="multilevel"/>
    <w:tmpl w:val="94ECCE3A"/>
    <w:styleLink w:val="List74"/>
    <w:lvl w:ilvl="0">
      <w:numFmt w:val="bullet"/>
      <w:lvlText w:val="-"/>
      <w:lvlJc w:val="left"/>
      <w:rPr>
        <w:color w:val="000000"/>
        <w:spacing w:val="0"/>
        <w:position w:val="0"/>
        <w:u w:color="31849B"/>
        <w:lang w:val="fr-FR"/>
      </w:rPr>
    </w:lvl>
    <w:lvl w:ilvl="1">
      <w:start w:val="1"/>
      <w:numFmt w:val="bullet"/>
      <w:lvlText w:val="o"/>
      <w:lvlJc w:val="left"/>
      <w:rPr>
        <w:color w:val="000000"/>
        <w:spacing w:val="0"/>
        <w:position w:val="0"/>
        <w:u w:color="31849B"/>
        <w:lang w:val="fr-FR"/>
      </w:rPr>
    </w:lvl>
    <w:lvl w:ilvl="2">
      <w:start w:val="1"/>
      <w:numFmt w:val="bullet"/>
      <w:lvlText w:val="▪"/>
      <w:lvlJc w:val="left"/>
      <w:rPr>
        <w:color w:val="000000"/>
        <w:spacing w:val="0"/>
        <w:position w:val="0"/>
        <w:u w:color="31849B"/>
        <w:lang w:val="fr-FR"/>
      </w:rPr>
    </w:lvl>
    <w:lvl w:ilvl="3">
      <w:start w:val="1"/>
      <w:numFmt w:val="bullet"/>
      <w:lvlText w:val="•"/>
      <w:lvlJc w:val="left"/>
      <w:rPr>
        <w:color w:val="000000"/>
        <w:spacing w:val="0"/>
        <w:position w:val="0"/>
        <w:u w:color="31849B"/>
        <w:lang w:val="fr-FR"/>
      </w:rPr>
    </w:lvl>
    <w:lvl w:ilvl="4">
      <w:start w:val="1"/>
      <w:numFmt w:val="bullet"/>
      <w:lvlText w:val="o"/>
      <w:lvlJc w:val="left"/>
      <w:rPr>
        <w:color w:val="000000"/>
        <w:spacing w:val="0"/>
        <w:position w:val="0"/>
        <w:u w:color="31849B"/>
        <w:lang w:val="fr-FR"/>
      </w:rPr>
    </w:lvl>
    <w:lvl w:ilvl="5">
      <w:start w:val="1"/>
      <w:numFmt w:val="bullet"/>
      <w:lvlText w:val="▪"/>
      <w:lvlJc w:val="left"/>
      <w:rPr>
        <w:color w:val="000000"/>
        <w:spacing w:val="0"/>
        <w:position w:val="0"/>
        <w:u w:color="31849B"/>
        <w:lang w:val="fr-FR"/>
      </w:rPr>
    </w:lvl>
    <w:lvl w:ilvl="6">
      <w:start w:val="1"/>
      <w:numFmt w:val="bullet"/>
      <w:lvlText w:val="•"/>
      <w:lvlJc w:val="left"/>
      <w:rPr>
        <w:color w:val="000000"/>
        <w:spacing w:val="0"/>
        <w:position w:val="0"/>
        <w:u w:color="31849B"/>
        <w:lang w:val="fr-FR"/>
      </w:rPr>
    </w:lvl>
    <w:lvl w:ilvl="7">
      <w:start w:val="1"/>
      <w:numFmt w:val="bullet"/>
      <w:lvlText w:val="o"/>
      <w:lvlJc w:val="left"/>
      <w:rPr>
        <w:color w:val="000000"/>
        <w:spacing w:val="0"/>
        <w:position w:val="0"/>
        <w:u w:color="31849B"/>
        <w:lang w:val="fr-FR"/>
      </w:rPr>
    </w:lvl>
    <w:lvl w:ilvl="8">
      <w:start w:val="1"/>
      <w:numFmt w:val="bullet"/>
      <w:lvlText w:val="▪"/>
      <w:lvlJc w:val="left"/>
      <w:rPr>
        <w:color w:val="000000"/>
        <w:spacing w:val="0"/>
        <w:position w:val="0"/>
        <w:u w:color="31849B"/>
        <w:lang w:val="fr-FR"/>
      </w:rPr>
    </w:lvl>
  </w:abstractNum>
  <w:abstractNum w:abstractNumId="200">
    <w:nsid w:val="73FF4819"/>
    <w:multiLevelType w:val="multilevel"/>
    <w:tmpl w:val="722C5D56"/>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abstractNum w:abstractNumId="201">
    <w:nsid w:val="74B215FB"/>
    <w:multiLevelType w:val="multilevel"/>
    <w:tmpl w:val="FE78083C"/>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202">
    <w:nsid w:val="750B68AC"/>
    <w:multiLevelType w:val="multilevel"/>
    <w:tmpl w:val="D03E8FA2"/>
    <w:styleLink w:val="List104"/>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203">
    <w:nsid w:val="75620B2B"/>
    <w:multiLevelType w:val="multilevel"/>
    <w:tmpl w:val="259AD68C"/>
    <w:lvl w:ilvl="0">
      <w:start w:val="1"/>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204">
    <w:nsid w:val="76393BA1"/>
    <w:multiLevelType w:val="multilevel"/>
    <w:tmpl w:val="880CA840"/>
    <w:styleLink w:val="List55"/>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205">
    <w:nsid w:val="7680505E"/>
    <w:multiLevelType w:val="multilevel"/>
    <w:tmpl w:val="CED20842"/>
    <w:lvl w:ilvl="0">
      <w:numFmt w:val="bullet"/>
      <w:lvlText w:val="•"/>
      <w:lvlJc w:val="left"/>
      <w:rPr>
        <w:rFonts w:ascii="Trebuchet MS" w:eastAsia="Trebuchet MS" w:hAnsi="Trebuchet MS" w:cs="Trebuchet MS"/>
        <w:position w:val="-2"/>
        <w:lang w:val="fr-FR"/>
      </w:rPr>
    </w:lvl>
    <w:lvl w:ilvl="1">
      <w:start w:val="1"/>
      <w:numFmt w:val="bullet"/>
      <w:lvlText w:val="•"/>
      <w:lvlJc w:val="left"/>
      <w:rPr>
        <w:rFonts w:ascii="Calibri" w:eastAsia="Calibri" w:hAnsi="Calibri" w:cs="Calibri"/>
        <w:position w:val="-2"/>
        <w:lang w:val="fr-FR"/>
      </w:rPr>
    </w:lvl>
    <w:lvl w:ilvl="2">
      <w:start w:val="1"/>
      <w:numFmt w:val="bullet"/>
      <w:lvlText w:val="•"/>
      <w:lvlJc w:val="left"/>
      <w:rPr>
        <w:rFonts w:ascii="Calibri" w:eastAsia="Calibri" w:hAnsi="Calibri" w:cs="Calibri"/>
        <w:position w:val="-2"/>
        <w:lang w:val="fr-FR"/>
      </w:rPr>
    </w:lvl>
    <w:lvl w:ilvl="3">
      <w:start w:val="1"/>
      <w:numFmt w:val="bullet"/>
      <w:lvlText w:val="•"/>
      <w:lvlJc w:val="left"/>
      <w:rPr>
        <w:rFonts w:ascii="Calibri" w:eastAsia="Calibri" w:hAnsi="Calibri" w:cs="Calibri"/>
        <w:position w:val="-2"/>
        <w:lang w:val="fr-FR"/>
      </w:rPr>
    </w:lvl>
    <w:lvl w:ilvl="4">
      <w:start w:val="1"/>
      <w:numFmt w:val="bullet"/>
      <w:lvlText w:val="•"/>
      <w:lvlJc w:val="left"/>
      <w:rPr>
        <w:rFonts w:ascii="Calibri" w:eastAsia="Calibri" w:hAnsi="Calibri" w:cs="Calibri"/>
        <w:position w:val="-2"/>
        <w:lang w:val="fr-FR"/>
      </w:rPr>
    </w:lvl>
    <w:lvl w:ilvl="5">
      <w:start w:val="1"/>
      <w:numFmt w:val="bullet"/>
      <w:lvlText w:val="•"/>
      <w:lvlJc w:val="left"/>
      <w:rPr>
        <w:rFonts w:ascii="Calibri" w:eastAsia="Calibri" w:hAnsi="Calibri" w:cs="Calibri"/>
        <w:position w:val="-2"/>
        <w:lang w:val="fr-FR"/>
      </w:rPr>
    </w:lvl>
    <w:lvl w:ilvl="6">
      <w:start w:val="1"/>
      <w:numFmt w:val="bullet"/>
      <w:lvlText w:val="•"/>
      <w:lvlJc w:val="left"/>
      <w:rPr>
        <w:rFonts w:ascii="Calibri" w:eastAsia="Calibri" w:hAnsi="Calibri" w:cs="Calibri"/>
        <w:position w:val="-2"/>
        <w:lang w:val="fr-FR"/>
      </w:rPr>
    </w:lvl>
    <w:lvl w:ilvl="7">
      <w:start w:val="1"/>
      <w:numFmt w:val="bullet"/>
      <w:lvlText w:val="•"/>
      <w:lvlJc w:val="left"/>
      <w:rPr>
        <w:rFonts w:ascii="Calibri" w:eastAsia="Calibri" w:hAnsi="Calibri" w:cs="Calibri"/>
        <w:position w:val="-2"/>
        <w:lang w:val="fr-FR"/>
      </w:rPr>
    </w:lvl>
    <w:lvl w:ilvl="8">
      <w:start w:val="1"/>
      <w:numFmt w:val="bullet"/>
      <w:lvlText w:val="•"/>
      <w:lvlJc w:val="left"/>
      <w:rPr>
        <w:rFonts w:ascii="Calibri" w:eastAsia="Calibri" w:hAnsi="Calibri" w:cs="Calibri"/>
        <w:position w:val="-2"/>
        <w:lang w:val="fr-FR"/>
      </w:rPr>
    </w:lvl>
  </w:abstractNum>
  <w:abstractNum w:abstractNumId="206">
    <w:nsid w:val="76E61DA2"/>
    <w:multiLevelType w:val="multilevel"/>
    <w:tmpl w:val="0178A83A"/>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207">
    <w:nsid w:val="77317082"/>
    <w:multiLevelType w:val="multilevel"/>
    <w:tmpl w:val="D9563196"/>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208">
    <w:nsid w:val="78145DD8"/>
    <w:multiLevelType w:val="multilevel"/>
    <w:tmpl w:val="DAF811DE"/>
    <w:styleLink w:val="List92"/>
    <w:lvl w:ilvl="0">
      <w:numFmt w:val="bullet"/>
      <w:lvlText w:val="-"/>
      <w:lvlJc w:val="left"/>
      <w:rPr>
        <w:color w:val="6B2085"/>
        <w:spacing w:val="-4"/>
        <w:position w:val="0"/>
        <w:lang w:val="fr-FR"/>
      </w:rPr>
    </w:lvl>
    <w:lvl w:ilvl="1">
      <w:start w:val="1"/>
      <w:numFmt w:val="bullet"/>
      <w:lvlText w:val="o"/>
      <w:lvlJc w:val="left"/>
      <w:rPr>
        <w:color w:val="6B2085"/>
        <w:spacing w:val="0"/>
        <w:position w:val="0"/>
        <w:lang w:val="fr-FR"/>
      </w:rPr>
    </w:lvl>
    <w:lvl w:ilvl="2">
      <w:start w:val="1"/>
      <w:numFmt w:val="bullet"/>
      <w:lvlText w:val="▪"/>
      <w:lvlJc w:val="left"/>
      <w:rPr>
        <w:color w:val="6B2085"/>
        <w:spacing w:val="0"/>
        <w:position w:val="0"/>
        <w:lang w:val="fr-FR"/>
      </w:rPr>
    </w:lvl>
    <w:lvl w:ilvl="3">
      <w:start w:val="1"/>
      <w:numFmt w:val="bullet"/>
      <w:lvlText w:val="•"/>
      <w:lvlJc w:val="left"/>
      <w:rPr>
        <w:color w:val="6B2085"/>
        <w:spacing w:val="0"/>
        <w:position w:val="0"/>
        <w:lang w:val="fr-FR"/>
      </w:rPr>
    </w:lvl>
    <w:lvl w:ilvl="4">
      <w:start w:val="1"/>
      <w:numFmt w:val="bullet"/>
      <w:lvlText w:val="o"/>
      <w:lvlJc w:val="left"/>
      <w:rPr>
        <w:color w:val="6B2085"/>
        <w:spacing w:val="0"/>
        <w:position w:val="0"/>
        <w:lang w:val="fr-FR"/>
      </w:rPr>
    </w:lvl>
    <w:lvl w:ilvl="5">
      <w:start w:val="1"/>
      <w:numFmt w:val="bullet"/>
      <w:lvlText w:val="▪"/>
      <w:lvlJc w:val="left"/>
      <w:rPr>
        <w:color w:val="6B2085"/>
        <w:spacing w:val="0"/>
        <w:position w:val="0"/>
        <w:lang w:val="fr-FR"/>
      </w:rPr>
    </w:lvl>
    <w:lvl w:ilvl="6">
      <w:start w:val="1"/>
      <w:numFmt w:val="bullet"/>
      <w:lvlText w:val="•"/>
      <w:lvlJc w:val="left"/>
      <w:rPr>
        <w:color w:val="6B2085"/>
        <w:spacing w:val="0"/>
        <w:position w:val="0"/>
        <w:lang w:val="fr-FR"/>
      </w:rPr>
    </w:lvl>
    <w:lvl w:ilvl="7">
      <w:start w:val="1"/>
      <w:numFmt w:val="bullet"/>
      <w:lvlText w:val="o"/>
      <w:lvlJc w:val="left"/>
      <w:rPr>
        <w:color w:val="6B2085"/>
        <w:spacing w:val="0"/>
        <w:position w:val="0"/>
        <w:lang w:val="fr-FR"/>
      </w:rPr>
    </w:lvl>
    <w:lvl w:ilvl="8">
      <w:start w:val="1"/>
      <w:numFmt w:val="bullet"/>
      <w:lvlText w:val="▪"/>
      <w:lvlJc w:val="left"/>
      <w:rPr>
        <w:color w:val="6B2085"/>
        <w:spacing w:val="0"/>
        <w:position w:val="0"/>
        <w:lang w:val="fr-FR"/>
      </w:rPr>
    </w:lvl>
  </w:abstractNum>
  <w:abstractNum w:abstractNumId="209">
    <w:nsid w:val="784F4F3C"/>
    <w:multiLevelType w:val="multilevel"/>
    <w:tmpl w:val="D6726EE4"/>
    <w:lvl w:ilvl="0">
      <w:start w:val="1"/>
      <w:numFmt w:val="bullet"/>
      <w:lvlText w:val="-"/>
      <w:lvlJc w:val="left"/>
      <w:rPr>
        <w:rFonts w:ascii="Calibri" w:eastAsia="Calibri" w:hAnsi="Calibri" w:cs="Calibri"/>
        <w:position w:val="4"/>
        <w:lang w:val="fr-FR"/>
      </w:rPr>
    </w:lvl>
    <w:lvl w:ilvl="1">
      <w:numFmt w:val="bullet"/>
      <w:lvlText w:val="-"/>
      <w:lvlJc w:val="left"/>
      <w:rPr>
        <w:rFonts w:ascii="Trebuchet MS" w:eastAsia="Trebuchet MS" w:hAnsi="Trebuchet MS" w:cs="Trebuchet MS"/>
        <w:position w:val="4"/>
        <w:lang w:val="fr-FR"/>
      </w:rPr>
    </w:lvl>
    <w:lvl w:ilvl="2">
      <w:start w:val="1"/>
      <w:numFmt w:val="bullet"/>
      <w:lvlText w:val="-"/>
      <w:lvlJc w:val="left"/>
      <w:rPr>
        <w:rFonts w:ascii="Calibri" w:eastAsia="Calibri" w:hAnsi="Calibri" w:cs="Calibri"/>
        <w:position w:val="4"/>
        <w:lang w:val="fr-FR"/>
      </w:rPr>
    </w:lvl>
    <w:lvl w:ilvl="3">
      <w:start w:val="1"/>
      <w:numFmt w:val="bullet"/>
      <w:lvlText w:val="-"/>
      <w:lvlJc w:val="left"/>
      <w:rPr>
        <w:rFonts w:ascii="Calibri" w:eastAsia="Calibri" w:hAnsi="Calibri" w:cs="Calibri"/>
        <w:position w:val="4"/>
        <w:lang w:val="fr-FR"/>
      </w:rPr>
    </w:lvl>
    <w:lvl w:ilvl="4">
      <w:start w:val="1"/>
      <w:numFmt w:val="bullet"/>
      <w:lvlText w:val="-"/>
      <w:lvlJc w:val="left"/>
      <w:rPr>
        <w:rFonts w:ascii="Calibri" w:eastAsia="Calibri" w:hAnsi="Calibri" w:cs="Calibri"/>
        <w:position w:val="4"/>
        <w:lang w:val="fr-FR"/>
      </w:rPr>
    </w:lvl>
    <w:lvl w:ilvl="5">
      <w:start w:val="1"/>
      <w:numFmt w:val="bullet"/>
      <w:lvlText w:val="-"/>
      <w:lvlJc w:val="left"/>
      <w:rPr>
        <w:rFonts w:ascii="Calibri" w:eastAsia="Calibri" w:hAnsi="Calibri" w:cs="Calibri"/>
        <w:position w:val="4"/>
        <w:lang w:val="fr-FR"/>
      </w:rPr>
    </w:lvl>
    <w:lvl w:ilvl="6">
      <w:start w:val="1"/>
      <w:numFmt w:val="bullet"/>
      <w:lvlText w:val="-"/>
      <w:lvlJc w:val="left"/>
      <w:rPr>
        <w:rFonts w:ascii="Calibri" w:eastAsia="Calibri" w:hAnsi="Calibri" w:cs="Calibri"/>
        <w:position w:val="4"/>
        <w:lang w:val="fr-FR"/>
      </w:rPr>
    </w:lvl>
    <w:lvl w:ilvl="7">
      <w:start w:val="1"/>
      <w:numFmt w:val="bullet"/>
      <w:lvlText w:val="-"/>
      <w:lvlJc w:val="left"/>
      <w:rPr>
        <w:rFonts w:ascii="Calibri" w:eastAsia="Calibri" w:hAnsi="Calibri" w:cs="Calibri"/>
        <w:position w:val="4"/>
        <w:lang w:val="fr-FR"/>
      </w:rPr>
    </w:lvl>
    <w:lvl w:ilvl="8">
      <w:start w:val="1"/>
      <w:numFmt w:val="bullet"/>
      <w:lvlText w:val="-"/>
      <w:lvlJc w:val="left"/>
      <w:rPr>
        <w:rFonts w:ascii="Calibri" w:eastAsia="Calibri" w:hAnsi="Calibri" w:cs="Calibri"/>
        <w:position w:val="4"/>
        <w:lang w:val="fr-FR"/>
      </w:rPr>
    </w:lvl>
  </w:abstractNum>
  <w:abstractNum w:abstractNumId="210">
    <w:nsid w:val="78AB129D"/>
    <w:multiLevelType w:val="multilevel"/>
    <w:tmpl w:val="78B2A078"/>
    <w:styleLink w:val="List90"/>
    <w:lvl w:ilvl="0">
      <w:numFmt w:val="bullet"/>
      <w:lvlText w:val="-"/>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211">
    <w:nsid w:val="79022554"/>
    <w:multiLevelType w:val="hybridMultilevel"/>
    <w:tmpl w:val="9708B5E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Wingdings"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Wingdings"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Wingdings" w:hint="default"/>
      </w:rPr>
    </w:lvl>
    <w:lvl w:ilvl="8" w:tplc="040C0005" w:tentative="1">
      <w:start w:val="1"/>
      <w:numFmt w:val="bullet"/>
      <w:lvlText w:val=""/>
      <w:lvlJc w:val="left"/>
      <w:pPr>
        <w:ind w:left="5629" w:hanging="360"/>
      </w:pPr>
      <w:rPr>
        <w:rFonts w:ascii="Wingdings" w:hAnsi="Wingdings" w:hint="default"/>
      </w:rPr>
    </w:lvl>
  </w:abstractNum>
  <w:abstractNum w:abstractNumId="212">
    <w:nsid w:val="790F7867"/>
    <w:multiLevelType w:val="multilevel"/>
    <w:tmpl w:val="8DA2FF40"/>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213">
    <w:nsid w:val="7B2B6625"/>
    <w:multiLevelType w:val="multilevel"/>
    <w:tmpl w:val="C4DE2F28"/>
    <w:styleLink w:val="List1"/>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214">
    <w:nsid w:val="7B943281"/>
    <w:multiLevelType w:val="multilevel"/>
    <w:tmpl w:val="648E0E24"/>
    <w:styleLink w:val="List75"/>
    <w:lvl w:ilvl="0">
      <w:numFmt w:val="bullet"/>
      <w:lvlText w:val="-"/>
      <w:lvlJc w:val="left"/>
      <w:rPr>
        <w:color w:val="000000"/>
        <w:spacing w:val="0"/>
        <w:position w:val="0"/>
        <w:lang w:val="fr-FR"/>
      </w:rPr>
    </w:lvl>
    <w:lvl w:ilvl="1">
      <w:start w:val="1"/>
      <w:numFmt w:val="bullet"/>
      <w:lvlText w:val="o"/>
      <w:lvlJc w:val="left"/>
      <w:rPr>
        <w:color w:val="000000"/>
        <w:spacing w:val="0"/>
        <w:position w:val="0"/>
        <w:lang w:val="fr-FR"/>
      </w:rPr>
    </w:lvl>
    <w:lvl w:ilvl="2">
      <w:start w:val="1"/>
      <w:numFmt w:val="bullet"/>
      <w:lvlText w:val="▪"/>
      <w:lvlJc w:val="left"/>
      <w:rPr>
        <w:color w:val="000000"/>
        <w:spacing w:val="0"/>
        <w:position w:val="0"/>
        <w:lang w:val="fr-FR"/>
      </w:rPr>
    </w:lvl>
    <w:lvl w:ilvl="3">
      <w:start w:val="1"/>
      <w:numFmt w:val="bullet"/>
      <w:lvlText w:val="•"/>
      <w:lvlJc w:val="left"/>
      <w:rPr>
        <w:color w:val="000000"/>
        <w:spacing w:val="0"/>
        <w:position w:val="0"/>
        <w:lang w:val="fr-FR"/>
      </w:rPr>
    </w:lvl>
    <w:lvl w:ilvl="4">
      <w:start w:val="1"/>
      <w:numFmt w:val="bullet"/>
      <w:lvlText w:val="o"/>
      <w:lvlJc w:val="left"/>
      <w:rPr>
        <w:color w:val="000000"/>
        <w:spacing w:val="0"/>
        <w:position w:val="0"/>
        <w:lang w:val="fr-FR"/>
      </w:rPr>
    </w:lvl>
    <w:lvl w:ilvl="5">
      <w:start w:val="1"/>
      <w:numFmt w:val="bullet"/>
      <w:lvlText w:val="▪"/>
      <w:lvlJc w:val="left"/>
      <w:rPr>
        <w:color w:val="000000"/>
        <w:spacing w:val="0"/>
        <w:position w:val="0"/>
        <w:lang w:val="fr-FR"/>
      </w:rPr>
    </w:lvl>
    <w:lvl w:ilvl="6">
      <w:start w:val="1"/>
      <w:numFmt w:val="bullet"/>
      <w:lvlText w:val="•"/>
      <w:lvlJc w:val="left"/>
      <w:rPr>
        <w:color w:val="000000"/>
        <w:spacing w:val="0"/>
        <w:position w:val="0"/>
        <w:lang w:val="fr-FR"/>
      </w:rPr>
    </w:lvl>
    <w:lvl w:ilvl="7">
      <w:start w:val="1"/>
      <w:numFmt w:val="bullet"/>
      <w:lvlText w:val="o"/>
      <w:lvlJc w:val="left"/>
      <w:rPr>
        <w:color w:val="000000"/>
        <w:spacing w:val="0"/>
        <w:position w:val="0"/>
        <w:lang w:val="fr-FR"/>
      </w:rPr>
    </w:lvl>
    <w:lvl w:ilvl="8">
      <w:start w:val="1"/>
      <w:numFmt w:val="bullet"/>
      <w:lvlText w:val="▪"/>
      <w:lvlJc w:val="left"/>
      <w:rPr>
        <w:color w:val="000000"/>
        <w:spacing w:val="0"/>
        <w:position w:val="0"/>
        <w:lang w:val="fr-FR"/>
      </w:rPr>
    </w:lvl>
  </w:abstractNum>
  <w:abstractNum w:abstractNumId="215">
    <w:nsid w:val="7BD851C8"/>
    <w:multiLevelType w:val="hybridMultilevel"/>
    <w:tmpl w:val="516E3B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6">
    <w:nsid w:val="7C407D06"/>
    <w:multiLevelType w:val="multilevel"/>
    <w:tmpl w:val="2FFC62BC"/>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217">
    <w:nsid w:val="7E0A1175"/>
    <w:multiLevelType w:val="multilevel"/>
    <w:tmpl w:val="D920293C"/>
    <w:lvl w:ilvl="0">
      <w:numFmt w:val="bullet"/>
      <w:lvlText w:val="-"/>
      <w:lvlJc w:val="left"/>
      <w:pPr>
        <w:tabs>
          <w:tab w:val="num" w:pos="240"/>
        </w:tabs>
        <w:ind w:left="240" w:hanging="240"/>
      </w:pPr>
      <w:rPr>
        <w:rFonts w:ascii="Calibri" w:eastAsia="Calibri" w:hAnsi="Calibri" w:cs="Calibri"/>
        <w:position w:val="4"/>
        <w:sz w:val="26"/>
        <w:szCs w:val="26"/>
      </w:rPr>
    </w:lvl>
    <w:lvl w:ilvl="1">
      <w:start w:val="1"/>
      <w:numFmt w:val="bullet"/>
      <w:lvlText w:val="-"/>
      <w:lvlJc w:val="left"/>
      <w:pPr>
        <w:tabs>
          <w:tab w:val="num" w:pos="480"/>
        </w:tabs>
        <w:ind w:left="480" w:hanging="240"/>
      </w:pPr>
      <w:rPr>
        <w:rFonts w:ascii="Calibri" w:eastAsia="Calibri" w:hAnsi="Calibri" w:cs="Calibri"/>
        <w:position w:val="4"/>
        <w:sz w:val="26"/>
        <w:szCs w:val="26"/>
      </w:rPr>
    </w:lvl>
    <w:lvl w:ilvl="2">
      <w:start w:val="1"/>
      <w:numFmt w:val="bullet"/>
      <w:lvlText w:val="-"/>
      <w:lvlJc w:val="left"/>
      <w:pPr>
        <w:tabs>
          <w:tab w:val="num" w:pos="720"/>
        </w:tabs>
        <w:ind w:left="720" w:hanging="240"/>
      </w:pPr>
      <w:rPr>
        <w:rFonts w:ascii="Calibri" w:eastAsia="Calibri" w:hAnsi="Calibri" w:cs="Calibri"/>
        <w:position w:val="4"/>
        <w:sz w:val="26"/>
        <w:szCs w:val="26"/>
      </w:rPr>
    </w:lvl>
    <w:lvl w:ilvl="3">
      <w:start w:val="1"/>
      <w:numFmt w:val="bullet"/>
      <w:lvlText w:val="-"/>
      <w:lvlJc w:val="left"/>
      <w:pPr>
        <w:tabs>
          <w:tab w:val="num" w:pos="960"/>
        </w:tabs>
        <w:ind w:left="960" w:hanging="240"/>
      </w:pPr>
      <w:rPr>
        <w:rFonts w:ascii="Calibri" w:eastAsia="Calibri" w:hAnsi="Calibri" w:cs="Calibri"/>
        <w:position w:val="4"/>
        <w:sz w:val="26"/>
        <w:szCs w:val="26"/>
      </w:rPr>
    </w:lvl>
    <w:lvl w:ilvl="4">
      <w:start w:val="1"/>
      <w:numFmt w:val="bullet"/>
      <w:lvlText w:val="-"/>
      <w:lvlJc w:val="left"/>
      <w:pPr>
        <w:tabs>
          <w:tab w:val="num" w:pos="1200"/>
        </w:tabs>
        <w:ind w:left="1200" w:hanging="240"/>
      </w:pPr>
      <w:rPr>
        <w:rFonts w:ascii="Calibri" w:eastAsia="Calibri" w:hAnsi="Calibri" w:cs="Calibri"/>
        <w:position w:val="4"/>
        <w:sz w:val="26"/>
        <w:szCs w:val="26"/>
      </w:rPr>
    </w:lvl>
    <w:lvl w:ilvl="5">
      <w:start w:val="1"/>
      <w:numFmt w:val="bullet"/>
      <w:lvlText w:val="-"/>
      <w:lvlJc w:val="left"/>
      <w:pPr>
        <w:tabs>
          <w:tab w:val="num" w:pos="1440"/>
        </w:tabs>
        <w:ind w:left="1440" w:hanging="240"/>
      </w:pPr>
      <w:rPr>
        <w:rFonts w:ascii="Calibri" w:eastAsia="Calibri" w:hAnsi="Calibri" w:cs="Calibri"/>
        <w:position w:val="4"/>
        <w:sz w:val="26"/>
        <w:szCs w:val="26"/>
      </w:rPr>
    </w:lvl>
    <w:lvl w:ilvl="6">
      <w:start w:val="1"/>
      <w:numFmt w:val="bullet"/>
      <w:lvlText w:val="-"/>
      <w:lvlJc w:val="left"/>
      <w:pPr>
        <w:tabs>
          <w:tab w:val="num" w:pos="1680"/>
        </w:tabs>
        <w:ind w:left="1680" w:hanging="240"/>
      </w:pPr>
      <w:rPr>
        <w:rFonts w:ascii="Calibri" w:eastAsia="Calibri" w:hAnsi="Calibri" w:cs="Calibri"/>
        <w:position w:val="4"/>
        <w:sz w:val="26"/>
        <w:szCs w:val="26"/>
      </w:rPr>
    </w:lvl>
    <w:lvl w:ilvl="7">
      <w:start w:val="1"/>
      <w:numFmt w:val="bullet"/>
      <w:lvlText w:val="-"/>
      <w:lvlJc w:val="left"/>
      <w:pPr>
        <w:tabs>
          <w:tab w:val="num" w:pos="1920"/>
        </w:tabs>
        <w:ind w:left="1920" w:hanging="240"/>
      </w:pPr>
      <w:rPr>
        <w:rFonts w:ascii="Calibri" w:eastAsia="Calibri" w:hAnsi="Calibri" w:cs="Calibri"/>
        <w:position w:val="4"/>
        <w:sz w:val="26"/>
        <w:szCs w:val="26"/>
      </w:rPr>
    </w:lvl>
    <w:lvl w:ilvl="8">
      <w:start w:val="1"/>
      <w:numFmt w:val="bullet"/>
      <w:lvlText w:val="-"/>
      <w:lvlJc w:val="left"/>
      <w:pPr>
        <w:tabs>
          <w:tab w:val="num" w:pos="2160"/>
        </w:tabs>
        <w:ind w:left="2160" w:hanging="240"/>
      </w:pPr>
      <w:rPr>
        <w:rFonts w:ascii="Calibri" w:eastAsia="Calibri" w:hAnsi="Calibri" w:cs="Calibri"/>
        <w:position w:val="4"/>
        <w:sz w:val="26"/>
        <w:szCs w:val="26"/>
      </w:rPr>
    </w:lvl>
  </w:abstractNum>
  <w:abstractNum w:abstractNumId="218">
    <w:nsid w:val="7E1C4C42"/>
    <w:multiLevelType w:val="multilevel"/>
    <w:tmpl w:val="7C62369A"/>
    <w:lvl w:ilvl="0">
      <w:numFmt w:val="bullet"/>
      <w:lvlText w:val="-"/>
      <w:lvlJc w:val="left"/>
      <w:pPr>
        <w:tabs>
          <w:tab w:val="num" w:pos="459"/>
        </w:tabs>
        <w:ind w:left="459"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abstractNum>
  <w:abstractNum w:abstractNumId="219">
    <w:nsid w:val="7F38623B"/>
    <w:multiLevelType w:val="hybridMultilevel"/>
    <w:tmpl w:val="5FE09B38"/>
    <w:lvl w:ilvl="0" w:tplc="4BB00772">
      <w:numFmt w:val="bullet"/>
      <w:lvlText w:val="-"/>
      <w:lvlJc w:val="left"/>
      <w:pPr>
        <w:ind w:left="720" w:hanging="360"/>
      </w:pPr>
      <w:rPr>
        <w:rFonts w:ascii="Calibri" w:eastAsia="Calibri" w:hAnsi="Calibri" w:cs="Helvetica Neue"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6"/>
  </w:num>
  <w:num w:numId="2">
    <w:abstractNumId w:val="163"/>
  </w:num>
  <w:num w:numId="3">
    <w:abstractNumId w:val="46"/>
  </w:num>
  <w:num w:numId="4">
    <w:abstractNumId w:val="144"/>
  </w:num>
  <w:num w:numId="5">
    <w:abstractNumId w:val="211"/>
  </w:num>
  <w:num w:numId="6">
    <w:abstractNumId w:val="169"/>
  </w:num>
  <w:num w:numId="7">
    <w:abstractNumId w:val="193"/>
  </w:num>
  <w:num w:numId="8">
    <w:abstractNumId w:val="122"/>
  </w:num>
  <w:num w:numId="9">
    <w:abstractNumId w:val="3"/>
  </w:num>
  <w:num w:numId="10">
    <w:abstractNumId w:val="162"/>
  </w:num>
  <w:num w:numId="11">
    <w:abstractNumId w:val="200"/>
  </w:num>
  <w:num w:numId="12">
    <w:abstractNumId w:val="20"/>
  </w:num>
  <w:num w:numId="13">
    <w:abstractNumId w:val="34"/>
  </w:num>
  <w:num w:numId="14">
    <w:abstractNumId w:val="19"/>
  </w:num>
  <w:num w:numId="15">
    <w:abstractNumId w:val="129"/>
  </w:num>
  <w:num w:numId="16">
    <w:abstractNumId w:val="157"/>
  </w:num>
  <w:num w:numId="17">
    <w:abstractNumId w:val="142"/>
  </w:num>
  <w:num w:numId="18">
    <w:abstractNumId w:val="130"/>
  </w:num>
  <w:num w:numId="19">
    <w:abstractNumId w:val="95"/>
  </w:num>
  <w:num w:numId="20">
    <w:abstractNumId w:val="190"/>
  </w:num>
  <w:num w:numId="21">
    <w:abstractNumId w:val="115"/>
  </w:num>
  <w:num w:numId="22">
    <w:abstractNumId w:val="81"/>
  </w:num>
  <w:num w:numId="23">
    <w:abstractNumId w:val="126"/>
  </w:num>
  <w:num w:numId="24">
    <w:abstractNumId w:val="41"/>
  </w:num>
  <w:num w:numId="25">
    <w:abstractNumId w:val="71"/>
  </w:num>
  <w:num w:numId="26">
    <w:abstractNumId w:val="114"/>
  </w:num>
  <w:num w:numId="27">
    <w:abstractNumId w:val="70"/>
  </w:num>
  <w:num w:numId="28">
    <w:abstractNumId w:val="50"/>
  </w:num>
  <w:num w:numId="29">
    <w:abstractNumId w:val="25"/>
  </w:num>
  <w:num w:numId="30">
    <w:abstractNumId w:val="87"/>
  </w:num>
  <w:num w:numId="31">
    <w:abstractNumId w:val="111"/>
  </w:num>
  <w:num w:numId="32">
    <w:abstractNumId w:val="21"/>
  </w:num>
  <w:num w:numId="33">
    <w:abstractNumId w:val="183"/>
  </w:num>
  <w:num w:numId="34">
    <w:abstractNumId w:val="117"/>
  </w:num>
  <w:num w:numId="35">
    <w:abstractNumId w:val="145"/>
  </w:num>
  <w:num w:numId="36">
    <w:abstractNumId w:val="113"/>
  </w:num>
  <w:num w:numId="37">
    <w:abstractNumId w:val="2"/>
  </w:num>
  <w:num w:numId="38">
    <w:abstractNumId w:val="86"/>
  </w:num>
  <w:num w:numId="39">
    <w:abstractNumId w:val="204"/>
  </w:num>
  <w:num w:numId="40">
    <w:abstractNumId w:val="73"/>
  </w:num>
  <w:num w:numId="41">
    <w:abstractNumId w:val="156"/>
  </w:num>
  <w:num w:numId="42">
    <w:abstractNumId w:val="17"/>
  </w:num>
  <w:num w:numId="43">
    <w:abstractNumId w:val="53"/>
  </w:num>
  <w:num w:numId="44">
    <w:abstractNumId w:val="57"/>
  </w:num>
  <w:num w:numId="45">
    <w:abstractNumId w:val="185"/>
  </w:num>
  <w:num w:numId="46">
    <w:abstractNumId w:val="218"/>
  </w:num>
  <w:num w:numId="47">
    <w:abstractNumId w:val="36"/>
  </w:num>
  <w:num w:numId="48">
    <w:abstractNumId w:val="89"/>
  </w:num>
  <w:num w:numId="49">
    <w:abstractNumId w:val="178"/>
  </w:num>
  <w:num w:numId="50">
    <w:abstractNumId w:val="59"/>
  </w:num>
  <w:num w:numId="51">
    <w:abstractNumId w:val="197"/>
  </w:num>
  <w:num w:numId="52">
    <w:abstractNumId w:val="152"/>
  </w:num>
  <w:num w:numId="53">
    <w:abstractNumId w:val="134"/>
  </w:num>
  <w:num w:numId="54">
    <w:abstractNumId w:val="188"/>
  </w:num>
  <w:num w:numId="55">
    <w:abstractNumId w:val="33"/>
  </w:num>
  <w:num w:numId="56">
    <w:abstractNumId w:val="125"/>
  </w:num>
  <w:num w:numId="57">
    <w:abstractNumId w:val="63"/>
  </w:num>
  <w:num w:numId="58">
    <w:abstractNumId w:val="31"/>
  </w:num>
  <w:num w:numId="59">
    <w:abstractNumId w:val="137"/>
  </w:num>
  <w:num w:numId="60">
    <w:abstractNumId w:val="165"/>
  </w:num>
  <w:num w:numId="61">
    <w:abstractNumId w:val="56"/>
  </w:num>
  <w:num w:numId="62">
    <w:abstractNumId w:val="65"/>
  </w:num>
  <w:num w:numId="63">
    <w:abstractNumId w:val="184"/>
  </w:num>
  <w:num w:numId="64">
    <w:abstractNumId w:val="199"/>
  </w:num>
  <w:num w:numId="65">
    <w:abstractNumId w:val="214"/>
  </w:num>
  <w:num w:numId="66">
    <w:abstractNumId w:val="187"/>
  </w:num>
  <w:num w:numId="67">
    <w:abstractNumId w:val="32"/>
  </w:num>
  <w:num w:numId="68">
    <w:abstractNumId w:val="52"/>
  </w:num>
  <w:num w:numId="69">
    <w:abstractNumId w:val="181"/>
  </w:num>
  <w:num w:numId="70">
    <w:abstractNumId w:val="143"/>
  </w:num>
  <w:num w:numId="71">
    <w:abstractNumId w:val="131"/>
  </w:num>
  <w:num w:numId="72">
    <w:abstractNumId w:val="85"/>
  </w:num>
  <w:num w:numId="73">
    <w:abstractNumId w:val="88"/>
  </w:num>
  <w:num w:numId="74">
    <w:abstractNumId w:val="191"/>
  </w:num>
  <w:num w:numId="75">
    <w:abstractNumId w:val="40"/>
  </w:num>
  <w:num w:numId="76">
    <w:abstractNumId w:val="35"/>
  </w:num>
  <w:num w:numId="77">
    <w:abstractNumId w:val="177"/>
  </w:num>
  <w:num w:numId="78">
    <w:abstractNumId w:val="5"/>
  </w:num>
  <w:num w:numId="79">
    <w:abstractNumId w:val="4"/>
  </w:num>
  <w:num w:numId="80">
    <w:abstractNumId w:val="210"/>
  </w:num>
  <w:num w:numId="81">
    <w:abstractNumId w:val="148"/>
  </w:num>
  <w:num w:numId="82">
    <w:abstractNumId w:val="208"/>
  </w:num>
  <w:num w:numId="83">
    <w:abstractNumId w:val="170"/>
  </w:num>
  <w:num w:numId="84">
    <w:abstractNumId w:val="54"/>
  </w:num>
  <w:num w:numId="85">
    <w:abstractNumId w:val="49"/>
  </w:num>
  <w:num w:numId="86">
    <w:abstractNumId w:val="44"/>
  </w:num>
  <w:num w:numId="87">
    <w:abstractNumId w:val="194"/>
  </w:num>
  <w:num w:numId="88">
    <w:abstractNumId w:val="123"/>
  </w:num>
  <w:num w:numId="89">
    <w:abstractNumId w:val="29"/>
  </w:num>
  <w:num w:numId="90">
    <w:abstractNumId w:val="120"/>
  </w:num>
  <w:num w:numId="91">
    <w:abstractNumId w:val="45"/>
  </w:num>
  <w:num w:numId="92">
    <w:abstractNumId w:val="18"/>
  </w:num>
  <w:num w:numId="93">
    <w:abstractNumId w:val="76"/>
  </w:num>
  <w:num w:numId="94">
    <w:abstractNumId w:val="202"/>
  </w:num>
  <w:num w:numId="95">
    <w:abstractNumId w:val="30"/>
  </w:num>
  <w:num w:numId="96">
    <w:abstractNumId w:val="109"/>
  </w:num>
  <w:num w:numId="97">
    <w:abstractNumId w:val="92"/>
  </w:num>
  <w:num w:numId="98">
    <w:abstractNumId w:val="90"/>
  </w:num>
  <w:num w:numId="99">
    <w:abstractNumId w:val="97"/>
  </w:num>
  <w:num w:numId="100">
    <w:abstractNumId w:val="215"/>
  </w:num>
  <w:num w:numId="101">
    <w:abstractNumId w:val="154"/>
  </w:num>
  <w:num w:numId="102">
    <w:abstractNumId w:val="9"/>
  </w:num>
  <w:num w:numId="103">
    <w:abstractNumId w:val="103"/>
  </w:num>
  <w:num w:numId="104">
    <w:abstractNumId w:val="149"/>
  </w:num>
  <w:num w:numId="105">
    <w:abstractNumId w:val="47"/>
  </w:num>
  <w:num w:numId="106">
    <w:abstractNumId w:val="105"/>
  </w:num>
  <w:num w:numId="107">
    <w:abstractNumId w:val="68"/>
  </w:num>
  <w:num w:numId="108">
    <w:abstractNumId w:val="176"/>
  </w:num>
  <w:num w:numId="109">
    <w:abstractNumId w:val="179"/>
  </w:num>
  <w:num w:numId="110">
    <w:abstractNumId w:val="112"/>
  </w:num>
  <w:num w:numId="111">
    <w:abstractNumId w:val="161"/>
  </w:num>
  <w:num w:numId="112">
    <w:abstractNumId w:val="93"/>
  </w:num>
  <w:num w:numId="113">
    <w:abstractNumId w:val="62"/>
  </w:num>
  <w:num w:numId="114">
    <w:abstractNumId w:val="61"/>
  </w:num>
  <w:num w:numId="115">
    <w:abstractNumId w:val="39"/>
  </w:num>
  <w:num w:numId="116">
    <w:abstractNumId w:val="133"/>
  </w:num>
  <w:num w:numId="117">
    <w:abstractNumId w:val="91"/>
  </w:num>
  <w:num w:numId="118">
    <w:abstractNumId w:val="8"/>
  </w:num>
  <w:num w:numId="119">
    <w:abstractNumId w:val="158"/>
  </w:num>
  <w:num w:numId="120">
    <w:abstractNumId w:val="196"/>
  </w:num>
  <w:num w:numId="121">
    <w:abstractNumId w:val="84"/>
  </w:num>
  <w:num w:numId="122">
    <w:abstractNumId w:val="110"/>
  </w:num>
  <w:num w:numId="123">
    <w:abstractNumId w:val="198"/>
  </w:num>
  <w:num w:numId="124">
    <w:abstractNumId w:val="155"/>
  </w:num>
  <w:num w:numId="125">
    <w:abstractNumId w:val="107"/>
  </w:num>
  <w:num w:numId="126">
    <w:abstractNumId w:val="7"/>
  </w:num>
  <w:num w:numId="127">
    <w:abstractNumId w:val="48"/>
  </w:num>
  <w:num w:numId="128">
    <w:abstractNumId w:val="37"/>
  </w:num>
  <w:num w:numId="129">
    <w:abstractNumId w:val="26"/>
  </w:num>
  <w:num w:numId="130">
    <w:abstractNumId w:val="79"/>
  </w:num>
  <w:num w:numId="131">
    <w:abstractNumId w:val="205"/>
  </w:num>
  <w:num w:numId="132">
    <w:abstractNumId w:val="12"/>
  </w:num>
  <w:num w:numId="133">
    <w:abstractNumId w:val="146"/>
  </w:num>
  <w:num w:numId="134">
    <w:abstractNumId w:val="127"/>
  </w:num>
  <w:num w:numId="135">
    <w:abstractNumId w:val="99"/>
  </w:num>
  <w:num w:numId="136">
    <w:abstractNumId w:val="55"/>
  </w:num>
  <w:num w:numId="137">
    <w:abstractNumId w:val="207"/>
  </w:num>
  <w:num w:numId="138">
    <w:abstractNumId w:val="136"/>
  </w:num>
  <w:num w:numId="139">
    <w:abstractNumId w:val="151"/>
  </w:num>
  <w:num w:numId="140">
    <w:abstractNumId w:val="209"/>
  </w:num>
  <w:num w:numId="141">
    <w:abstractNumId w:val="167"/>
  </w:num>
  <w:num w:numId="142">
    <w:abstractNumId w:val="14"/>
  </w:num>
  <w:num w:numId="143">
    <w:abstractNumId w:val="98"/>
  </w:num>
  <w:num w:numId="144">
    <w:abstractNumId w:val="101"/>
  </w:num>
  <w:num w:numId="145">
    <w:abstractNumId w:val="23"/>
  </w:num>
  <w:num w:numId="146">
    <w:abstractNumId w:val="119"/>
  </w:num>
  <w:num w:numId="147">
    <w:abstractNumId w:val="43"/>
  </w:num>
  <w:num w:numId="148">
    <w:abstractNumId w:val="24"/>
  </w:num>
  <w:num w:numId="149">
    <w:abstractNumId w:val="182"/>
  </w:num>
  <w:num w:numId="150">
    <w:abstractNumId w:val="217"/>
  </w:num>
  <w:num w:numId="151">
    <w:abstractNumId w:val="42"/>
  </w:num>
  <w:num w:numId="152">
    <w:abstractNumId w:val="159"/>
  </w:num>
  <w:num w:numId="153">
    <w:abstractNumId w:val="106"/>
  </w:num>
  <w:num w:numId="154">
    <w:abstractNumId w:val="94"/>
  </w:num>
  <w:num w:numId="155">
    <w:abstractNumId w:val="67"/>
  </w:num>
  <w:num w:numId="156">
    <w:abstractNumId w:val="139"/>
  </w:num>
  <w:num w:numId="157">
    <w:abstractNumId w:val="22"/>
  </w:num>
  <w:num w:numId="158">
    <w:abstractNumId w:val="6"/>
  </w:num>
  <w:num w:numId="159">
    <w:abstractNumId w:val="77"/>
  </w:num>
  <w:num w:numId="160">
    <w:abstractNumId w:val="108"/>
  </w:num>
  <w:num w:numId="161">
    <w:abstractNumId w:val="138"/>
  </w:num>
  <w:num w:numId="162">
    <w:abstractNumId w:val="171"/>
  </w:num>
  <w:num w:numId="163">
    <w:abstractNumId w:val="206"/>
  </w:num>
  <w:num w:numId="164">
    <w:abstractNumId w:val="58"/>
  </w:num>
  <w:num w:numId="165">
    <w:abstractNumId w:val="13"/>
  </w:num>
  <w:num w:numId="166">
    <w:abstractNumId w:val="160"/>
  </w:num>
  <w:num w:numId="167">
    <w:abstractNumId w:val="74"/>
  </w:num>
  <w:num w:numId="168">
    <w:abstractNumId w:val="83"/>
  </w:num>
  <w:num w:numId="169">
    <w:abstractNumId w:val="203"/>
  </w:num>
  <w:num w:numId="170">
    <w:abstractNumId w:val="66"/>
  </w:num>
  <w:num w:numId="171">
    <w:abstractNumId w:val="118"/>
  </w:num>
  <w:num w:numId="172">
    <w:abstractNumId w:val="164"/>
  </w:num>
  <w:num w:numId="173">
    <w:abstractNumId w:val="11"/>
  </w:num>
  <w:num w:numId="174">
    <w:abstractNumId w:val="51"/>
  </w:num>
  <w:num w:numId="175">
    <w:abstractNumId w:val="168"/>
  </w:num>
  <w:num w:numId="176">
    <w:abstractNumId w:val="180"/>
  </w:num>
  <w:num w:numId="177">
    <w:abstractNumId w:val="96"/>
  </w:num>
  <w:num w:numId="178">
    <w:abstractNumId w:val="141"/>
  </w:num>
  <w:num w:numId="179">
    <w:abstractNumId w:val="147"/>
  </w:num>
  <w:num w:numId="180">
    <w:abstractNumId w:val="78"/>
  </w:num>
  <w:num w:numId="181">
    <w:abstractNumId w:val="72"/>
  </w:num>
  <w:num w:numId="182">
    <w:abstractNumId w:val="135"/>
  </w:num>
  <w:num w:numId="183">
    <w:abstractNumId w:val="28"/>
  </w:num>
  <w:num w:numId="184">
    <w:abstractNumId w:val="195"/>
  </w:num>
  <w:num w:numId="185">
    <w:abstractNumId w:val="213"/>
  </w:num>
  <w:num w:numId="186">
    <w:abstractNumId w:val="75"/>
  </w:num>
  <w:num w:numId="187">
    <w:abstractNumId w:val="104"/>
  </w:num>
  <w:num w:numId="188">
    <w:abstractNumId w:val="10"/>
  </w:num>
  <w:num w:numId="189">
    <w:abstractNumId w:val="140"/>
  </w:num>
  <w:num w:numId="190">
    <w:abstractNumId w:val="69"/>
  </w:num>
  <w:num w:numId="191">
    <w:abstractNumId w:val="132"/>
  </w:num>
  <w:num w:numId="192">
    <w:abstractNumId w:val="174"/>
  </w:num>
  <w:num w:numId="193">
    <w:abstractNumId w:val="128"/>
  </w:num>
  <w:num w:numId="194">
    <w:abstractNumId w:val="153"/>
  </w:num>
  <w:num w:numId="195">
    <w:abstractNumId w:val="16"/>
  </w:num>
  <w:num w:numId="196">
    <w:abstractNumId w:val="64"/>
  </w:num>
  <w:num w:numId="197">
    <w:abstractNumId w:val="124"/>
  </w:num>
  <w:num w:numId="198">
    <w:abstractNumId w:val="150"/>
  </w:num>
  <w:num w:numId="199">
    <w:abstractNumId w:val="216"/>
  </w:num>
  <w:num w:numId="200">
    <w:abstractNumId w:val="38"/>
  </w:num>
  <w:num w:numId="201">
    <w:abstractNumId w:val="186"/>
  </w:num>
  <w:num w:numId="202">
    <w:abstractNumId w:val="80"/>
  </w:num>
  <w:num w:numId="203">
    <w:abstractNumId w:val="212"/>
  </w:num>
  <w:num w:numId="204">
    <w:abstractNumId w:val="201"/>
  </w:num>
  <w:num w:numId="205">
    <w:abstractNumId w:val="60"/>
  </w:num>
  <w:num w:numId="206">
    <w:abstractNumId w:val="100"/>
  </w:num>
  <w:num w:numId="207">
    <w:abstractNumId w:val="27"/>
  </w:num>
  <w:num w:numId="208">
    <w:abstractNumId w:val="172"/>
  </w:num>
  <w:num w:numId="209">
    <w:abstractNumId w:val="219"/>
  </w:num>
  <w:num w:numId="210">
    <w:abstractNumId w:val="15"/>
  </w:num>
  <w:num w:numId="211">
    <w:abstractNumId w:val="192"/>
  </w:num>
  <w:num w:numId="212">
    <w:abstractNumId w:val="166"/>
  </w:num>
  <w:num w:numId="213">
    <w:abstractNumId w:val="121"/>
  </w:num>
  <w:num w:numId="214">
    <w:abstractNumId w:val="175"/>
  </w:num>
  <w:num w:numId="215">
    <w:abstractNumId w:val="82"/>
  </w:num>
  <w:num w:numId="216">
    <w:abstractNumId w:val="189"/>
  </w:num>
  <w:num w:numId="217">
    <w:abstractNumId w:val="102"/>
  </w:num>
  <w:num w:numId="218">
    <w:abstractNumId w:val="173"/>
  </w:num>
  <w:num w:numId="219">
    <w:abstractNumId w:val="1"/>
  </w:num>
  <w:num w:numId="220">
    <w:abstractNumId w:val="0"/>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9"/>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DA"/>
    <w:rsid w:val="00010C6D"/>
    <w:rsid w:val="00013DE8"/>
    <w:rsid w:val="00020AD8"/>
    <w:rsid w:val="000369C9"/>
    <w:rsid w:val="000953B9"/>
    <w:rsid w:val="00095DB8"/>
    <w:rsid w:val="000B68AE"/>
    <w:rsid w:val="000C237F"/>
    <w:rsid w:val="000E3AA0"/>
    <w:rsid w:val="00144C1B"/>
    <w:rsid w:val="00154A0A"/>
    <w:rsid w:val="00161966"/>
    <w:rsid w:val="00164C6D"/>
    <w:rsid w:val="00167529"/>
    <w:rsid w:val="00196A86"/>
    <w:rsid w:val="001B3B1D"/>
    <w:rsid w:val="001B56DD"/>
    <w:rsid w:val="001C26F4"/>
    <w:rsid w:val="001C2DDA"/>
    <w:rsid w:val="001C623F"/>
    <w:rsid w:val="001D617D"/>
    <w:rsid w:val="001F2BC4"/>
    <w:rsid w:val="0020222D"/>
    <w:rsid w:val="00204666"/>
    <w:rsid w:val="002246DD"/>
    <w:rsid w:val="00230D5D"/>
    <w:rsid w:val="00246E7E"/>
    <w:rsid w:val="00284FFF"/>
    <w:rsid w:val="002D1DBB"/>
    <w:rsid w:val="002D654C"/>
    <w:rsid w:val="002D7D98"/>
    <w:rsid w:val="00335926"/>
    <w:rsid w:val="0034273A"/>
    <w:rsid w:val="00352A85"/>
    <w:rsid w:val="003710AB"/>
    <w:rsid w:val="00384140"/>
    <w:rsid w:val="00394E6E"/>
    <w:rsid w:val="003A717D"/>
    <w:rsid w:val="004035B0"/>
    <w:rsid w:val="00426E1F"/>
    <w:rsid w:val="0044032F"/>
    <w:rsid w:val="0045045E"/>
    <w:rsid w:val="004614B8"/>
    <w:rsid w:val="004A1D15"/>
    <w:rsid w:val="004A3A1D"/>
    <w:rsid w:val="004A7DB6"/>
    <w:rsid w:val="004B68BA"/>
    <w:rsid w:val="004C1050"/>
    <w:rsid w:val="004C43A5"/>
    <w:rsid w:val="004D1422"/>
    <w:rsid w:val="004E3174"/>
    <w:rsid w:val="004E5D0A"/>
    <w:rsid w:val="004F252D"/>
    <w:rsid w:val="005111E9"/>
    <w:rsid w:val="005134F4"/>
    <w:rsid w:val="005316B5"/>
    <w:rsid w:val="005363B3"/>
    <w:rsid w:val="005510BD"/>
    <w:rsid w:val="00560902"/>
    <w:rsid w:val="00573459"/>
    <w:rsid w:val="00582CBF"/>
    <w:rsid w:val="005C7790"/>
    <w:rsid w:val="005D7734"/>
    <w:rsid w:val="005E355B"/>
    <w:rsid w:val="006021D4"/>
    <w:rsid w:val="006100C4"/>
    <w:rsid w:val="00651ABF"/>
    <w:rsid w:val="00656171"/>
    <w:rsid w:val="00662DFC"/>
    <w:rsid w:val="0066750C"/>
    <w:rsid w:val="006737F0"/>
    <w:rsid w:val="00687127"/>
    <w:rsid w:val="006C5761"/>
    <w:rsid w:val="006D4666"/>
    <w:rsid w:val="006E6283"/>
    <w:rsid w:val="006F28CA"/>
    <w:rsid w:val="007372C5"/>
    <w:rsid w:val="00763C63"/>
    <w:rsid w:val="007908CD"/>
    <w:rsid w:val="007A48A4"/>
    <w:rsid w:val="007B7013"/>
    <w:rsid w:val="00801112"/>
    <w:rsid w:val="00802371"/>
    <w:rsid w:val="008067BE"/>
    <w:rsid w:val="0080680D"/>
    <w:rsid w:val="00812CCE"/>
    <w:rsid w:val="008330C8"/>
    <w:rsid w:val="00847A82"/>
    <w:rsid w:val="008629B6"/>
    <w:rsid w:val="00863C3B"/>
    <w:rsid w:val="008940EA"/>
    <w:rsid w:val="0089694C"/>
    <w:rsid w:val="008A26DA"/>
    <w:rsid w:val="008D7191"/>
    <w:rsid w:val="00904AF2"/>
    <w:rsid w:val="0092459E"/>
    <w:rsid w:val="00930FD9"/>
    <w:rsid w:val="00954B6B"/>
    <w:rsid w:val="00955501"/>
    <w:rsid w:val="009B3527"/>
    <w:rsid w:val="00A10B8F"/>
    <w:rsid w:val="00A40CC1"/>
    <w:rsid w:val="00A6186E"/>
    <w:rsid w:val="00A74F58"/>
    <w:rsid w:val="00A777FC"/>
    <w:rsid w:val="00A814B3"/>
    <w:rsid w:val="00AC7B64"/>
    <w:rsid w:val="00AE042E"/>
    <w:rsid w:val="00AE1995"/>
    <w:rsid w:val="00B07A2E"/>
    <w:rsid w:val="00B55D22"/>
    <w:rsid w:val="00B604EF"/>
    <w:rsid w:val="00BE3A79"/>
    <w:rsid w:val="00BF56F1"/>
    <w:rsid w:val="00C03840"/>
    <w:rsid w:val="00C10621"/>
    <w:rsid w:val="00C118A4"/>
    <w:rsid w:val="00C2038A"/>
    <w:rsid w:val="00C249D2"/>
    <w:rsid w:val="00C30427"/>
    <w:rsid w:val="00C314E2"/>
    <w:rsid w:val="00C6788A"/>
    <w:rsid w:val="00C82FA1"/>
    <w:rsid w:val="00C84324"/>
    <w:rsid w:val="00C84FBF"/>
    <w:rsid w:val="00CA6D02"/>
    <w:rsid w:val="00CE3924"/>
    <w:rsid w:val="00CF1EEF"/>
    <w:rsid w:val="00CF3668"/>
    <w:rsid w:val="00D03367"/>
    <w:rsid w:val="00D61EC6"/>
    <w:rsid w:val="00D9427D"/>
    <w:rsid w:val="00DC1E7C"/>
    <w:rsid w:val="00DC7AFF"/>
    <w:rsid w:val="00DE09AA"/>
    <w:rsid w:val="00DF3D83"/>
    <w:rsid w:val="00DF42C0"/>
    <w:rsid w:val="00E93882"/>
    <w:rsid w:val="00EA554E"/>
    <w:rsid w:val="00EC7F0F"/>
    <w:rsid w:val="00F12F62"/>
    <w:rsid w:val="00F1784E"/>
    <w:rsid w:val="00F20797"/>
    <w:rsid w:val="00F31830"/>
    <w:rsid w:val="00F4728E"/>
    <w:rsid w:val="00F57D10"/>
    <w:rsid w:val="00F71266"/>
    <w:rsid w:val="00F773FF"/>
    <w:rsid w:val="00FA5B79"/>
    <w:rsid w:val="00FA7AE7"/>
    <w:rsid w:val="00FB6B24"/>
    <w:rsid w:val="00FC6361"/>
    <w:rsid w:val="00FC64BA"/>
    <w:rsid w:val="00FD304F"/>
    <w:rsid w:val="00FE77AC"/>
    <w:rsid w:val="00FF23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99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54C"/>
    <w:pPr>
      <w:spacing w:after="200" w:line="276" w:lineRule="auto"/>
    </w:pPr>
    <w:rPr>
      <w:sz w:val="22"/>
      <w:szCs w:val="22"/>
      <w:lang w:eastAsia="en-US"/>
    </w:rPr>
  </w:style>
  <w:style w:type="paragraph" w:styleId="Titre1">
    <w:name w:val="heading 1"/>
    <w:basedOn w:val="Normal"/>
    <w:next w:val="Normal"/>
    <w:link w:val="Titre1Car"/>
    <w:uiPriority w:val="9"/>
    <w:qFormat/>
    <w:rsid w:val="00DC1E7C"/>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A2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B">
    <w:name w:val="Corps B"/>
    <w:rsid w:val="008A26DA"/>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Corps">
    <w:name w:val="Corps"/>
    <w:rsid w:val="008A26DA"/>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Listecouleur-Accent11">
    <w:name w:val="Liste couleur - Accent 11"/>
    <w:rsid w:val="008A26DA"/>
    <w:pPr>
      <w:pBdr>
        <w:top w:val="nil"/>
        <w:left w:val="nil"/>
        <w:bottom w:val="nil"/>
        <w:right w:val="nil"/>
        <w:between w:val="nil"/>
        <w:bar w:val="nil"/>
      </w:pBdr>
      <w:ind w:left="720"/>
    </w:pPr>
    <w:rPr>
      <w:rFonts w:ascii="Arial" w:eastAsia="Arial" w:hAnsi="Arial" w:cs="Arial"/>
      <w:color w:val="000000"/>
      <w:u w:color="000000"/>
      <w:bdr w:val="nil"/>
    </w:rPr>
  </w:style>
  <w:style w:type="table" w:customStyle="1" w:styleId="TableNormal">
    <w:name w:val="Table Normal"/>
    <w:rsid w:val="008A26D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Style1">
    <w:name w:val="Style1"/>
    <w:rsid w:val="008A26DA"/>
    <w:pPr>
      <w:pBdr>
        <w:top w:val="nil"/>
        <w:left w:val="nil"/>
        <w:bottom w:val="nil"/>
        <w:right w:val="nil"/>
        <w:between w:val="nil"/>
        <w:bar w:val="nil"/>
      </w:pBdr>
      <w:spacing w:after="200"/>
    </w:pPr>
    <w:rPr>
      <w:rFonts w:cs="Calibri"/>
      <w:b/>
      <w:bCs/>
      <w:color w:val="007F9F"/>
      <w:sz w:val="32"/>
      <w:szCs w:val="32"/>
      <w:u w:color="007F9F"/>
      <w:bdr w:val="nil"/>
    </w:rPr>
  </w:style>
  <w:style w:type="numbering" w:customStyle="1" w:styleId="List47">
    <w:name w:val="List 47"/>
    <w:basedOn w:val="Aucuneliste"/>
    <w:rsid w:val="008A26DA"/>
    <w:pPr>
      <w:numPr>
        <w:numId w:val="12"/>
      </w:numPr>
    </w:pPr>
  </w:style>
  <w:style w:type="numbering" w:customStyle="1" w:styleId="List48">
    <w:name w:val="List 48"/>
    <w:basedOn w:val="Aucuneliste"/>
    <w:rsid w:val="008A26DA"/>
    <w:pPr>
      <w:numPr>
        <w:numId w:val="14"/>
      </w:numPr>
    </w:pPr>
  </w:style>
  <w:style w:type="numbering" w:customStyle="1" w:styleId="List49">
    <w:name w:val="List 49"/>
    <w:basedOn w:val="Aucuneliste"/>
    <w:rsid w:val="008A26DA"/>
    <w:pPr>
      <w:numPr>
        <w:numId w:val="17"/>
      </w:numPr>
    </w:pPr>
  </w:style>
  <w:style w:type="numbering" w:customStyle="1" w:styleId="List50">
    <w:name w:val="List 50"/>
    <w:basedOn w:val="Aucuneliste"/>
    <w:rsid w:val="008A26DA"/>
    <w:pPr>
      <w:numPr>
        <w:numId w:val="20"/>
      </w:numPr>
    </w:pPr>
  </w:style>
  <w:style w:type="numbering" w:customStyle="1" w:styleId="Liste31">
    <w:name w:val="Liste 31"/>
    <w:basedOn w:val="Aucuneliste"/>
    <w:rsid w:val="008A26DA"/>
    <w:pPr>
      <w:numPr>
        <w:numId w:val="21"/>
      </w:numPr>
    </w:pPr>
  </w:style>
  <w:style w:type="numbering" w:customStyle="1" w:styleId="List51">
    <w:name w:val="List 51"/>
    <w:basedOn w:val="Aucuneliste"/>
    <w:rsid w:val="008A26DA"/>
    <w:pPr>
      <w:numPr>
        <w:numId w:val="25"/>
      </w:numPr>
    </w:pPr>
  </w:style>
  <w:style w:type="numbering" w:customStyle="1" w:styleId="List52">
    <w:name w:val="List 52"/>
    <w:basedOn w:val="Aucuneliste"/>
    <w:rsid w:val="008A26DA"/>
    <w:pPr>
      <w:numPr>
        <w:numId w:val="28"/>
      </w:numPr>
    </w:pPr>
  </w:style>
  <w:style w:type="numbering" w:customStyle="1" w:styleId="List53">
    <w:name w:val="List 53"/>
    <w:basedOn w:val="Aucuneliste"/>
    <w:rsid w:val="008A26DA"/>
    <w:pPr>
      <w:numPr>
        <w:numId w:val="31"/>
      </w:numPr>
    </w:pPr>
  </w:style>
  <w:style w:type="numbering" w:customStyle="1" w:styleId="List54">
    <w:name w:val="List 54"/>
    <w:basedOn w:val="Aucuneliste"/>
    <w:rsid w:val="008A26DA"/>
    <w:pPr>
      <w:numPr>
        <w:numId w:val="35"/>
      </w:numPr>
    </w:pPr>
  </w:style>
  <w:style w:type="numbering" w:customStyle="1" w:styleId="List55">
    <w:name w:val="List 55"/>
    <w:basedOn w:val="Aucuneliste"/>
    <w:rsid w:val="008A26DA"/>
    <w:pPr>
      <w:numPr>
        <w:numId w:val="39"/>
      </w:numPr>
    </w:pPr>
  </w:style>
  <w:style w:type="numbering" w:customStyle="1" w:styleId="List56">
    <w:name w:val="List 56"/>
    <w:basedOn w:val="Aucuneliste"/>
    <w:rsid w:val="008A26DA"/>
    <w:pPr>
      <w:numPr>
        <w:numId w:val="42"/>
      </w:numPr>
    </w:pPr>
  </w:style>
  <w:style w:type="numbering" w:customStyle="1" w:styleId="List57">
    <w:name w:val="List 57"/>
    <w:basedOn w:val="Aucuneliste"/>
    <w:rsid w:val="008A26DA"/>
    <w:pPr>
      <w:numPr>
        <w:numId w:val="45"/>
      </w:numPr>
    </w:pPr>
  </w:style>
  <w:style w:type="numbering" w:customStyle="1" w:styleId="List58">
    <w:name w:val="List 58"/>
    <w:basedOn w:val="Aucuneliste"/>
    <w:rsid w:val="008A26DA"/>
    <w:pPr>
      <w:numPr>
        <w:numId w:val="48"/>
      </w:numPr>
    </w:pPr>
  </w:style>
  <w:style w:type="paragraph" w:customStyle="1" w:styleId="CorpsA">
    <w:name w:val="Corps A"/>
    <w:rsid w:val="008A26DA"/>
    <w:pPr>
      <w:pBdr>
        <w:top w:val="nil"/>
        <w:left w:val="nil"/>
        <w:bottom w:val="nil"/>
        <w:right w:val="nil"/>
        <w:between w:val="nil"/>
        <w:bar w:val="nil"/>
      </w:pBdr>
      <w:spacing w:after="200" w:line="276" w:lineRule="auto"/>
    </w:pPr>
    <w:rPr>
      <w:rFonts w:ascii="Times New Roman" w:eastAsia="Arial Unicode MS" w:hAnsi="Arial Unicode MS" w:cs="Arial Unicode MS"/>
      <w:color w:val="000000"/>
      <w:sz w:val="24"/>
      <w:szCs w:val="24"/>
      <w:u w:color="000000"/>
      <w:bdr w:val="nil"/>
    </w:rPr>
  </w:style>
  <w:style w:type="paragraph" w:customStyle="1" w:styleId="CorpsC">
    <w:name w:val="Corps C"/>
    <w:rsid w:val="00A814B3"/>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Style2">
    <w:name w:val="Style2"/>
    <w:rsid w:val="00A814B3"/>
    <w:pPr>
      <w:pBdr>
        <w:top w:val="nil"/>
        <w:left w:val="nil"/>
        <w:bottom w:val="nil"/>
        <w:right w:val="nil"/>
        <w:between w:val="nil"/>
        <w:bar w:val="nil"/>
      </w:pBdr>
      <w:jc w:val="both"/>
    </w:pPr>
    <w:rPr>
      <w:rFonts w:cs="Calibri"/>
      <w:b/>
      <w:bCs/>
      <w:color w:val="007F9F"/>
      <w:spacing w:val="-6"/>
      <w:sz w:val="28"/>
      <w:szCs w:val="28"/>
      <w:u w:color="007F9F"/>
      <w:bdr w:val="nil"/>
    </w:rPr>
  </w:style>
  <w:style w:type="paragraph" w:styleId="Pardeliste">
    <w:name w:val="List Paragraph"/>
    <w:rsid w:val="00A814B3"/>
    <w:pPr>
      <w:pBdr>
        <w:top w:val="nil"/>
        <w:left w:val="nil"/>
        <w:bottom w:val="nil"/>
        <w:right w:val="nil"/>
        <w:between w:val="nil"/>
        <w:bar w:val="nil"/>
      </w:pBdr>
      <w:ind w:left="720"/>
    </w:pPr>
    <w:rPr>
      <w:rFonts w:ascii="Arial" w:eastAsia="Arial Unicode MS" w:hAnsi="Arial Unicode MS" w:cs="Arial Unicode MS"/>
      <w:color w:val="000000"/>
      <w:u w:color="000000"/>
      <w:bdr w:val="nil"/>
    </w:rPr>
  </w:style>
  <w:style w:type="paragraph" w:customStyle="1" w:styleId="CorpsD">
    <w:name w:val="Corps D"/>
    <w:rsid w:val="00A814B3"/>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numbering" w:customStyle="1" w:styleId="List59">
    <w:name w:val="List 59"/>
    <w:basedOn w:val="Aucuneliste"/>
    <w:rsid w:val="00A814B3"/>
    <w:pPr>
      <w:numPr>
        <w:numId w:val="49"/>
      </w:numPr>
    </w:pPr>
  </w:style>
  <w:style w:type="numbering" w:customStyle="1" w:styleId="List60">
    <w:name w:val="List 60"/>
    <w:basedOn w:val="Aucuneliste"/>
    <w:rsid w:val="00A814B3"/>
    <w:pPr>
      <w:numPr>
        <w:numId w:val="50"/>
      </w:numPr>
    </w:pPr>
  </w:style>
  <w:style w:type="numbering" w:customStyle="1" w:styleId="List61">
    <w:name w:val="List 61"/>
    <w:basedOn w:val="Aucuneliste"/>
    <w:rsid w:val="00A814B3"/>
    <w:pPr>
      <w:numPr>
        <w:numId w:val="51"/>
      </w:numPr>
    </w:pPr>
  </w:style>
  <w:style w:type="numbering" w:customStyle="1" w:styleId="List62">
    <w:name w:val="List 62"/>
    <w:basedOn w:val="Aucuneliste"/>
    <w:rsid w:val="00A814B3"/>
    <w:pPr>
      <w:numPr>
        <w:numId w:val="52"/>
      </w:numPr>
    </w:pPr>
  </w:style>
  <w:style w:type="numbering" w:customStyle="1" w:styleId="List63">
    <w:name w:val="List 63"/>
    <w:basedOn w:val="Aucuneliste"/>
    <w:rsid w:val="00A814B3"/>
    <w:pPr>
      <w:numPr>
        <w:numId w:val="53"/>
      </w:numPr>
    </w:pPr>
  </w:style>
  <w:style w:type="numbering" w:customStyle="1" w:styleId="List64">
    <w:name w:val="List 64"/>
    <w:basedOn w:val="Aucuneliste"/>
    <w:rsid w:val="00A814B3"/>
    <w:pPr>
      <w:numPr>
        <w:numId w:val="54"/>
      </w:numPr>
    </w:pPr>
  </w:style>
  <w:style w:type="numbering" w:customStyle="1" w:styleId="List65">
    <w:name w:val="List 65"/>
    <w:basedOn w:val="Aucuneliste"/>
    <w:rsid w:val="00A814B3"/>
    <w:pPr>
      <w:numPr>
        <w:numId w:val="55"/>
      </w:numPr>
    </w:pPr>
  </w:style>
  <w:style w:type="numbering" w:customStyle="1" w:styleId="List66">
    <w:name w:val="List 66"/>
    <w:basedOn w:val="Aucuneliste"/>
    <w:rsid w:val="00A814B3"/>
    <w:pPr>
      <w:numPr>
        <w:numId w:val="56"/>
      </w:numPr>
    </w:pPr>
  </w:style>
  <w:style w:type="numbering" w:customStyle="1" w:styleId="List67">
    <w:name w:val="List 67"/>
    <w:basedOn w:val="Aucuneliste"/>
    <w:rsid w:val="00A814B3"/>
    <w:pPr>
      <w:numPr>
        <w:numId w:val="57"/>
      </w:numPr>
    </w:pPr>
  </w:style>
  <w:style w:type="numbering" w:customStyle="1" w:styleId="List68">
    <w:name w:val="List 68"/>
    <w:basedOn w:val="Aucuneliste"/>
    <w:rsid w:val="00A814B3"/>
    <w:pPr>
      <w:numPr>
        <w:numId w:val="58"/>
      </w:numPr>
    </w:pPr>
  </w:style>
  <w:style w:type="numbering" w:customStyle="1" w:styleId="List69">
    <w:name w:val="List 69"/>
    <w:basedOn w:val="Aucuneliste"/>
    <w:rsid w:val="00A814B3"/>
    <w:pPr>
      <w:numPr>
        <w:numId w:val="59"/>
      </w:numPr>
    </w:pPr>
  </w:style>
  <w:style w:type="numbering" w:customStyle="1" w:styleId="List70">
    <w:name w:val="List 70"/>
    <w:basedOn w:val="Aucuneliste"/>
    <w:rsid w:val="00A814B3"/>
    <w:pPr>
      <w:numPr>
        <w:numId w:val="60"/>
      </w:numPr>
    </w:pPr>
  </w:style>
  <w:style w:type="numbering" w:customStyle="1" w:styleId="List71">
    <w:name w:val="List 71"/>
    <w:basedOn w:val="Aucuneliste"/>
    <w:rsid w:val="00A814B3"/>
    <w:pPr>
      <w:numPr>
        <w:numId w:val="61"/>
      </w:numPr>
    </w:pPr>
  </w:style>
  <w:style w:type="numbering" w:customStyle="1" w:styleId="List72">
    <w:name w:val="List 72"/>
    <w:basedOn w:val="Aucuneliste"/>
    <w:rsid w:val="00A814B3"/>
    <w:pPr>
      <w:numPr>
        <w:numId w:val="62"/>
      </w:numPr>
    </w:pPr>
  </w:style>
  <w:style w:type="numbering" w:customStyle="1" w:styleId="List73">
    <w:name w:val="List 73"/>
    <w:basedOn w:val="Aucuneliste"/>
    <w:rsid w:val="00A814B3"/>
    <w:pPr>
      <w:numPr>
        <w:numId w:val="63"/>
      </w:numPr>
    </w:pPr>
  </w:style>
  <w:style w:type="paragraph" w:styleId="Sansinterligne">
    <w:name w:val="No Spacing"/>
    <w:rsid w:val="00A814B3"/>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74">
    <w:name w:val="List 74"/>
    <w:basedOn w:val="Aucuneliste"/>
    <w:rsid w:val="00A814B3"/>
    <w:pPr>
      <w:numPr>
        <w:numId w:val="64"/>
      </w:numPr>
    </w:pPr>
  </w:style>
  <w:style w:type="numbering" w:customStyle="1" w:styleId="List75">
    <w:name w:val="List 75"/>
    <w:basedOn w:val="Aucuneliste"/>
    <w:rsid w:val="00A814B3"/>
    <w:pPr>
      <w:numPr>
        <w:numId w:val="65"/>
      </w:numPr>
    </w:pPr>
  </w:style>
  <w:style w:type="numbering" w:customStyle="1" w:styleId="List76">
    <w:name w:val="List 76"/>
    <w:basedOn w:val="Aucuneliste"/>
    <w:rsid w:val="00A814B3"/>
    <w:pPr>
      <w:numPr>
        <w:numId w:val="66"/>
      </w:numPr>
    </w:pPr>
  </w:style>
  <w:style w:type="numbering" w:customStyle="1" w:styleId="List77">
    <w:name w:val="List 77"/>
    <w:basedOn w:val="Aucuneliste"/>
    <w:rsid w:val="00A814B3"/>
    <w:pPr>
      <w:numPr>
        <w:numId w:val="67"/>
      </w:numPr>
    </w:pPr>
  </w:style>
  <w:style w:type="numbering" w:customStyle="1" w:styleId="List78">
    <w:name w:val="List 78"/>
    <w:basedOn w:val="Aucuneliste"/>
    <w:rsid w:val="00A814B3"/>
    <w:pPr>
      <w:numPr>
        <w:numId w:val="68"/>
      </w:numPr>
    </w:pPr>
  </w:style>
  <w:style w:type="numbering" w:customStyle="1" w:styleId="List79">
    <w:name w:val="List 79"/>
    <w:basedOn w:val="Aucuneliste"/>
    <w:rsid w:val="00A814B3"/>
    <w:pPr>
      <w:numPr>
        <w:numId w:val="69"/>
      </w:numPr>
    </w:pPr>
  </w:style>
  <w:style w:type="numbering" w:customStyle="1" w:styleId="List80">
    <w:name w:val="List 80"/>
    <w:basedOn w:val="Aucuneliste"/>
    <w:rsid w:val="00A814B3"/>
    <w:pPr>
      <w:numPr>
        <w:numId w:val="70"/>
      </w:numPr>
    </w:pPr>
  </w:style>
  <w:style w:type="numbering" w:customStyle="1" w:styleId="List81">
    <w:name w:val="List 81"/>
    <w:basedOn w:val="Aucuneliste"/>
    <w:rsid w:val="00A814B3"/>
    <w:pPr>
      <w:numPr>
        <w:numId w:val="71"/>
      </w:numPr>
    </w:pPr>
  </w:style>
  <w:style w:type="numbering" w:customStyle="1" w:styleId="List82">
    <w:name w:val="List 82"/>
    <w:basedOn w:val="Aucuneliste"/>
    <w:rsid w:val="00A814B3"/>
    <w:pPr>
      <w:numPr>
        <w:numId w:val="72"/>
      </w:numPr>
    </w:pPr>
  </w:style>
  <w:style w:type="numbering" w:customStyle="1" w:styleId="List83">
    <w:name w:val="List 83"/>
    <w:basedOn w:val="Aucuneliste"/>
    <w:rsid w:val="00A814B3"/>
    <w:pPr>
      <w:numPr>
        <w:numId w:val="73"/>
      </w:numPr>
    </w:pPr>
  </w:style>
  <w:style w:type="numbering" w:customStyle="1" w:styleId="List84">
    <w:name w:val="List 84"/>
    <w:basedOn w:val="Aucuneliste"/>
    <w:rsid w:val="00A814B3"/>
    <w:pPr>
      <w:numPr>
        <w:numId w:val="74"/>
      </w:numPr>
    </w:pPr>
  </w:style>
  <w:style w:type="numbering" w:customStyle="1" w:styleId="List85">
    <w:name w:val="List 85"/>
    <w:basedOn w:val="Aucuneliste"/>
    <w:rsid w:val="00A814B3"/>
    <w:pPr>
      <w:numPr>
        <w:numId w:val="75"/>
      </w:numPr>
    </w:pPr>
  </w:style>
  <w:style w:type="numbering" w:customStyle="1" w:styleId="List86">
    <w:name w:val="List 86"/>
    <w:basedOn w:val="Aucuneliste"/>
    <w:rsid w:val="00A814B3"/>
    <w:pPr>
      <w:numPr>
        <w:numId w:val="76"/>
      </w:numPr>
    </w:pPr>
  </w:style>
  <w:style w:type="paragraph" w:customStyle="1" w:styleId="CorpsDA">
    <w:name w:val="Corps D A"/>
    <w:rsid w:val="00A814B3"/>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numbering" w:customStyle="1" w:styleId="List87">
    <w:name w:val="List 87"/>
    <w:basedOn w:val="Aucuneliste"/>
    <w:rsid w:val="00A814B3"/>
    <w:pPr>
      <w:numPr>
        <w:numId w:val="77"/>
      </w:numPr>
    </w:pPr>
  </w:style>
  <w:style w:type="numbering" w:customStyle="1" w:styleId="List88">
    <w:name w:val="List 88"/>
    <w:basedOn w:val="Aucuneliste"/>
    <w:rsid w:val="00A814B3"/>
    <w:pPr>
      <w:numPr>
        <w:numId w:val="78"/>
      </w:numPr>
    </w:pPr>
  </w:style>
  <w:style w:type="numbering" w:customStyle="1" w:styleId="List89">
    <w:name w:val="List 89"/>
    <w:basedOn w:val="Aucuneliste"/>
    <w:rsid w:val="00A814B3"/>
    <w:pPr>
      <w:numPr>
        <w:numId w:val="79"/>
      </w:numPr>
    </w:pPr>
  </w:style>
  <w:style w:type="numbering" w:customStyle="1" w:styleId="List90">
    <w:name w:val="List 90"/>
    <w:basedOn w:val="Aucuneliste"/>
    <w:rsid w:val="00A814B3"/>
    <w:pPr>
      <w:numPr>
        <w:numId w:val="80"/>
      </w:numPr>
    </w:pPr>
  </w:style>
  <w:style w:type="numbering" w:customStyle="1" w:styleId="List91">
    <w:name w:val="List 91"/>
    <w:basedOn w:val="Aucuneliste"/>
    <w:rsid w:val="00A814B3"/>
    <w:pPr>
      <w:numPr>
        <w:numId w:val="81"/>
      </w:numPr>
    </w:pPr>
  </w:style>
  <w:style w:type="numbering" w:customStyle="1" w:styleId="List92">
    <w:name w:val="List 92"/>
    <w:basedOn w:val="Aucuneliste"/>
    <w:rsid w:val="00A814B3"/>
    <w:pPr>
      <w:numPr>
        <w:numId w:val="82"/>
      </w:numPr>
    </w:pPr>
  </w:style>
  <w:style w:type="numbering" w:customStyle="1" w:styleId="List93">
    <w:name w:val="List 93"/>
    <w:basedOn w:val="Aucuneliste"/>
    <w:rsid w:val="00A814B3"/>
    <w:pPr>
      <w:numPr>
        <w:numId w:val="83"/>
      </w:numPr>
    </w:pPr>
  </w:style>
  <w:style w:type="numbering" w:customStyle="1" w:styleId="List94">
    <w:name w:val="List 94"/>
    <w:basedOn w:val="Aucuneliste"/>
    <w:rsid w:val="00A814B3"/>
    <w:pPr>
      <w:numPr>
        <w:numId w:val="84"/>
      </w:numPr>
    </w:pPr>
  </w:style>
  <w:style w:type="numbering" w:customStyle="1" w:styleId="List95">
    <w:name w:val="List 95"/>
    <w:basedOn w:val="Aucuneliste"/>
    <w:rsid w:val="00A814B3"/>
    <w:pPr>
      <w:numPr>
        <w:numId w:val="85"/>
      </w:numPr>
    </w:pPr>
  </w:style>
  <w:style w:type="numbering" w:customStyle="1" w:styleId="List96">
    <w:name w:val="List 96"/>
    <w:basedOn w:val="Aucuneliste"/>
    <w:rsid w:val="00A814B3"/>
    <w:pPr>
      <w:numPr>
        <w:numId w:val="86"/>
      </w:numPr>
    </w:pPr>
  </w:style>
  <w:style w:type="numbering" w:customStyle="1" w:styleId="List97">
    <w:name w:val="List 97"/>
    <w:basedOn w:val="Aucuneliste"/>
    <w:rsid w:val="00A814B3"/>
    <w:pPr>
      <w:numPr>
        <w:numId w:val="87"/>
      </w:numPr>
    </w:pPr>
  </w:style>
  <w:style w:type="numbering" w:customStyle="1" w:styleId="List98">
    <w:name w:val="List 98"/>
    <w:basedOn w:val="Aucuneliste"/>
    <w:rsid w:val="00A814B3"/>
    <w:pPr>
      <w:numPr>
        <w:numId w:val="88"/>
      </w:numPr>
    </w:pPr>
  </w:style>
  <w:style w:type="numbering" w:customStyle="1" w:styleId="List99">
    <w:name w:val="List 99"/>
    <w:basedOn w:val="Aucuneliste"/>
    <w:rsid w:val="00A814B3"/>
    <w:pPr>
      <w:numPr>
        <w:numId w:val="89"/>
      </w:numPr>
    </w:pPr>
  </w:style>
  <w:style w:type="numbering" w:customStyle="1" w:styleId="List100">
    <w:name w:val="List 100"/>
    <w:basedOn w:val="Aucuneliste"/>
    <w:rsid w:val="00A814B3"/>
    <w:pPr>
      <w:numPr>
        <w:numId w:val="90"/>
      </w:numPr>
    </w:pPr>
  </w:style>
  <w:style w:type="numbering" w:customStyle="1" w:styleId="List101">
    <w:name w:val="List 101"/>
    <w:basedOn w:val="Aucuneliste"/>
    <w:rsid w:val="00A814B3"/>
    <w:pPr>
      <w:numPr>
        <w:numId w:val="91"/>
      </w:numPr>
    </w:pPr>
  </w:style>
  <w:style w:type="numbering" w:customStyle="1" w:styleId="List102">
    <w:name w:val="List 102"/>
    <w:basedOn w:val="Aucuneliste"/>
    <w:rsid w:val="00A814B3"/>
    <w:pPr>
      <w:numPr>
        <w:numId w:val="92"/>
      </w:numPr>
    </w:pPr>
  </w:style>
  <w:style w:type="numbering" w:customStyle="1" w:styleId="List103">
    <w:name w:val="List 103"/>
    <w:basedOn w:val="Aucuneliste"/>
    <w:rsid w:val="00A814B3"/>
    <w:pPr>
      <w:numPr>
        <w:numId w:val="93"/>
      </w:numPr>
    </w:pPr>
  </w:style>
  <w:style w:type="numbering" w:customStyle="1" w:styleId="List104">
    <w:name w:val="List 104"/>
    <w:basedOn w:val="Aucuneliste"/>
    <w:rsid w:val="00A814B3"/>
    <w:pPr>
      <w:numPr>
        <w:numId w:val="94"/>
      </w:numPr>
    </w:pPr>
  </w:style>
  <w:style w:type="numbering" w:customStyle="1" w:styleId="List6">
    <w:name w:val="List 6"/>
    <w:basedOn w:val="Aucuneliste"/>
    <w:rsid w:val="00A74F58"/>
    <w:pPr>
      <w:numPr>
        <w:numId w:val="180"/>
      </w:numPr>
    </w:pPr>
  </w:style>
  <w:style w:type="numbering" w:customStyle="1" w:styleId="List0">
    <w:name w:val="List 0"/>
    <w:basedOn w:val="Aucuneliste"/>
    <w:rsid w:val="00C10621"/>
    <w:pPr>
      <w:numPr>
        <w:numId w:val="183"/>
      </w:numPr>
    </w:pPr>
  </w:style>
  <w:style w:type="numbering" w:customStyle="1" w:styleId="List1">
    <w:name w:val="List 1"/>
    <w:basedOn w:val="Aucuneliste"/>
    <w:rsid w:val="00C10621"/>
    <w:pPr>
      <w:numPr>
        <w:numId w:val="185"/>
      </w:numPr>
    </w:pPr>
  </w:style>
  <w:style w:type="numbering" w:customStyle="1" w:styleId="Liste21">
    <w:name w:val="Liste 21"/>
    <w:basedOn w:val="Aucuneliste"/>
    <w:rsid w:val="00C10621"/>
    <w:pPr>
      <w:numPr>
        <w:numId w:val="187"/>
      </w:numPr>
    </w:pPr>
  </w:style>
  <w:style w:type="paragraph" w:customStyle="1" w:styleId="Style3">
    <w:name w:val="Style3"/>
    <w:rsid w:val="00C10621"/>
    <w:pPr>
      <w:pBdr>
        <w:top w:val="nil"/>
        <w:left w:val="nil"/>
        <w:bottom w:val="nil"/>
        <w:right w:val="nil"/>
        <w:between w:val="nil"/>
        <w:bar w:val="nil"/>
      </w:pBdr>
      <w:spacing w:before="120" w:after="120"/>
      <w:jc w:val="both"/>
    </w:pPr>
    <w:rPr>
      <w:rFonts w:cs="Calibri"/>
      <w:b/>
      <w:bCs/>
      <w:color w:val="007F9F"/>
      <w:sz w:val="28"/>
      <w:szCs w:val="28"/>
      <w:u w:color="007F9F"/>
      <w:bdr w:val="nil"/>
      <w:shd w:val="clear" w:color="auto" w:fill="FFFFFF"/>
    </w:rPr>
  </w:style>
  <w:style w:type="numbering" w:customStyle="1" w:styleId="Liste51">
    <w:name w:val="Liste 51"/>
    <w:basedOn w:val="Aucuneliste"/>
    <w:rsid w:val="008940EA"/>
    <w:pPr>
      <w:numPr>
        <w:numId w:val="192"/>
      </w:numPr>
    </w:pPr>
  </w:style>
  <w:style w:type="numbering" w:customStyle="1" w:styleId="List7">
    <w:name w:val="List 7"/>
    <w:basedOn w:val="Aucuneliste"/>
    <w:rsid w:val="001B56DD"/>
    <w:pPr>
      <w:numPr>
        <w:numId w:val="207"/>
      </w:numPr>
    </w:pPr>
  </w:style>
  <w:style w:type="character" w:customStyle="1" w:styleId="Titre1Car">
    <w:name w:val="Titre 1 Car"/>
    <w:basedOn w:val="Policepardfaut"/>
    <w:link w:val="Titre1"/>
    <w:uiPriority w:val="9"/>
    <w:rsid w:val="00DC1E7C"/>
    <w:rPr>
      <w:rFonts w:ascii="Cambria" w:eastAsia="Times New Roman" w:hAnsi="Cambria" w:cs="Times New Roman"/>
      <w:b/>
      <w:bCs/>
      <w:color w:val="365F91"/>
      <w:sz w:val="28"/>
      <w:szCs w:val="28"/>
    </w:rPr>
  </w:style>
  <w:style w:type="paragraph" w:customStyle="1" w:styleId="Default">
    <w:name w:val="Default"/>
    <w:rsid w:val="00BE3A79"/>
    <w:pPr>
      <w:autoSpaceDE w:val="0"/>
      <w:autoSpaceDN w:val="0"/>
      <w:adjustRightInd w:val="0"/>
    </w:pPr>
    <w:rPr>
      <w:rFonts w:cs="Calibri"/>
      <w:color w:val="000000"/>
      <w:sz w:val="24"/>
      <w:szCs w:val="24"/>
      <w:lang w:eastAsia="en-US"/>
    </w:rPr>
  </w:style>
  <w:style w:type="numbering" w:customStyle="1" w:styleId="List13">
    <w:name w:val="List 13"/>
    <w:basedOn w:val="Aucuneliste"/>
    <w:rsid w:val="00BF56F1"/>
    <w:pPr>
      <w:numPr>
        <w:numId w:val="2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E1204-CD29-4640-94D4-AFE7CC29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5012</Words>
  <Characters>27570</Characters>
  <Application>Microsoft Macintosh Word</Application>
  <DocSecurity>0</DocSecurity>
  <Lines>229</Lines>
  <Paragraphs>65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 perso</dc:creator>
  <cp:keywords/>
  <cp:lastModifiedBy>Christian Sempéré</cp:lastModifiedBy>
  <cp:revision>2</cp:revision>
  <dcterms:created xsi:type="dcterms:W3CDTF">2016-09-01T05:14:00Z</dcterms:created>
  <dcterms:modified xsi:type="dcterms:W3CDTF">2016-09-01T05:14:00Z</dcterms:modified>
</cp:coreProperties>
</file>