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ADF" w:rsidRDefault="006D2ADF" w:rsidP="006D2AD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Comment la socialisation contribue-t-elle à expliquer les différences de comportement des individus ?</w:t>
      </w:r>
    </w:p>
    <w:p w:rsidR="006D2ADF" w:rsidRDefault="006D2ADF" w:rsidP="006D2ADF">
      <w:pPr>
        <w:jc w:val="both"/>
      </w:pPr>
    </w:p>
    <w:p w:rsidR="001C0609" w:rsidRDefault="001C0609" w:rsidP="006D2ADF">
      <w:pPr>
        <w:jc w:val="both"/>
      </w:pPr>
    </w:p>
    <w:p w:rsidR="006D2ADF" w:rsidRPr="003D4247" w:rsidRDefault="006D2ADF" w:rsidP="006D2ADF">
      <w:pPr>
        <w:pStyle w:val="Paragraphedeliste"/>
        <w:numPr>
          <w:ilvl w:val="0"/>
          <w:numId w:val="2"/>
        </w:numPr>
        <w:jc w:val="both"/>
        <w:rPr>
          <w:b/>
        </w:rPr>
      </w:pPr>
      <w:r w:rsidRPr="003D4247">
        <w:rPr>
          <w:b/>
        </w:rPr>
        <w:t xml:space="preserve">INTRODUIRE LE  CHAPITRE SUR LA SOCIOLOGIE : UN EXEMPLE : INTERROGER LES LIENS ENTRE LE SOCIAL ET LE BIOLOGIQUE </w:t>
      </w:r>
    </w:p>
    <w:p w:rsidR="006D2ADF" w:rsidRDefault="006D2ADF" w:rsidP="006D2ADF">
      <w:pPr>
        <w:jc w:val="both"/>
      </w:pPr>
    </w:p>
    <w:p w:rsidR="006D2ADF" w:rsidRDefault="006D2ADF" w:rsidP="006D2ADF">
      <w:pPr>
        <w:jc w:val="both"/>
      </w:pPr>
      <w:r>
        <w:t>Distinguer inné et acquis, introduire la notion de socialisation à partir d’un travail sur dossier documentaire.</w:t>
      </w:r>
    </w:p>
    <w:p w:rsidR="006D2ADF" w:rsidRDefault="006D2ADF" w:rsidP="006D2ADF">
      <w:pPr>
        <w:jc w:val="both"/>
      </w:pPr>
      <w:r>
        <w:t>Savoir-faire : construction d’une argumentation</w:t>
      </w:r>
    </w:p>
    <w:p w:rsidR="006D2ADF" w:rsidRPr="006D2ADF" w:rsidRDefault="006D2ADF" w:rsidP="006D2ADF">
      <w:pPr>
        <w:jc w:val="both"/>
        <w:rPr>
          <w:i/>
        </w:rPr>
      </w:pPr>
      <w:proofErr w:type="gramStart"/>
      <w:r w:rsidRPr="006D2ADF">
        <w:rPr>
          <w:i/>
        </w:rPr>
        <w:t>Références</w:t>
      </w:r>
      <w:proofErr w:type="gramEnd"/>
      <w:r w:rsidRPr="006D2ADF">
        <w:rPr>
          <w:i/>
        </w:rPr>
        <w:t xml:space="preserve"> : </w:t>
      </w:r>
    </w:p>
    <w:p w:rsidR="006D2ADF" w:rsidRPr="00797B07" w:rsidRDefault="006D2ADF" w:rsidP="006D2ADF">
      <w:pPr>
        <w:pStyle w:val="Paragraphedeliste"/>
        <w:numPr>
          <w:ilvl w:val="0"/>
          <w:numId w:val="1"/>
        </w:numPr>
        <w:jc w:val="both"/>
        <w:rPr>
          <w:i/>
        </w:rPr>
      </w:pPr>
      <w:proofErr w:type="spellStart"/>
      <w:r w:rsidRPr="00797B07">
        <w:rPr>
          <w:i/>
        </w:rPr>
        <w:t>catherine</w:t>
      </w:r>
      <w:proofErr w:type="spellEnd"/>
      <w:r w:rsidRPr="00797B07">
        <w:rPr>
          <w:i/>
        </w:rPr>
        <w:t xml:space="preserve"> </w:t>
      </w:r>
      <w:proofErr w:type="spellStart"/>
      <w:r w:rsidRPr="00797B07">
        <w:rPr>
          <w:i/>
        </w:rPr>
        <w:t>vidal</w:t>
      </w:r>
      <w:proofErr w:type="spellEnd"/>
      <w:r w:rsidRPr="00797B07">
        <w:rPr>
          <w:i/>
        </w:rPr>
        <w:t xml:space="preserve"> : le cerveau </w:t>
      </w:r>
      <w:proofErr w:type="spellStart"/>
      <w:r w:rsidRPr="00797B07">
        <w:rPr>
          <w:i/>
        </w:rPr>
        <w:t>a-t-il</w:t>
      </w:r>
      <w:proofErr w:type="spellEnd"/>
      <w:r w:rsidRPr="00797B07">
        <w:rPr>
          <w:i/>
        </w:rPr>
        <w:t xml:space="preserve"> un sexe ? l’école des parents 2011 /06 p26-27. Disponible gratuitement sur cairn : </w:t>
      </w:r>
      <w:hyperlink r:id="rId5" w:history="1">
        <w:r w:rsidRPr="00797B07">
          <w:rPr>
            <w:rStyle w:val="Lienhypertexte"/>
            <w:i/>
          </w:rPr>
          <w:t>https://www.cairn.info/revue-l-ecole-des-parents-2011-6-page-26.htm</w:t>
        </w:r>
      </w:hyperlink>
    </w:p>
    <w:p w:rsidR="006D2ADF" w:rsidRPr="00797B07" w:rsidRDefault="006D2ADF" w:rsidP="006D2ADF">
      <w:pPr>
        <w:pStyle w:val="Paragraphedeliste"/>
        <w:numPr>
          <w:ilvl w:val="0"/>
          <w:numId w:val="1"/>
        </w:numPr>
        <w:jc w:val="both"/>
        <w:rPr>
          <w:i/>
        </w:rPr>
      </w:pPr>
      <w:r w:rsidRPr="00797B07">
        <w:rPr>
          <w:i/>
        </w:rPr>
        <w:t xml:space="preserve">Manuel </w:t>
      </w:r>
      <w:proofErr w:type="spellStart"/>
      <w:r w:rsidRPr="00797B07">
        <w:rPr>
          <w:i/>
        </w:rPr>
        <w:t>Schotté</w:t>
      </w:r>
      <w:proofErr w:type="spellEnd"/>
      <w:r w:rsidRPr="00797B07">
        <w:rPr>
          <w:i/>
        </w:rPr>
        <w:t xml:space="preserve"> : les possibles corporels : support biologique, déterminations sociales, revue européenne de sciences sociales 2016/1 p201-220. </w:t>
      </w:r>
    </w:p>
    <w:p w:rsidR="006D2ADF" w:rsidRDefault="006D2ADF" w:rsidP="006D2ADF">
      <w:pPr>
        <w:pStyle w:val="Paragraphedeliste"/>
        <w:numPr>
          <w:ilvl w:val="0"/>
          <w:numId w:val="1"/>
        </w:numPr>
        <w:jc w:val="both"/>
        <w:rPr>
          <w:i/>
        </w:rPr>
      </w:pPr>
      <w:r w:rsidRPr="00797B07">
        <w:rPr>
          <w:i/>
        </w:rPr>
        <w:t xml:space="preserve">Parties de la distinction de Bourdieu sur le sport / </w:t>
      </w:r>
      <w:r>
        <w:rPr>
          <w:i/>
        </w:rPr>
        <w:t xml:space="preserve">N. </w:t>
      </w:r>
      <w:r w:rsidRPr="00797B07">
        <w:rPr>
          <w:i/>
        </w:rPr>
        <w:t xml:space="preserve">Elias </w:t>
      </w:r>
    </w:p>
    <w:p w:rsidR="006D2ADF" w:rsidRPr="00DF2A60" w:rsidRDefault="006D2ADF" w:rsidP="006D2ADF">
      <w:pPr>
        <w:pStyle w:val="Paragraphedeliste"/>
        <w:numPr>
          <w:ilvl w:val="0"/>
          <w:numId w:val="1"/>
        </w:numPr>
        <w:jc w:val="both"/>
        <w:rPr>
          <w:i/>
        </w:rPr>
      </w:pPr>
      <w:proofErr w:type="spellStart"/>
      <w:r w:rsidRPr="00DF2A60">
        <w:rPr>
          <w:i/>
        </w:rPr>
        <w:t>Loic</w:t>
      </w:r>
      <w:proofErr w:type="spellEnd"/>
      <w:r w:rsidRPr="00DF2A60">
        <w:rPr>
          <w:i/>
        </w:rPr>
        <w:t xml:space="preserve"> </w:t>
      </w:r>
      <w:proofErr w:type="spellStart"/>
      <w:r w:rsidRPr="00DF2A60">
        <w:rPr>
          <w:i/>
        </w:rPr>
        <w:t>Wacquant</w:t>
      </w:r>
      <w:proofErr w:type="spellEnd"/>
      <w:r w:rsidRPr="00DF2A60">
        <w:rPr>
          <w:i/>
        </w:rPr>
        <w:t xml:space="preserve"> : </w:t>
      </w:r>
      <w:r w:rsidRPr="00DF2A60">
        <w:rPr>
          <w:rFonts w:cs="Arial"/>
          <w:i/>
          <w:color w:val="000000"/>
        </w:rPr>
        <w:t>Corps et âme. Carnets ethn</w:t>
      </w:r>
      <w:r>
        <w:rPr>
          <w:rFonts w:cs="Arial"/>
          <w:i/>
          <w:color w:val="000000"/>
        </w:rPr>
        <w:t xml:space="preserve">ographiques d'un apprenti </w:t>
      </w:r>
      <w:proofErr w:type="spellStart"/>
      <w:r>
        <w:rPr>
          <w:rFonts w:cs="Arial"/>
          <w:i/>
          <w:color w:val="000000"/>
        </w:rPr>
        <w:t>boxeu</w:t>
      </w:r>
      <w:proofErr w:type="spellEnd"/>
      <w:r>
        <w:rPr>
          <w:rFonts w:cs="Arial"/>
          <w:i/>
          <w:color w:val="000000"/>
        </w:rPr>
        <w:t>, Sciences Humaines, aout-septembre 2001. En ligne</w:t>
      </w:r>
    </w:p>
    <w:p w:rsidR="006D2ADF" w:rsidRDefault="006D2ADF"/>
    <w:p w:rsidR="001C0609" w:rsidRDefault="001C0609"/>
    <w:p w:rsidR="006D2ADF" w:rsidRDefault="006D2ADF" w:rsidP="006D2ADF">
      <w:pPr>
        <w:pStyle w:val="Paragraphedeliste"/>
        <w:numPr>
          <w:ilvl w:val="0"/>
          <w:numId w:val="2"/>
        </w:numPr>
        <w:jc w:val="both"/>
        <w:rPr>
          <w:b/>
        </w:rPr>
      </w:pPr>
      <w:r w:rsidRPr="003D4247">
        <w:rPr>
          <w:b/>
        </w:rPr>
        <w:t>COMPRENDRE COMMENT LES INDIVIDUS EXPERIMENTENT ET INTERIORISENT DES FACONS D’AGIR, DE PENSER, D’ANTICIPER L’AVENIR QUI SONT SOCIALEMENT SITUEES ET QUI SONT A L’ORIGINE DE DIFFERENCES DE COMPORTEMENTS, DE PREFERENCES ET D’ASPIRATIONS.</w:t>
      </w:r>
    </w:p>
    <w:p w:rsidR="006D2ADF" w:rsidRDefault="006D2ADF" w:rsidP="006D2ADF">
      <w:pPr>
        <w:jc w:val="both"/>
      </w:pPr>
    </w:p>
    <w:p w:rsidR="006D2ADF" w:rsidRDefault="006D2ADF" w:rsidP="006D2ADF">
      <w:pPr>
        <w:jc w:val="both"/>
      </w:pPr>
      <w:r w:rsidRPr="006D2ADF">
        <w:t>On peut voir cette première partie par l’existence du probable</w:t>
      </w:r>
      <w:r w:rsidRPr="006D2ADF">
        <w:rPr>
          <w:u w:val="single"/>
        </w:rPr>
        <w:t>, de régularités</w:t>
      </w:r>
      <w:r>
        <w:t xml:space="preserve"> ; puis on voit des choses plus finement (cf. </w:t>
      </w:r>
      <w:proofErr w:type="gramStart"/>
      <w:r>
        <w:t>4.,</w:t>
      </w:r>
      <w:proofErr w:type="gramEnd"/>
      <w:r>
        <w:t xml:space="preserve"> 5., 6.) avec d’autres paramètres, plus fins, qui expliquent des trajectoires improbables, mais tout à fait possibles.</w:t>
      </w:r>
    </w:p>
    <w:p w:rsidR="006D2ADF" w:rsidRPr="001358E4" w:rsidRDefault="006D2ADF" w:rsidP="006D2ADF">
      <w:pPr>
        <w:jc w:val="both"/>
        <w:rPr>
          <w:i/>
        </w:rPr>
      </w:pPr>
      <w:proofErr w:type="gramStart"/>
      <w:r w:rsidRPr="001358E4">
        <w:rPr>
          <w:i/>
        </w:rPr>
        <w:t>Références</w:t>
      </w:r>
      <w:proofErr w:type="gramEnd"/>
      <w:r w:rsidRPr="001358E4">
        <w:rPr>
          <w:i/>
        </w:rPr>
        <w:t> :</w:t>
      </w:r>
    </w:p>
    <w:p w:rsidR="006D2ADF" w:rsidRPr="00797B07" w:rsidRDefault="006D2ADF" w:rsidP="006D2ADF">
      <w:pPr>
        <w:pStyle w:val="Paragraphedeliste"/>
        <w:numPr>
          <w:ilvl w:val="0"/>
          <w:numId w:val="3"/>
        </w:numPr>
        <w:jc w:val="both"/>
        <w:rPr>
          <w:i/>
        </w:rPr>
      </w:pPr>
      <w:r w:rsidRPr="00797B07">
        <w:rPr>
          <w:i/>
        </w:rPr>
        <w:t xml:space="preserve">Christine </w:t>
      </w:r>
      <w:proofErr w:type="spellStart"/>
      <w:r w:rsidRPr="00797B07">
        <w:rPr>
          <w:i/>
        </w:rPr>
        <w:t>Menesson</w:t>
      </w:r>
      <w:proofErr w:type="spellEnd"/>
      <w:r w:rsidRPr="00797B07">
        <w:rPr>
          <w:i/>
        </w:rPr>
        <w:t> : forger sa volonté ou s’exprimer : les usages socialement différenciés des pratiques physiques sportives enfantines, Sociologie, 2016/4 vol7</w:t>
      </w:r>
    </w:p>
    <w:p w:rsidR="006D2ADF" w:rsidRPr="00797B07" w:rsidRDefault="006D2ADF" w:rsidP="006D2ADF">
      <w:pPr>
        <w:pStyle w:val="Paragraphedeliste"/>
        <w:numPr>
          <w:ilvl w:val="0"/>
          <w:numId w:val="3"/>
        </w:numPr>
        <w:jc w:val="both"/>
        <w:rPr>
          <w:i/>
        </w:rPr>
      </w:pPr>
      <w:r w:rsidRPr="00797B07">
        <w:rPr>
          <w:i/>
        </w:rPr>
        <w:t xml:space="preserve">Christine </w:t>
      </w:r>
      <w:proofErr w:type="spellStart"/>
      <w:r w:rsidRPr="00797B07">
        <w:rPr>
          <w:i/>
        </w:rPr>
        <w:t>Détrez</w:t>
      </w:r>
      <w:proofErr w:type="spellEnd"/>
      <w:r w:rsidRPr="00797B07">
        <w:rPr>
          <w:i/>
        </w:rPr>
        <w:t xml:space="preserve"> : il était une fois le corps… la  construction biologique du corps dans les </w:t>
      </w:r>
      <w:proofErr w:type="spellStart"/>
      <w:r w:rsidRPr="00797B07">
        <w:rPr>
          <w:i/>
        </w:rPr>
        <w:t>encycopédies</w:t>
      </w:r>
      <w:proofErr w:type="spellEnd"/>
      <w:r w:rsidRPr="00797B07">
        <w:rPr>
          <w:i/>
        </w:rPr>
        <w:t xml:space="preserve"> pour enfant, Sociétés contemporaines, 2005/3 n°59_60</w:t>
      </w:r>
    </w:p>
    <w:p w:rsidR="006D2ADF" w:rsidRDefault="00354A10" w:rsidP="006D2ADF">
      <w:pPr>
        <w:pStyle w:val="Paragraphedeliste"/>
        <w:numPr>
          <w:ilvl w:val="0"/>
          <w:numId w:val="3"/>
        </w:numPr>
        <w:jc w:val="both"/>
        <w:rPr>
          <w:i/>
        </w:rPr>
      </w:pPr>
      <w:r>
        <w:rPr>
          <w:i/>
        </w:rPr>
        <w:t>M</w:t>
      </w:r>
      <w:r w:rsidR="006D2ADF">
        <w:rPr>
          <w:i/>
        </w:rPr>
        <w:t>œurs et sexualité en Océanie (M. Mead)</w:t>
      </w:r>
    </w:p>
    <w:p w:rsidR="006D2ADF" w:rsidRPr="00DD619B" w:rsidRDefault="006D2ADF" w:rsidP="006D2ADF">
      <w:pPr>
        <w:pStyle w:val="Paragraphedeliste"/>
        <w:numPr>
          <w:ilvl w:val="0"/>
          <w:numId w:val="3"/>
        </w:numPr>
        <w:jc w:val="both"/>
        <w:rPr>
          <w:i/>
        </w:rPr>
      </w:pPr>
      <w:r w:rsidRPr="00DD619B">
        <w:rPr>
          <w:i/>
        </w:rPr>
        <w:lastRenderedPageBreak/>
        <w:t xml:space="preserve">Muriel Darmon : la socialisation, en famille et école, société et représentations, </w:t>
      </w:r>
      <w:proofErr w:type="spellStart"/>
      <w:r w:rsidRPr="00DD619B">
        <w:rPr>
          <w:i/>
        </w:rPr>
        <w:t>fevrier</w:t>
      </w:r>
      <w:proofErr w:type="spellEnd"/>
      <w:r w:rsidRPr="00DD619B">
        <w:rPr>
          <w:i/>
        </w:rPr>
        <w:t xml:space="preserve"> 2001 : enquête, qualitatif sur une classe maternelle. </w:t>
      </w:r>
    </w:p>
    <w:p w:rsidR="006D2ADF" w:rsidRDefault="006D2ADF" w:rsidP="006D2ADF">
      <w:pPr>
        <w:pStyle w:val="Paragraphedeliste"/>
        <w:numPr>
          <w:ilvl w:val="0"/>
          <w:numId w:val="3"/>
        </w:numPr>
        <w:jc w:val="both"/>
        <w:rPr>
          <w:i/>
        </w:rPr>
      </w:pPr>
      <w:r w:rsidRPr="00797B07">
        <w:rPr>
          <w:i/>
        </w:rPr>
        <w:t>Marie Cartier, Isabelle Coutant : Jeunes et pavillons, Entre soi dans les  lotissements et avenir social incertains, agora débats/ jeunesses 2009/3 n°53</w:t>
      </w:r>
    </w:p>
    <w:p w:rsidR="006D2ADF" w:rsidRDefault="006D2ADF"/>
    <w:p w:rsidR="001C0609" w:rsidRDefault="001C0609"/>
    <w:p w:rsidR="004303CD" w:rsidRDefault="004303CD" w:rsidP="004303CD">
      <w:pPr>
        <w:pStyle w:val="Paragraphedeliste"/>
        <w:numPr>
          <w:ilvl w:val="0"/>
          <w:numId w:val="2"/>
        </w:numPr>
        <w:jc w:val="both"/>
        <w:rPr>
          <w:b/>
        </w:rPr>
      </w:pPr>
      <w:r w:rsidRPr="000F565A">
        <w:rPr>
          <w:b/>
        </w:rPr>
        <w:t xml:space="preserve">COMPRENDRE COMMENT LA DIVERSITE DES </w:t>
      </w:r>
      <w:r w:rsidRPr="00261119">
        <w:rPr>
          <w:b/>
        </w:rPr>
        <w:t>CONFIGURATIONS FAMILIALES</w:t>
      </w:r>
      <w:r w:rsidRPr="000F565A">
        <w:rPr>
          <w:b/>
        </w:rPr>
        <w:t xml:space="preserve"> MODIFIE LES CONDITIONS DE LA SOCIALISATION DES ENFANTS ET DES ADOLESCENTS.</w:t>
      </w:r>
    </w:p>
    <w:p w:rsidR="004303CD" w:rsidRPr="004303CD" w:rsidRDefault="004303CD" w:rsidP="004303CD">
      <w:pPr>
        <w:pStyle w:val="Paragraphedeliste"/>
        <w:jc w:val="both"/>
        <w:rPr>
          <w:b/>
        </w:rPr>
      </w:pPr>
    </w:p>
    <w:p w:rsidR="004303CD" w:rsidRDefault="004303CD" w:rsidP="004303CD">
      <w:pPr>
        <w:jc w:val="both"/>
      </w:pPr>
      <w:r>
        <w:t xml:space="preserve">Exemple : l’analyse  de Bernard </w:t>
      </w:r>
      <w:proofErr w:type="spellStart"/>
      <w:r>
        <w:t>Lahire</w:t>
      </w:r>
      <w:proofErr w:type="spellEnd"/>
      <w:r>
        <w:t>.</w:t>
      </w:r>
    </w:p>
    <w:p w:rsidR="004303CD" w:rsidRDefault="004303CD" w:rsidP="004303CD">
      <w:pPr>
        <w:jc w:val="both"/>
      </w:pPr>
      <w:r w:rsidRPr="001D3373">
        <w:rPr>
          <w:b/>
        </w:rPr>
        <w:t>Dans « tableaux de famille. Heurs et malheurs scolaires en milieux populaires »</w:t>
      </w:r>
      <w:r>
        <w:rPr>
          <w:b/>
        </w:rPr>
        <w:t xml:space="preserve"> (1995)</w:t>
      </w:r>
      <w:r w:rsidRPr="001D3373">
        <w:rPr>
          <w:b/>
        </w:rPr>
        <w:t xml:space="preserve">, </w:t>
      </w:r>
      <w:proofErr w:type="spellStart"/>
      <w:r w:rsidRPr="001D3373">
        <w:rPr>
          <w:b/>
        </w:rPr>
        <w:t>Lahire</w:t>
      </w:r>
      <w:proofErr w:type="spellEnd"/>
      <w:r w:rsidRPr="001D3373">
        <w:rPr>
          <w:b/>
        </w:rPr>
        <w:t xml:space="preserve"> décrit la diversité :</w:t>
      </w:r>
      <w:r>
        <w:t xml:space="preserve"> infinité de configurations familiales</w:t>
      </w:r>
    </w:p>
    <w:p w:rsidR="004303CD" w:rsidRDefault="004303CD" w:rsidP="004303CD">
      <w:pPr>
        <w:pStyle w:val="Paragraphedeliste"/>
        <w:jc w:val="both"/>
      </w:pPr>
    </w:p>
    <w:p w:rsidR="004303CD" w:rsidRPr="00DD619B" w:rsidRDefault="001C0609" w:rsidP="004303CD">
      <w:pPr>
        <w:pStyle w:val="Paragraphedeliste"/>
        <w:jc w:val="both"/>
        <w:rPr>
          <w:i/>
        </w:rPr>
      </w:pPr>
      <w:r>
        <w:rPr>
          <w:i/>
        </w:rPr>
        <w:t>Autres références</w:t>
      </w:r>
      <w:r w:rsidR="004303CD" w:rsidRPr="00DD619B">
        <w:rPr>
          <w:i/>
        </w:rPr>
        <w:t xml:space="preserve"> : </w:t>
      </w:r>
    </w:p>
    <w:p w:rsidR="004303CD" w:rsidRDefault="004303CD" w:rsidP="004303CD">
      <w:pPr>
        <w:pStyle w:val="Paragraphedeliste"/>
        <w:jc w:val="both"/>
      </w:pPr>
    </w:p>
    <w:p w:rsidR="004303CD" w:rsidRPr="00DD619B" w:rsidRDefault="004303CD" w:rsidP="004303CD">
      <w:pPr>
        <w:pStyle w:val="Paragraphedeliste"/>
        <w:numPr>
          <w:ilvl w:val="0"/>
          <w:numId w:val="3"/>
        </w:numPr>
        <w:jc w:val="both"/>
      </w:pPr>
      <w:r w:rsidRPr="00797B07">
        <w:rPr>
          <w:i/>
        </w:rPr>
        <w:t>Martine court et Gaëlle Henri-</w:t>
      </w:r>
      <w:proofErr w:type="spellStart"/>
      <w:r w:rsidRPr="00797B07">
        <w:rPr>
          <w:i/>
        </w:rPr>
        <w:t>Panabière</w:t>
      </w:r>
      <w:proofErr w:type="spellEnd"/>
      <w:r w:rsidRPr="00797B07">
        <w:rPr>
          <w:i/>
        </w:rPr>
        <w:t xml:space="preserve"> « la socialisation culturelle au sein de la famille : le rôle des frères et </w:t>
      </w:r>
      <w:proofErr w:type="spellStart"/>
      <w:r w:rsidRPr="00797B07">
        <w:rPr>
          <w:i/>
        </w:rPr>
        <w:t>soeurs</w:t>
      </w:r>
      <w:proofErr w:type="spellEnd"/>
      <w:r w:rsidRPr="00797B07">
        <w:rPr>
          <w:i/>
        </w:rPr>
        <w:t> » : revue française de pédagogie, 179 avril juin 2012</w:t>
      </w:r>
    </w:p>
    <w:p w:rsidR="004303CD" w:rsidRPr="00797B07" w:rsidRDefault="004303CD" w:rsidP="004303CD">
      <w:pPr>
        <w:pStyle w:val="Paragraphedeliste"/>
        <w:numPr>
          <w:ilvl w:val="0"/>
          <w:numId w:val="3"/>
        </w:numPr>
        <w:jc w:val="both"/>
        <w:rPr>
          <w:i/>
        </w:rPr>
      </w:pPr>
      <w:r>
        <w:rPr>
          <w:i/>
        </w:rPr>
        <w:t xml:space="preserve">IDEES </w:t>
      </w:r>
      <w:r w:rsidRPr="00797B07">
        <w:rPr>
          <w:i/>
        </w:rPr>
        <w:t>sur la socialisation n°191, mars 2018</w:t>
      </w:r>
    </w:p>
    <w:p w:rsidR="004303CD" w:rsidRPr="00797B07" w:rsidRDefault="004303CD" w:rsidP="004303CD">
      <w:pPr>
        <w:pStyle w:val="Paragraphedeliste"/>
        <w:numPr>
          <w:ilvl w:val="0"/>
          <w:numId w:val="3"/>
        </w:numPr>
        <w:jc w:val="both"/>
        <w:rPr>
          <w:i/>
        </w:rPr>
      </w:pPr>
      <w:r w:rsidRPr="00797B07">
        <w:rPr>
          <w:i/>
        </w:rPr>
        <w:t>Paul Archambault, séparat</w:t>
      </w:r>
      <w:r>
        <w:rPr>
          <w:i/>
        </w:rPr>
        <w:t>ion et divorce, quelles conséqu</w:t>
      </w:r>
      <w:r w:rsidRPr="00797B07">
        <w:rPr>
          <w:i/>
        </w:rPr>
        <w:t xml:space="preserve">ences sur la réussite scolaire des enfants ? »  Population et société, n°379, mai 2002 </w:t>
      </w:r>
    </w:p>
    <w:p w:rsidR="004303CD" w:rsidRPr="00797B07" w:rsidRDefault="004303CD" w:rsidP="004303CD">
      <w:pPr>
        <w:pStyle w:val="Paragraphedeliste"/>
        <w:numPr>
          <w:ilvl w:val="0"/>
          <w:numId w:val="3"/>
        </w:numPr>
        <w:jc w:val="both"/>
        <w:rPr>
          <w:i/>
        </w:rPr>
      </w:pPr>
      <w:r w:rsidRPr="00797B07">
        <w:rPr>
          <w:i/>
        </w:rPr>
        <w:t xml:space="preserve">Laurette </w:t>
      </w:r>
      <w:proofErr w:type="spellStart"/>
      <w:r w:rsidRPr="00797B07">
        <w:rPr>
          <w:i/>
        </w:rPr>
        <w:t>Cretin</w:t>
      </w:r>
      <w:proofErr w:type="spellEnd"/>
      <w:r w:rsidRPr="00797B07">
        <w:rPr>
          <w:i/>
        </w:rPr>
        <w:t xml:space="preserve">, « les familles monoparentales et l’école : un plus grand </w:t>
      </w:r>
      <w:r>
        <w:rPr>
          <w:i/>
        </w:rPr>
        <w:t>risque d’échec au collège ? «  é</w:t>
      </w:r>
      <w:r w:rsidRPr="00797B07">
        <w:rPr>
          <w:i/>
        </w:rPr>
        <w:t>ducation et formation, 2012</w:t>
      </w:r>
    </w:p>
    <w:p w:rsidR="004303CD" w:rsidRPr="00797B07" w:rsidRDefault="004303CD" w:rsidP="004303CD">
      <w:pPr>
        <w:pStyle w:val="Paragraphedeliste"/>
        <w:numPr>
          <w:ilvl w:val="0"/>
          <w:numId w:val="3"/>
        </w:numPr>
        <w:jc w:val="both"/>
        <w:rPr>
          <w:i/>
        </w:rPr>
      </w:pPr>
      <w:r>
        <w:rPr>
          <w:i/>
        </w:rPr>
        <w:t xml:space="preserve">Henri </w:t>
      </w:r>
      <w:proofErr w:type="spellStart"/>
      <w:r>
        <w:rPr>
          <w:i/>
        </w:rPr>
        <w:t>Panabière</w:t>
      </w:r>
      <w:proofErr w:type="spellEnd"/>
      <w:r>
        <w:rPr>
          <w:i/>
        </w:rPr>
        <w:t> : élèves en difficultés de parents  fortement diplômé</w:t>
      </w:r>
      <w:r w:rsidRPr="00797B07">
        <w:rPr>
          <w:i/>
        </w:rPr>
        <w:t>s, sociologie, n°4 vol 1 2010. Disponible en ligne</w:t>
      </w:r>
    </w:p>
    <w:p w:rsidR="004303CD" w:rsidRDefault="004303CD" w:rsidP="004303CD">
      <w:pPr>
        <w:pStyle w:val="Paragraphedeliste"/>
        <w:jc w:val="both"/>
      </w:pPr>
    </w:p>
    <w:p w:rsidR="001C0609" w:rsidRDefault="001C0609" w:rsidP="004303CD">
      <w:pPr>
        <w:pStyle w:val="Paragraphedeliste"/>
        <w:jc w:val="both"/>
      </w:pPr>
    </w:p>
    <w:p w:rsidR="001C0609" w:rsidRDefault="001C0609" w:rsidP="004303CD">
      <w:pPr>
        <w:pStyle w:val="Paragraphedeliste"/>
        <w:jc w:val="both"/>
      </w:pPr>
    </w:p>
    <w:p w:rsidR="001C0609" w:rsidRDefault="001C0609" w:rsidP="004303CD">
      <w:pPr>
        <w:pStyle w:val="Paragraphedeliste"/>
        <w:jc w:val="both"/>
      </w:pPr>
    </w:p>
    <w:p w:rsidR="001C0609" w:rsidRPr="000F565A" w:rsidRDefault="001C0609" w:rsidP="001C0609">
      <w:pPr>
        <w:pStyle w:val="Paragraphedeliste"/>
        <w:numPr>
          <w:ilvl w:val="0"/>
          <w:numId w:val="2"/>
        </w:numPr>
        <w:jc w:val="both"/>
        <w:rPr>
          <w:b/>
        </w:rPr>
      </w:pPr>
      <w:r w:rsidRPr="000F565A">
        <w:rPr>
          <w:b/>
        </w:rPr>
        <w:t>COMPRENDRE QU’IL EXISTE DES SOCIALISATIONS SECONDAIRES A LA SUITE DE LA SOCIALISATION PRIMAIRE</w:t>
      </w:r>
    </w:p>
    <w:p w:rsidR="001C0609" w:rsidRDefault="001C0609" w:rsidP="001C0609">
      <w:pPr>
        <w:jc w:val="both"/>
      </w:pPr>
    </w:p>
    <w:p w:rsidR="001C0609" w:rsidRPr="00F16D1B" w:rsidRDefault="001C0609" w:rsidP="001C0609">
      <w:pPr>
        <w:pStyle w:val="Paragraphedeliste"/>
        <w:jc w:val="both"/>
        <w:rPr>
          <w:i/>
        </w:rPr>
      </w:pPr>
      <w:proofErr w:type="gramStart"/>
      <w:r w:rsidRPr="00F16D1B">
        <w:rPr>
          <w:i/>
        </w:rPr>
        <w:t>Références</w:t>
      </w:r>
      <w:proofErr w:type="gramEnd"/>
      <w:r w:rsidRPr="00F16D1B">
        <w:rPr>
          <w:i/>
        </w:rPr>
        <w:t xml:space="preserve"> : </w:t>
      </w:r>
    </w:p>
    <w:p w:rsidR="001C0609" w:rsidRDefault="001C0609" w:rsidP="001C0609">
      <w:pPr>
        <w:pStyle w:val="Paragraphedeliste"/>
        <w:jc w:val="both"/>
      </w:pPr>
    </w:p>
    <w:p w:rsidR="001C0609" w:rsidRPr="00797B07" w:rsidRDefault="001C0609" w:rsidP="001C0609">
      <w:pPr>
        <w:pStyle w:val="Paragraphedeliste"/>
        <w:numPr>
          <w:ilvl w:val="0"/>
          <w:numId w:val="3"/>
        </w:numPr>
        <w:jc w:val="both"/>
        <w:rPr>
          <w:i/>
        </w:rPr>
      </w:pPr>
      <w:r>
        <w:rPr>
          <w:i/>
        </w:rPr>
        <w:t>Emmanuell</w:t>
      </w:r>
      <w:r w:rsidRPr="00797B07">
        <w:rPr>
          <w:i/>
        </w:rPr>
        <w:t xml:space="preserve">e </w:t>
      </w:r>
      <w:proofErr w:type="spellStart"/>
      <w:r w:rsidRPr="00797B07">
        <w:rPr>
          <w:i/>
        </w:rPr>
        <w:t>Zolesio</w:t>
      </w:r>
      <w:proofErr w:type="spellEnd"/>
      <w:r>
        <w:rPr>
          <w:i/>
        </w:rPr>
        <w:t> : socialisation primaire / socialisation secondaire :</w:t>
      </w:r>
      <w:r w:rsidRPr="00797B07">
        <w:rPr>
          <w:i/>
        </w:rPr>
        <w:t xml:space="preserve"> quels enjeux ; IDEES mars 2018</w:t>
      </w:r>
    </w:p>
    <w:p w:rsidR="001C0609" w:rsidRPr="00797B07" w:rsidRDefault="001C0609" w:rsidP="001C0609">
      <w:pPr>
        <w:pStyle w:val="Paragraphedeliste"/>
        <w:numPr>
          <w:ilvl w:val="0"/>
          <w:numId w:val="3"/>
        </w:numPr>
        <w:jc w:val="both"/>
        <w:rPr>
          <w:i/>
        </w:rPr>
      </w:pPr>
      <w:r>
        <w:rPr>
          <w:i/>
        </w:rPr>
        <w:t xml:space="preserve">Jean Claude Kaufman : la trame conjugale. </w:t>
      </w:r>
      <w:r w:rsidRPr="00797B07">
        <w:rPr>
          <w:i/>
        </w:rPr>
        <w:t xml:space="preserve"> sociologie du couple par son linge</w:t>
      </w:r>
    </w:p>
    <w:p w:rsidR="001C0609" w:rsidRPr="00797B07" w:rsidRDefault="001C0609" w:rsidP="001C0609">
      <w:pPr>
        <w:pStyle w:val="Paragraphedeliste"/>
        <w:numPr>
          <w:ilvl w:val="0"/>
          <w:numId w:val="3"/>
        </w:numPr>
        <w:jc w:val="both"/>
        <w:rPr>
          <w:i/>
        </w:rPr>
      </w:pPr>
      <w:r>
        <w:rPr>
          <w:i/>
        </w:rPr>
        <w:t xml:space="preserve">Emmanuelle </w:t>
      </w:r>
      <w:proofErr w:type="spellStart"/>
      <w:r>
        <w:rPr>
          <w:i/>
        </w:rPr>
        <w:t>Zolesio</w:t>
      </w:r>
      <w:proofErr w:type="spellEnd"/>
      <w:r>
        <w:rPr>
          <w:i/>
        </w:rPr>
        <w:t> : Marie L</w:t>
      </w:r>
      <w:r w:rsidRPr="00797B07">
        <w:rPr>
          <w:i/>
        </w:rPr>
        <w:t>aborie, un cas de socialisation chirurgicale ratée, Sociétés contemporaines n74, 2009</w:t>
      </w:r>
    </w:p>
    <w:p w:rsidR="001C0609" w:rsidRPr="00797B07" w:rsidRDefault="001C0609" w:rsidP="001C0609">
      <w:pPr>
        <w:pStyle w:val="Paragraphedeliste"/>
        <w:numPr>
          <w:ilvl w:val="0"/>
          <w:numId w:val="3"/>
        </w:numPr>
        <w:jc w:val="both"/>
        <w:rPr>
          <w:i/>
        </w:rPr>
      </w:pPr>
      <w:r>
        <w:rPr>
          <w:i/>
        </w:rPr>
        <w:lastRenderedPageBreak/>
        <w:t xml:space="preserve">Daniel </w:t>
      </w:r>
      <w:proofErr w:type="spellStart"/>
      <w:r>
        <w:rPr>
          <w:i/>
        </w:rPr>
        <w:t>Ga</w:t>
      </w:r>
      <w:r w:rsidRPr="00797B07">
        <w:rPr>
          <w:i/>
        </w:rPr>
        <w:t>xie</w:t>
      </w:r>
      <w:proofErr w:type="spellEnd"/>
      <w:r w:rsidRPr="00797B07">
        <w:rPr>
          <w:i/>
        </w:rPr>
        <w:t> ; Appréhensions du politique et mobilisations des expériences sociales. Revue française de science politique, 2002/2 vol52 pages 145 178</w:t>
      </w:r>
      <w:r>
        <w:rPr>
          <w:i/>
        </w:rPr>
        <w:t xml:space="preserve">. </w:t>
      </w:r>
      <w:proofErr w:type="spellStart"/>
      <w:r>
        <w:rPr>
          <w:i/>
        </w:rPr>
        <w:t>Préhéminence</w:t>
      </w:r>
      <w:proofErr w:type="spellEnd"/>
      <w:r>
        <w:rPr>
          <w:i/>
        </w:rPr>
        <w:t xml:space="preserve"> de la socialisati</w:t>
      </w:r>
      <w:r w:rsidRPr="00797B07">
        <w:rPr>
          <w:i/>
        </w:rPr>
        <w:t>on secondaire pour le vote</w:t>
      </w:r>
    </w:p>
    <w:p w:rsidR="001C0609" w:rsidRDefault="001C0609" w:rsidP="001C0609">
      <w:pPr>
        <w:pStyle w:val="Paragraphedeliste"/>
        <w:jc w:val="both"/>
        <w:rPr>
          <w:i/>
        </w:rPr>
      </w:pPr>
    </w:p>
    <w:p w:rsidR="006D2ADF" w:rsidRDefault="006D2ADF"/>
    <w:p w:rsidR="001C0609" w:rsidRPr="000F565A" w:rsidRDefault="001C0609" w:rsidP="001C0609">
      <w:pPr>
        <w:pStyle w:val="Paragraphedeliste"/>
        <w:numPr>
          <w:ilvl w:val="0"/>
          <w:numId w:val="2"/>
        </w:numPr>
        <w:jc w:val="both"/>
        <w:rPr>
          <w:b/>
        </w:rPr>
      </w:pPr>
      <w:r w:rsidRPr="000F565A">
        <w:rPr>
          <w:b/>
        </w:rPr>
        <w:t xml:space="preserve">COMPRENDRE QUE LA PLURALITE DES INFLUENCES SOCIALISATRICES PEUT ETRE A </w:t>
      </w:r>
      <w:proofErr w:type="gramStart"/>
      <w:r w:rsidRPr="000F565A">
        <w:rPr>
          <w:b/>
        </w:rPr>
        <w:t>L’ORIGINE</w:t>
      </w:r>
      <w:proofErr w:type="gramEnd"/>
      <w:r w:rsidRPr="000F565A">
        <w:rPr>
          <w:b/>
        </w:rPr>
        <w:t xml:space="preserve"> DE TRAJECTOIRES INDIVIDUELLES IMPROBABLES</w:t>
      </w:r>
    </w:p>
    <w:p w:rsidR="001C0609" w:rsidRPr="001C0609" w:rsidRDefault="001C0609" w:rsidP="001C0609">
      <w:pPr>
        <w:jc w:val="both"/>
        <w:rPr>
          <w:b/>
          <w:sz w:val="28"/>
          <w:szCs w:val="28"/>
        </w:rPr>
      </w:pPr>
    </w:p>
    <w:p w:rsidR="001C0609" w:rsidRPr="002920EE" w:rsidRDefault="001C0609" w:rsidP="001C0609">
      <w:pPr>
        <w:jc w:val="both"/>
        <w:rPr>
          <w:b/>
        </w:rPr>
      </w:pPr>
      <w:r w:rsidRPr="002920EE">
        <w:rPr>
          <w:b/>
        </w:rPr>
        <w:t>Remobiliser ce qui a été vu dans le  chapitre</w:t>
      </w:r>
    </w:p>
    <w:p w:rsidR="001C0609" w:rsidRDefault="001C0609" w:rsidP="001C0609">
      <w:pPr>
        <w:jc w:val="both"/>
      </w:pPr>
      <w:r w:rsidRPr="002920EE">
        <w:t>Comment analyser, sociologiquement, des trajectoires improbables</w:t>
      </w:r>
    </w:p>
    <w:p w:rsidR="001C0609" w:rsidRDefault="001C0609" w:rsidP="001C0609">
      <w:pPr>
        <w:jc w:val="both"/>
      </w:pPr>
      <w:bookmarkStart w:id="0" w:name="_GoBack"/>
      <w:bookmarkEnd w:id="0"/>
    </w:p>
    <w:p w:rsidR="001C0609" w:rsidRPr="00F16D1B" w:rsidRDefault="001C0609" w:rsidP="001C0609">
      <w:pPr>
        <w:jc w:val="both"/>
        <w:rPr>
          <w:i/>
        </w:rPr>
      </w:pPr>
      <w:r w:rsidRPr="00F16D1B">
        <w:rPr>
          <w:i/>
        </w:rPr>
        <w:t>Exemple d’activité :</w:t>
      </w:r>
    </w:p>
    <w:p w:rsidR="001C0609" w:rsidRPr="007951D3" w:rsidRDefault="001C0609" w:rsidP="001C0609">
      <w:pPr>
        <w:jc w:val="both"/>
        <w:rPr>
          <w:i/>
        </w:rPr>
      </w:pPr>
      <w:r>
        <w:t xml:space="preserve">Emmanuelle </w:t>
      </w:r>
      <w:proofErr w:type="spellStart"/>
      <w:r>
        <w:t>Zolesio</w:t>
      </w:r>
      <w:proofErr w:type="spellEnd"/>
      <w:r>
        <w:t xml:space="preserve"> : des femmes dans un métier d’hommes : l’apprentissage de la chirurgie- </w:t>
      </w:r>
      <w:r w:rsidRPr="007951D3">
        <w:rPr>
          <w:i/>
        </w:rPr>
        <w:t>Travail, genre et sociétés 2009/2 n°22 p 117-133</w:t>
      </w:r>
    </w:p>
    <w:p w:rsidR="001C0609" w:rsidRDefault="001C0609" w:rsidP="001C0609">
      <w:pPr>
        <w:jc w:val="both"/>
      </w:pPr>
      <w:r>
        <w:t xml:space="preserve">+ </w:t>
      </w:r>
      <w:r w:rsidRPr="008F2A67">
        <w:rPr>
          <w:b/>
        </w:rPr>
        <w:t>BD</w:t>
      </w:r>
      <w:r>
        <w:t xml:space="preserve"> : Sous la blouse, Paris Casterman, </w:t>
      </w:r>
      <w:proofErr w:type="spellStart"/>
      <w:r>
        <w:t>coll</w:t>
      </w:r>
      <w:proofErr w:type="spellEnd"/>
      <w:r>
        <w:t xml:space="preserve"> « </w:t>
      </w:r>
      <w:proofErr w:type="spellStart"/>
      <w:r w:rsidRPr="008F2A67">
        <w:rPr>
          <w:b/>
        </w:rPr>
        <w:t>sociorama</w:t>
      </w:r>
      <w:proofErr w:type="spellEnd"/>
      <w:r>
        <w:t xml:space="preserve"> », 2017. Emmanuelle </w:t>
      </w:r>
      <w:proofErr w:type="spellStart"/>
      <w:r>
        <w:t>Zolesio</w:t>
      </w:r>
      <w:proofErr w:type="spellEnd"/>
      <w:r>
        <w:t>, Marion Mousse</w:t>
      </w:r>
    </w:p>
    <w:p w:rsidR="001C0609" w:rsidRDefault="001C0609" w:rsidP="001C0609">
      <w:pPr>
        <w:jc w:val="both"/>
      </w:pPr>
    </w:p>
    <w:p w:rsidR="001C0609" w:rsidRPr="00F629D8" w:rsidRDefault="001C0609" w:rsidP="001C0609">
      <w:pPr>
        <w:ind w:firstLine="708"/>
        <w:jc w:val="both"/>
        <w:rPr>
          <w:i/>
        </w:rPr>
      </w:pPr>
      <w:r>
        <w:rPr>
          <w:i/>
        </w:rPr>
        <w:t xml:space="preserve">Autres </w:t>
      </w:r>
      <w:r w:rsidRPr="00F629D8">
        <w:rPr>
          <w:i/>
        </w:rPr>
        <w:t xml:space="preserve">Références : </w:t>
      </w:r>
    </w:p>
    <w:p w:rsidR="001C0609" w:rsidRPr="00F16D1B" w:rsidRDefault="001C0609" w:rsidP="001C0609">
      <w:pPr>
        <w:pStyle w:val="Paragraphedeliste"/>
        <w:numPr>
          <w:ilvl w:val="0"/>
          <w:numId w:val="3"/>
        </w:numPr>
        <w:jc w:val="both"/>
        <w:rPr>
          <w:i/>
        </w:rPr>
      </w:pPr>
      <w:r w:rsidRPr="00F16D1B">
        <w:rPr>
          <w:i/>
        </w:rPr>
        <w:t xml:space="preserve">Bernard </w:t>
      </w:r>
      <w:proofErr w:type="spellStart"/>
      <w:r w:rsidRPr="00F16D1B">
        <w:rPr>
          <w:i/>
        </w:rPr>
        <w:t>Lahire</w:t>
      </w:r>
      <w:proofErr w:type="spellEnd"/>
      <w:r w:rsidRPr="00F16D1B">
        <w:rPr>
          <w:i/>
        </w:rPr>
        <w:t>. L’homme pluriel, les ressorts de l’action, A colin, 2005</w:t>
      </w:r>
    </w:p>
    <w:p w:rsidR="001C0609" w:rsidRPr="00F16D1B" w:rsidRDefault="001C0609" w:rsidP="001C0609">
      <w:pPr>
        <w:pStyle w:val="Paragraphedeliste"/>
        <w:numPr>
          <w:ilvl w:val="0"/>
          <w:numId w:val="3"/>
        </w:numPr>
        <w:jc w:val="both"/>
        <w:rPr>
          <w:i/>
        </w:rPr>
      </w:pPr>
      <w:r w:rsidRPr="00F16D1B">
        <w:rPr>
          <w:i/>
        </w:rPr>
        <w:t>Martine Court, corps de filles, corps de garçons : une construction sociale, la dispute 2010</w:t>
      </w:r>
    </w:p>
    <w:p w:rsidR="001C0609" w:rsidRPr="00F16D1B" w:rsidRDefault="001C0609" w:rsidP="001C0609">
      <w:pPr>
        <w:pStyle w:val="Paragraphedeliste"/>
        <w:numPr>
          <w:ilvl w:val="0"/>
          <w:numId w:val="3"/>
        </w:numPr>
        <w:jc w:val="both"/>
        <w:rPr>
          <w:i/>
        </w:rPr>
      </w:pPr>
      <w:r w:rsidRPr="00F16D1B">
        <w:rPr>
          <w:i/>
        </w:rPr>
        <w:t xml:space="preserve">Michèle Ferrand, Françoise Imbert, l’excellence scolaire, une affaire de famille. Le cas des normaliennes et normaliens scientifiques </w:t>
      </w:r>
      <w:proofErr w:type="spellStart"/>
      <w:r w:rsidRPr="00F16D1B">
        <w:rPr>
          <w:i/>
        </w:rPr>
        <w:t>L’Harmattan</w:t>
      </w:r>
      <w:proofErr w:type="spellEnd"/>
      <w:r w:rsidRPr="00F16D1B">
        <w:rPr>
          <w:i/>
        </w:rPr>
        <w:t xml:space="preserve"> 1998.</w:t>
      </w:r>
    </w:p>
    <w:p w:rsidR="001C0609" w:rsidRDefault="001C0609" w:rsidP="001C0609"/>
    <w:p w:rsidR="001C0609" w:rsidRDefault="001C0609"/>
    <w:sectPr w:rsidR="001C06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063A00"/>
    <w:multiLevelType w:val="hybridMultilevel"/>
    <w:tmpl w:val="4E2A015A"/>
    <w:lvl w:ilvl="0" w:tplc="0E3C939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7D0A9C"/>
    <w:multiLevelType w:val="hybridMultilevel"/>
    <w:tmpl w:val="B85886CE"/>
    <w:lvl w:ilvl="0" w:tplc="D3B2F61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E80D4D"/>
    <w:multiLevelType w:val="hybridMultilevel"/>
    <w:tmpl w:val="B28C57C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027"/>
    <w:rsid w:val="001C0609"/>
    <w:rsid w:val="00261119"/>
    <w:rsid w:val="00354A10"/>
    <w:rsid w:val="004303CD"/>
    <w:rsid w:val="006D2ADF"/>
    <w:rsid w:val="007E626A"/>
    <w:rsid w:val="00DF4027"/>
    <w:rsid w:val="00E83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3228DA-D0BB-4A9D-B35A-DD360736B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2ADF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D2ADF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D2A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airn.info/revue-l-ecole-des-parents-2011-6-page-26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705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</dc:creator>
  <cp:keywords/>
  <dc:description/>
  <cp:lastModifiedBy>Michel</cp:lastModifiedBy>
  <cp:revision>5</cp:revision>
  <dcterms:created xsi:type="dcterms:W3CDTF">2019-10-28T14:46:00Z</dcterms:created>
  <dcterms:modified xsi:type="dcterms:W3CDTF">2019-11-02T08:38:00Z</dcterms:modified>
</cp:coreProperties>
</file>