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8EE08C9" w14:textId="6F7910F0" w:rsidR="00AE57EB" w:rsidRDefault="00AE57EB" w:rsidP="0045071E">
      <w:pPr>
        <w:spacing w:after="0" w:line="240" w:lineRule="auto"/>
        <w:rPr>
          <w:b/>
          <w:i/>
          <w:iCs/>
        </w:rPr>
      </w:pPr>
      <w:r>
        <w:rPr>
          <w:rFonts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181F8C" wp14:editId="6E871427">
                <wp:simplePos x="0" y="0"/>
                <wp:positionH relativeFrom="column">
                  <wp:posOffset>-57705</wp:posOffset>
                </wp:positionH>
                <wp:positionV relativeFrom="paragraph">
                  <wp:posOffset>-22194</wp:posOffset>
                </wp:positionV>
                <wp:extent cx="9079914" cy="307911"/>
                <wp:effectExtent l="0" t="0" r="13335" b="1016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9914" cy="30791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E8A809" w14:textId="464C92DD" w:rsidR="00086097" w:rsidRPr="00C743FE" w:rsidRDefault="00086097" w:rsidP="00AE57E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ANNEXE N°3 : FICHE GUIDE POUR ANALYSER LA CONFORMITE DES 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RÉFÉRENTIEL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CAP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9181F8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4.55pt;margin-top:-1.75pt;width:714.95pt;height: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9DbgIAAOUEAAAOAAAAZHJzL2Uyb0RvYy54bWysVE1PGzEQvVfqf7B8L7sJAUqUDUpBVJUo&#10;IEGF1Jvj9ZJVbY9rO9mlv77P3iR8tKeqOTieD7+ZeTOzs7PeaLZRPrRkKz46KDlTVlLd2seKf7u/&#10;/PCRsxCFrYUmqyr+pAI/m79/N+vcVI1pRbpWngHEhmnnKr6K0U2LIsiVMiIckFMWxoa8ERGifyxq&#10;LzqgG12My/K46MjXzpNUIUB7MRj5POM3jZLxpmmCikxXHLnFfPp8LtNZzGdi+uiFW7Vym4b4hyyM&#10;aC2C7qEuRBRs7ds/oEwrPQVq4oEkU1DTtFLlGlDNqHxTzd1KOJVrATnB7WkK/w9WXm9uPWvrik84&#10;s8KgRd/RKFYrFlUfFZskijoXpvC8c/CN/Sfq0eqdPkCZKu8bb9I/amKwg+ynPcFAYhLK0/Lk9HSE&#10;SBK2QwijDFM8v3Y+xM+KDEuXins0MPMqNlchIhO47lxSsEC6rS9brbOQhkada882Au0WUiobR/m5&#10;XpuvVA/6SYnf0HioMR6D+ninRog8fgkpB3wVRFvWVfz48KjMwK9sKbN9+KUW8kcKk/Ce04SkLZSJ&#10;0oG6dIv9st/yvKT6CTR7GmY1OHnZAvdKhHgrPIYTzGLh4g2ORhOSoe2NsxX5X3/TJ3/MDKycdRj2&#10;ioefa+EVZ/qLxTShJ5O0HVmYHJ2MIfiXluVLi12bcwLBI6y2k/ma/KPeXRtP5gF7uUhRYRJWInbF&#10;4+56HocVxF5LtVhkJ+yDE/HK3jmZoFNDE5/3/YPwbjsOaSSvabcWYvpmKgbf9NLSYh2pafPIJIIH&#10;Vre8Y5dyW7Z7n5b1pZy9nr9O898AAAD//wMAUEsDBBQABgAIAAAAIQBl/0rV5AAAAA4BAAAPAAAA&#10;ZHJzL2Rvd25yZXYueG1sTI9PT8MwDMXvSHyHyEjctmT/EHRNJwTiABISrNMkbmkT2rLGKUnWdt8e&#10;7zQutqxnP79fuhlty3rjQ+NQwmwqgBksnW6wkrDLXyb3wEJUqFXr0Eg4mQCb7PoqVYl2A36afhsr&#10;RiYYEiWhjrFLOA9lbawKU9cZJO3beasijb7i2quBzG3L50LccasapA+16sxTbcrD9mglfP3uxW6w&#10;6nX/ccj9oujf8583LeXtzfi8pvK4BhbNGC8XcGag/JBRsMIdUQfWSpg8zGiT+mIF7Kwv54KACgnL&#10;lQCepfw/RvYHAAD//wMAUEsBAi0AFAAGAAgAAAAhALaDOJL+AAAA4QEAABMAAAAAAAAAAAAAAAAA&#10;AAAAAFtDb250ZW50X1R5cGVzXS54bWxQSwECLQAUAAYACAAAACEAOP0h/9YAAACUAQAACwAAAAAA&#10;AAAAAAAAAAAvAQAAX3JlbHMvLnJlbHNQSwECLQAUAAYACAAAACEApp3PQ24CAADlBAAADgAAAAAA&#10;AAAAAAAAAAAuAgAAZHJzL2Uyb0RvYy54bWxQSwECLQAUAAYACAAAACEAZf9K1eQAAAAOAQAADwAA&#10;AAAAAAAAAAAAAADIBAAAZHJzL2Rvd25yZXYueG1sUEsFBgAAAAAEAAQA8wAAANkFAAAAAA==&#10;" fillcolor="#bdd6ee [1300]" strokeweight=".5pt">
                <v:textbox>
                  <w:txbxContent>
                    <w:p w14:paraId="4AE8A809" w14:textId="464C92DD" w:rsidR="00086097" w:rsidRPr="00C743FE" w:rsidRDefault="00086097" w:rsidP="00AE57E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ANNEXE N°3 : FICHE GUIDE POUR ANALYSER LA CONFORMITE DES 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>RÉFÉRENTIEL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CAP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EP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2666C093" wp14:editId="58974E4A">
            <wp:simplePos x="0" y="0"/>
            <wp:positionH relativeFrom="column">
              <wp:posOffset>9171991</wp:posOffset>
            </wp:positionH>
            <wp:positionV relativeFrom="paragraph">
              <wp:posOffset>-279919</wp:posOffset>
            </wp:positionV>
            <wp:extent cx="747132" cy="1075622"/>
            <wp:effectExtent l="0" t="0" r="2540" b="444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_logo_academie_Montpelli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47132" cy="1075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62510" w14:textId="636598E7" w:rsidR="00AE57EB" w:rsidRDefault="00AE57EB" w:rsidP="0045071E">
      <w:pPr>
        <w:spacing w:after="0" w:line="240" w:lineRule="auto"/>
        <w:rPr>
          <w:b/>
          <w:i/>
          <w:iCs/>
        </w:rPr>
      </w:pPr>
    </w:p>
    <w:p w14:paraId="06008B78" w14:textId="128BBFE6" w:rsidR="00AE57EB" w:rsidRDefault="0044312B" w:rsidP="0045071E">
      <w:pPr>
        <w:spacing w:after="0" w:line="240" w:lineRule="auto"/>
        <w:rPr>
          <w:b/>
          <w:i/>
          <w:iCs/>
        </w:rPr>
      </w:pPr>
      <w:r w:rsidRPr="00987A76">
        <w:rPr>
          <w:b/>
          <w:i/>
          <w:iCs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B6EB830" wp14:editId="15E63F3E">
                <wp:simplePos x="0" y="0"/>
                <wp:positionH relativeFrom="margin">
                  <wp:posOffset>-57785</wp:posOffset>
                </wp:positionH>
                <wp:positionV relativeFrom="paragraph">
                  <wp:posOffset>45085</wp:posOffset>
                </wp:positionV>
                <wp:extent cx="9079865" cy="285750"/>
                <wp:effectExtent l="0" t="0" r="1333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98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4A00A" w14:textId="6724F65B" w:rsidR="00086097" w:rsidRPr="0044312B" w:rsidRDefault="00086097" w:rsidP="001E13D7">
                            <w:pPr>
                              <w:jc w:val="center"/>
                              <w:rPr>
                                <w:color w:val="5B9BD5" w:themeColor="accent1"/>
                                <w:sz w:val="17"/>
                                <w:szCs w:val="17"/>
                              </w:rPr>
                            </w:pPr>
                            <w:r w:rsidRPr="0044312B">
                              <w:rPr>
                                <w:rStyle w:val="author-a-z82zgz65zvoz85zz88z2z70zymz68zz90zz87zbz89z"/>
                                <w:i/>
                                <w:iCs/>
                                <w:color w:val="5B9BD5" w:themeColor="accent1"/>
                                <w:sz w:val="17"/>
                                <w:szCs w:val="17"/>
                              </w:rPr>
                              <w:t>Rappel des principes attendus : contextualisation des épreuves, évaluation de 2 AFLP choisis par l’enseignant parmi AFLP3, 4, 5 et 6 au fil de la séquence, et respect de l'esprit du champ d’apprentissage</w:t>
                            </w:r>
                            <w:r w:rsidRPr="0044312B">
                              <w:rPr>
                                <w:rStyle w:val="author-a-z82zgz65zvoz85zz88z2z70zymz68zz90zz87zbz89z"/>
                                <w:color w:val="5B9BD5" w:themeColor="accent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B6EB830" id="Zone de texte 2" o:spid="_x0000_s1027" type="#_x0000_t202" style="position:absolute;margin-left:-4.55pt;margin-top:3.55pt;width:714.95pt;height:22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vHLAIAAFIEAAAOAAAAZHJzL2Uyb0RvYy54bWysVE1v2zAMvQ/YfxB0X+wYSZMYcYouXYYB&#10;3QfQ7bKbLMmxMEn0JCV29+tLyWkadNtlmA+CKFJPj4+k19eD0eQonVdgKzqd5JRIy0Eou6/ot6+7&#10;N0tKfGBWMA1WVvRBenq9ef1q3XelLKAFLaQjCGJ92XcVbUPoyizzvJWG+Ql00qKzAWdYQNPtM+FY&#10;j+hGZ0WeX2U9ONE54NJ7PL0dnXST8JtG8vC5abwMRFcUuYW0urTWcc02a1buHetaxU802D+wMExZ&#10;fPQMdcsCIwenfoMyijvw0IQJB5NB0yguUw6YzTR/kc19yzqZckFxfHeWyf8/WP7p+MURJSpaTBeU&#10;WGawSN+xVERIEuQQJCmiSH3nS4y97zA6DG9hwGKnhH13B/yHJxa2LbN7eeMc9K1kAklO483s4uqI&#10;4yNI3X8EgW+xQ4AENDTORAVRE4LoWKyHc4GQB+F4uMoXq+XVnBKOvmI5X8xTBTNWPt3unA/vJRgS&#10;NxV12AAJnR3vfIhsWPkUEh/zoJXYKa2T4fb1VjtyZNgsu/SlBF6EaUt6pDIv5qMAf4XI0/cnCKMC&#10;dr1WpqLLcxAro2zvrEg9GZjS4x4pa3vSMUo3ihiGekh1SyJHjWsQDyisg7HJcShx04L7RUmPDV5R&#10;//PAnKREf7BYnNV0NosTkYzZfFGg4S499aWHWY5QFQ2UjNttSFMUdbNwg0VsVNL3mcmJMjZukv00&#10;ZHEyLu0U9fwr2DwCAAD//wMAUEsDBBQABgAIAAAAIQC6h5rf4wAAAA0BAAAPAAAAZHJzL2Rvd25y&#10;ZXYueG1sTI9PT8MwDMXvSHyHyEhc0Ja2jP3p6k4IBIIbDATXrMnaisQpTdaVb493gost69nP71ds&#10;RmfFYPrQekJIpwkIQ5XXLdUI728PkyWIEBVpZT0ZhB8TYFOenxUq1/5Ir2bYxlqwCYVcITQxdrmU&#10;oWqMU2HqO0Os7X3vVOSxr6Xu1ZHNnZVZksylUy3xh0Z15q4x1df24BCWs6fhMzxfv3xU871dxavF&#10;8PjdI15ejPdrLrdrENGM8e8CTgycH0oOtvMH0kFYhMkq5U2EBbeTPMsS5tkh3GQpyLKQ/ynKXwAA&#10;AP//AwBQSwECLQAUAAYACAAAACEAtoM4kv4AAADhAQAAEwAAAAAAAAAAAAAAAAAAAAAAW0NvbnRl&#10;bnRfVHlwZXNdLnhtbFBLAQItABQABgAIAAAAIQA4/SH/1gAAAJQBAAALAAAAAAAAAAAAAAAAAC8B&#10;AABfcmVscy8ucmVsc1BLAQItABQABgAIAAAAIQCRMsvHLAIAAFIEAAAOAAAAAAAAAAAAAAAAAC4C&#10;AABkcnMvZTJvRG9jLnhtbFBLAQItABQABgAIAAAAIQC6h5rf4wAAAA0BAAAPAAAAAAAAAAAAAAAA&#10;AIYEAABkcnMvZG93bnJldi54bWxQSwUGAAAAAAQABADzAAAAlgUAAAAA&#10;">
                <v:textbox>
                  <w:txbxContent>
                    <w:p w14:paraId="7FB4A00A" w14:textId="6724F65B" w:rsidR="00086097" w:rsidRPr="0044312B" w:rsidRDefault="00086097" w:rsidP="001E13D7">
                      <w:pPr>
                        <w:jc w:val="center"/>
                        <w:rPr>
                          <w:color w:val="5B9BD5" w:themeColor="accent1"/>
                          <w:sz w:val="17"/>
                          <w:szCs w:val="17"/>
                        </w:rPr>
                      </w:pPr>
                      <w:r w:rsidRPr="0044312B">
                        <w:rPr>
                          <w:rStyle w:val="author-a-z82zgz65zvoz85zz88z2z70zymz68zz90zz87zbz89z"/>
                          <w:i/>
                          <w:iCs/>
                          <w:color w:val="5B9BD5" w:themeColor="accent1"/>
                          <w:sz w:val="17"/>
                          <w:szCs w:val="17"/>
                        </w:rPr>
                        <w:t>Rappel des principes attendus : contextualisation des épreuves, évaluation de 2 AFLP choisis par l’enseignant parmi AFLP3, 4, 5 et 6 au fil de la séquence, et respect de l'esprit du champ d’apprentissage</w:t>
                      </w:r>
                      <w:r w:rsidRPr="0044312B">
                        <w:rPr>
                          <w:rStyle w:val="author-a-z82zgz65zvoz85zz88z2z70zymz68zz90zz87zbz89z"/>
                          <w:color w:val="5B9BD5" w:themeColor="accent1"/>
                          <w:sz w:val="17"/>
                          <w:szCs w:val="17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B5E6A7" w14:textId="2EE60C2D" w:rsidR="00AE57EB" w:rsidRDefault="00AE57EB" w:rsidP="0045071E">
      <w:pPr>
        <w:spacing w:after="0" w:line="240" w:lineRule="auto"/>
        <w:rPr>
          <w:b/>
          <w:i/>
          <w:iCs/>
          <w:color w:val="FF0000"/>
        </w:rPr>
      </w:pPr>
    </w:p>
    <w:p w14:paraId="4A6DD88A" w14:textId="77777777" w:rsidR="000E684D" w:rsidRPr="00AE57EB" w:rsidRDefault="000E684D" w:rsidP="0045071E">
      <w:pPr>
        <w:spacing w:after="0" w:line="240" w:lineRule="auto"/>
        <w:rPr>
          <w:b/>
          <w:i/>
          <w:iCs/>
          <w:color w:val="FF0000"/>
        </w:rPr>
      </w:pPr>
    </w:p>
    <w:tbl>
      <w:tblPr>
        <w:tblStyle w:val="Grilledutableau"/>
        <w:tblpPr w:leftFromText="141" w:rightFromText="141" w:vertAnchor="text" w:horzAnchor="margin" w:tblpXSpec="center" w:tblpY="97"/>
        <w:tblW w:w="15446" w:type="dxa"/>
        <w:tblLayout w:type="fixed"/>
        <w:tblLook w:val="04A0" w:firstRow="1" w:lastRow="0" w:firstColumn="1" w:lastColumn="0" w:noHBand="0" w:noVBand="1"/>
      </w:tblPr>
      <w:tblGrid>
        <w:gridCol w:w="2832"/>
        <w:gridCol w:w="2180"/>
        <w:gridCol w:w="1630"/>
        <w:gridCol w:w="1467"/>
        <w:gridCol w:w="2943"/>
        <w:gridCol w:w="878"/>
        <w:gridCol w:w="879"/>
        <w:gridCol w:w="879"/>
        <w:gridCol w:w="879"/>
        <w:gridCol w:w="879"/>
      </w:tblGrid>
      <w:tr w:rsidR="008B2CD9" w14:paraId="2288AB77" w14:textId="77777777" w:rsidTr="00DA2B85">
        <w:trPr>
          <w:trHeight w:val="260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2DC08B73" w14:textId="77777777" w:rsidR="008B2CD9" w:rsidRPr="00041F83" w:rsidRDefault="008B2CD9" w:rsidP="00026739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2180" w:type="dxa"/>
            <w:shd w:val="clear" w:color="auto" w:fill="E2EFD9" w:themeFill="accent6" w:themeFillTint="33"/>
            <w:vAlign w:val="center"/>
          </w:tcPr>
          <w:p w14:paraId="4EB27FF0" w14:textId="77777777" w:rsidR="008B2CD9" w:rsidRDefault="008B2CD9" w:rsidP="00026739"/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30E2E6C4" w14:textId="77777777" w:rsidR="008B2CD9" w:rsidRPr="00041F83" w:rsidRDefault="008B2CD9" w:rsidP="00026739">
            <w:pPr>
              <w:jc w:val="center"/>
              <w:rPr>
                <w:b/>
              </w:rPr>
            </w:pPr>
            <w:r w:rsidRPr="00041F83">
              <w:rPr>
                <w:b/>
              </w:rPr>
              <w:t>RNE</w:t>
            </w:r>
          </w:p>
        </w:tc>
        <w:tc>
          <w:tcPr>
            <w:tcW w:w="1467" w:type="dxa"/>
            <w:shd w:val="clear" w:color="auto" w:fill="E2EFD9" w:themeFill="accent6" w:themeFillTint="33"/>
            <w:vAlign w:val="center"/>
          </w:tcPr>
          <w:p w14:paraId="0BBBB91C" w14:textId="77777777" w:rsidR="008B2CD9" w:rsidRDefault="008B2CD9" w:rsidP="00026739"/>
        </w:tc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14:paraId="3BB91AB9" w14:textId="77777777" w:rsidR="008B2CD9" w:rsidRPr="00041F83" w:rsidRDefault="008B2CD9" w:rsidP="00026739">
            <w:pPr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14:paraId="427F8AB5" w14:textId="77777777" w:rsidR="008B2CD9" w:rsidRPr="00C743FE" w:rsidRDefault="008B2CD9" w:rsidP="00026739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3D819C02" w14:textId="304AD94F" w:rsidR="008B2CD9" w:rsidRPr="00C743FE" w:rsidRDefault="008B2CD9" w:rsidP="00026739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5979E139" w14:textId="33C23BEC" w:rsidR="008B2CD9" w:rsidRPr="00C743FE" w:rsidRDefault="008B2CD9" w:rsidP="00026739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301A133B" w14:textId="73608922" w:rsidR="008B2CD9" w:rsidRPr="00C743FE" w:rsidRDefault="008B2CD9" w:rsidP="00026739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1A8CB1AB" w14:textId="31F927E2" w:rsidR="008B2CD9" w:rsidRPr="00C743FE" w:rsidRDefault="008B2CD9" w:rsidP="00026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8B2CD9" w14:paraId="27148B26" w14:textId="77777777" w:rsidTr="00DA2B85">
        <w:trPr>
          <w:trHeight w:val="111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7026AC80" w14:textId="77777777" w:rsidR="008B2CD9" w:rsidRPr="00041F83" w:rsidRDefault="008B2CD9" w:rsidP="00026739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gridSpan w:val="3"/>
            <w:shd w:val="clear" w:color="auto" w:fill="E2EFD9" w:themeFill="accent6" w:themeFillTint="33"/>
            <w:vAlign w:val="center"/>
          </w:tcPr>
          <w:p w14:paraId="16B49427" w14:textId="77777777" w:rsidR="008B2CD9" w:rsidRDefault="008B2CD9" w:rsidP="00026739"/>
        </w:tc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14:paraId="28A45424" w14:textId="77777777" w:rsidR="008B2CD9" w:rsidRPr="00041F83" w:rsidRDefault="008B2CD9" w:rsidP="00026739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F403705" w14:textId="40AAE8EA" w:rsidR="008B2CD9" w:rsidRDefault="00472AAD" w:rsidP="00026739">
            <w:pPr>
              <w:jc w:val="center"/>
            </w:pPr>
            <w:r>
              <w:t>X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D8B8B70" w14:textId="77777777" w:rsidR="008B2CD9" w:rsidRDefault="008B2CD9" w:rsidP="00026739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D71329C" w14:textId="77777777" w:rsidR="008B2CD9" w:rsidRDefault="008B2CD9" w:rsidP="00026739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AAF6C4E" w14:textId="77777777" w:rsidR="008B2CD9" w:rsidRDefault="008B2CD9" w:rsidP="00026739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757318C" w14:textId="3FBBB5F4" w:rsidR="008B2CD9" w:rsidRDefault="008B2CD9" w:rsidP="00026739">
            <w:pPr>
              <w:jc w:val="center"/>
            </w:pPr>
          </w:p>
        </w:tc>
      </w:tr>
      <w:tr w:rsidR="00774E7B" w14:paraId="330BD49C" w14:textId="77777777" w:rsidTr="00DA2B85">
        <w:trPr>
          <w:trHeight w:val="282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5A2AE8A0" w14:textId="77777777" w:rsidR="00774E7B" w:rsidRDefault="00774E7B" w:rsidP="00026739">
            <w:pPr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12614" w:type="dxa"/>
            <w:gridSpan w:val="9"/>
            <w:shd w:val="clear" w:color="auto" w:fill="E2EFD9" w:themeFill="accent6" w:themeFillTint="33"/>
            <w:vAlign w:val="center"/>
          </w:tcPr>
          <w:p w14:paraId="2ED16B3D" w14:textId="1FEEAFBA" w:rsidR="00774E7B" w:rsidRPr="00247668" w:rsidRDefault="00774E7B" w:rsidP="000267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1D8B51D1" w14:textId="7318F6D4" w:rsidR="0045071E" w:rsidRDefault="0045071E" w:rsidP="00B33917">
      <w:pPr>
        <w:spacing w:after="0" w:line="240" w:lineRule="auto"/>
        <w:rPr>
          <w:b/>
          <w:i/>
          <w:iCs/>
        </w:rPr>
      </w:pPr>
    </w:p>
    <w:p w14:paraId="1FC214E9" w14:textId="77777777" w:rsidR="000E684D" w:rsidRDefault="000E684D" w:rsidP="00B33917">
      <w:pPr>
        <w:spacing w:after="0" w:line="240" w:lineRule="auto"/>
        <w:rPr>
          <w:b/>
          <w:i/>
          <w:iCs/>
        </w:rPr>
      </w:pPr>
    </w:p>
    <w:tbl>
      <w:tblPr>
        <w:tblStyle w:val="Grilledutableau"/>
        <w:tblW w:w="1545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7660"/>
        <w:gridCol w:w="567"/>
        <w:gridCol w:w="987"/>
        <w:gridCol w:w="4829"/>
      </w:tblGrid>
      <w:tr w:rsidR="00453E8F" w14:paraId="319C1F21" w14:textId="77777777" w:rsidTr="0041524B">
        <w:trPr>
          <w:jc w:val="center"/>
        </w:trPr>
        <w:tc>
          <w:tcPr>
            <w:tcW w:w="9073" w:type="dxa"/>
            <w:gridSpan w:val="2"/>
            <w:shd w:val="clear" w:color="auto" w:fill="D9D9D9" w:themeFill="background1" w:themeFillShade="D9"/>
            <w:vAlign w:val="center"/>
          </w:tcPr>
          <w:p w14:paraId="57BA9D8C" w14:textId="08A7097C" w:rsidR="00453E8F" w:rsidRPr="00DF3694" w:rsidRDefault="00D01D87" w:rsidP="000267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1465C">
              <w:rPr>
                <w:b/>
                <w:bCs/>
                <w:sz w:val="18"/>
                <w:szCs w:val="18"/>
              </w:rPr>
              <w:t xml:space="preserve">Éléments à vérifier </w:t>
            </w:r>
            <w:r>
              <w:rPr>
                <w:b/>
                <w:bCs/>
                <w:sz w:val="18"/>
                <w:szCs w:val="18"/>
              </w:rPr>
              <w:t xml:space="preserve">– </w:t>
            </w:r>
            <w:r w:rsidR="00BE1B75">
              <w:rPr>
                <w:b/>
                <w:bCs/>
                <w:sz w:val="18"/>
                <w:szCs w:val="18"/>
              </w:rPr>
              <w:t>CAP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D3ADEAD" w14:textId="416C82D2" w:rsidR="00453E8F" w:rsidRPr="000E684D" w:rsidRDefault="002261CD" w:rsidP="000267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E684D">
              <w:rPr>
                <w:rFonts w:cstheme="minorHAnsi"/>
                <w:b/>
                <w:bCs/>
                <w:sz w:val="18"/>
                <w:szCs w:val="18"/>
              </w:rPr>
              <w:t>Non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14:paraId="467D4C05" w14:textId="0133C084" w:rsidR="00453E8F" w:rsidRPr="000E684D" w:rsidRDefault="002261CD" w:rsidP="000267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E684D">
              <w:rPr>
                <w:rFonts w:cstheme="minorHAnsi"/>
                <w:b/>
                <w:bCs/>
                <w:sz w:val="18"/>
                <w:szCs w:val="18"/>
              </w:rPr>
              <w:t>Code question</w:t>
            </w:r>
            <w:r w:rsidR="00651AE0" w:rsidRPr="000E684D">
              <w:rPr>
                <w:rFonts w:cstheme="minorHAns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829" w:type="dxa"/>
            <w:shd w:val="clear" w:color="auto" w:fill="D9D9D9" w:themeFill="background1" w:themeFillShade="D9"/>
            <w:vAlign w:val="center"/>
          </w:tcPr>
          <w:p w14:paraId="4FDA25FF" w14:textId="77777777" w:rsidR="00453E8F" w:rsidRPr="000E684D" w:rsidRDefault="00453E8F" w:rsidP="000267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E684D">
              <w:rPr>
                <w:rFonts w:cstheme="minorHAnsi"/>
                <w:b/>
                <w:bCs/>
                <w:sz w:val="18"/>
                <w:szCs w:val="18"/>
              </w:rPr>
              <w:t>Justifications</w:t>
            </w:r>
          </w:p>
        </w:tc>
      </w:tr>
      <w:tr w:rsidR="00453E8F" w14:paraId="536F83F1" w14:textId="77777777" w:rsidTr="0041524B">
        <w:trPr>
          <w:trHeight w:val="348"/>
          <w:jc w:val="center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14:paraId="4D631139" w14:textId="1CB14D37" w:rsidR="00453E8F" w:rsidRPr="00C54D5E" w:rsidRDefault="00453E8F" w:rsidP="00026739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Principes d’évaluation</w:t>
            </w:r>
          </w:p>
        </w:tc>
        <w:tc>
          <w:tcPr>
            <w:tcW w:w="7660" w:type="dxa"/>
            <w:shd w:val="clear" w:color="auto" w:fill="F2F2F2" w:themeFill="background1" w:themeFillShade="F2"/>
            <w:vAlign w:val="center"/>
          </w:tcPr>
          <w:p w14:paraId="6C98A88C" w14:textId="6E415202" w:rsidR="00453E8F" w:rsidRDefault="00810D09" w:rsidP="002261C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  <w:r w:rsidR="00BD092C">
              <w:rPr>
                <w:rFonts w:cstheme="minorHAnsi"/>
                <w:sz w:val="18"/>
                <w:szCs w:val="18"/>
              </w:rPr>
              <w:t>a situation</w:t>
            </w:r>
            <w:r w:rsidR="00453E8F" w:rsidRPr="00472AAD">
              <w:rPr>
                <w:rFonts w:cstheme="minorHAnsi"/>
                <w:sz w:val="18"/>
                <w:szCs w:val="18"/>
              </w:rPr>
              <w:t xml:space="preserve"> </w:t>
            </w:r>
            <w:r w:rsidR="00BD092C">
              <w:rPr>
                <w:rFonts w:cstheme="minorHAnsi"/>
                <w:sz w:val="18"/>
                <w:szCs w:val="18"/>
              </w:rPr>
              <w:t>de fin de séquence qui porte sur l’évaluation des AFLP 1 et 2 est-elle notée sur 12 points 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86F1D4" w14:textId="77777777" w:rsidR="00453E8F" w:rsidRPr="00DF3694" w:rsidRDefault="00453E8F" w:rsidP="0002673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4EF82C4E" w14:textId="40D550D5" w:rsidR="00453E8F" w:rsidRPr="00DF3694" w:rsidRDefault="002261CD" w:rsidP="0002673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CA1-1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21C88175" w14:textId="77777777" w:rsidR="00453E8F" w:rsidRPr="00DF3694" w:rsidRDefault="00453E8F" w:rsidP="0002673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3443B" w14:paraId="6F8F0C68" w14:textId="77777777" w:rsidTr="0041524B">
        <w:trPr>
          <w:trHeight w:val="250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08DE9C53" w14:textId="3226F424" w:rsidR="0063443B" w:rsidRPr="00DF3694" w:rsidRDefault="0063443B" w:rsidP="006344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60" w:type="dxa"/>
            <w:shd w:val="clear" w:color="auto" w:fill="F2F2F2" w:themeFill="background1" w:themeFillShade="F2"/>
            <w:vAlign w:val="center"/>
          </w:tcPr>
          <w:p w14:paraId="5F1FD150" w14:textId="3C1D4632" w:rsidR="0063443B" w:rsidRPr="00DF3694" w:rsidRDefault="00BD092C" w:rsidP="0063443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L’évaluation au fil de la séquence des 2 AFLP retenus par l’enseignant parmi les AFLP 3, 4, 5 ou 6 est-elle notée sur 8 points 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ADD240" w14:textId="77777777" w:rsidR="0063443B" w:rsidRPr="00DF3694" w:rsidRDefault="0063443B" w:rsidP="006344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4167BDDD" w14:textId="32F3B9FB" w:rsidR="0063443B" w:rsidRPr="00DF3694" w:rsidRDefault="0063443B" w:rsidP="006344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CA1-</w:t>
            </w:r>
            <w:r w:rsidR="0081620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43EB8E3E" w14:textId="77777777" w:rsidR="0063443B" w:rsidRPr="00DF3694" w:rsidRDefault="0063443B" w:rsidP="006344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3443B" w14:paraId="5F689977" w14:textId="77777777" w:rsidTr="0041524B">
        <w:trPr>
          <w:trHeight w:val="75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5DDBE47F" w14:textId="477AE7C5" w:rsidR="0063443B" w:rsidRPr="00DF3694" w:rsidRDefault="00BD092C" w:rsidP="006344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Modalités de choix</w:t>
            </w:r>
          </w:p>
        </w:tc>
        <w:tc>
          <w:tcPr>
            <w:tcW w:w="7660" w:type="dxa"/>
            <w:shd w:val="clear" w:color="auto" w:fill="F2F2F2" w:themeFill="background1" w:themeFillShade="F2"/>
            <w:vAlign w:val="center"/>
          </w:tcPr>
          <w:p w14:paraId="780D8AB5" w14:textId="04C3F578" w:rsidR="0063443B" w:rsidRPr="00DF3694" w:rsidRDefault="00AE0E46" w:rsidP="0063443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Dans les premières séances de la séquence, l’élève </w:t>
            </w:r>
            <w:r w:rsidR="00F120AF">
              <w:rPr>
                <w:rFonts w:cstheme="minorHAnsi"/>
                <w:sz w:val="18"/>
                <w:szCs w:val="18"/>
              </w:rPr>
              <w:t>dispose-t</w:t>
            </w:r>
            <w:r w:rsidRPr="00453E8F">
              <w:rPr>
                <w:rFonts w:cstheme="minorHAnsi"/>
                <w:sz w:val="18"/>
                <w:szCs w:val="18"/>
              </w:rPr>
              <w:t xml:space="preserve">-il </w:t>
            </w:r>
            <w:r w:rsidR="00F120AF">
              <w:rPr>
                <w:rFonts w:cstheme="minorHAnsi"/>
                <w:sz w:val="18"/>
                <w:szCs w:val="18"/>
              </w:rPr>
              <w:t xml:space="preserve">de </w:t>
            </w:r>
            <w:r w:rsidRPr="00453E8F">
              <w:rPr>
                <w:rFonts w:cstheme="minorHAnsi"/>
                <w:sz w:val="18"/>
                <w:szCs w:val="18"/>
              </w:rPr>
              <w:t>3 choix possibles pour répartir les 8 p</w:t>
            </w:r>
            <w:r w:rsidR="00F120AF">
              <w:rPr>
                <w:rFonts w:cstheme="minorHAnsi"/>
                <w:sz w:val="18"/>
                <w:szCs w:val="18"/>
              </w:rPr>
              <w:t>oin</w:t>
            </w:r>
            <w:r w:rsidRPr="00453E8F">
              <w:rPr>
                <w:rFonts w:cstheme="minorHAnsi"/>
                <w:sz w:val="18"/>
                <w:szCs w:val="18"/>
              </w:rPr>
              <w:t>t</w:t>
            </w:r>
            <w:r w:rsidR="00F120AF">
              <w:rPr>
                <w:rFonts w:cstheme="minorHAnsi"/>
                <w:sz w:val="18"/>
                <w:szCs w:val="18"/>
              </w:rPr>
              <w:t>s</w:t>
            </w:r>
            <w:r w:rsidRPr="00453E8F">
              <w:rPr>
                <w:rFonts w:cstheme="minorHAnsi"/>
                <w:sz w:val="18"/>
                <w:szCs w:val="18"/>
              </w:rPr>
              <w:t xml:space="preserve"> (4-4 / 6-2 / 2-6) 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8F47E0" w14:textId="77777777" w:rsidR="0063443B" w:rsidRPr="00DF3694" w:rsidRDefault="0063443B" w:rsidP="006344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25C53B9C" w14:textId="6E7A7C54" w:rsidR="0063443B" w:rsidRPr="00DF3694" w:rsidRDefault="0063443B" w:rsidP="006344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CA1-</w:t>
            </w:r>
            <w:r w:rsidR="0081620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76F62336" w14:textId="47DCAE0A" w:rsidR="0063443B" w:rsidRPr="00DF3694" w:rsidRDefault="0063443B" w:rsidP="006344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E0E46" w14:paraId="32270831" w14:textId="77777777" w:rsidTr="0041524B">
        <w:trPr>
          <w:trHeight w:val="295"/>
          <w:jc w:val="center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14:paraId="09DD0DB3" w14:textId="5F4AF330" w:rsidR="00AE0E46" w:rsidRPr="00DF3694" w:rsidRDefault="00AE0E46" w:rsidP="006344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1D87">
              <w:rPr>
                <w:rFonts w:cstheme="minorHAnsi"/>
                <w:sz w:val="18"/>
                <w:szCs w:val="18"/>
              </w:rPr>
              <w:t>Principe d’élaboration de l’épreuve</w:t>
            </w:r>
          </w:p>
        </w:tc>
        <w:tc>
          <w:tcPr>
            <w:tcW w:w="7660" w:type="dxa"/>
            <w:shd w:val="clear" w:color="auto" w:fill="F2F2F2" w:themeFill="background1" w:themeFillShade="F2"/>
            <w:vAlign w:val="center"/>
          </w:tcPr>
          <w:p w14:paraId="6DB67EB8" w14:textId="30A758F6" w:rsidR="00AE0E46" w:rsidRDefault="00AE0E46" w:rsidP="0063443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Pour l’AFLP1, la performance produite est-elle en corrélation avec le degré de compétence atteint par l’élève pour déterminer la note sur 7 points 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B5421F" w14:textId="77777777" w:rsidR="00AE0E46" w:rsidRDefault="00AE0E46" w:rsidP="006344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529F20AC" w14:textId="2B5FCACA" w:rsidR="00AE0E46" w:rsidRDefault="00AE0E46" w:rsidP="006344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CA1-4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18861B2A" w14:textId="77777777" w:rsidR="00AE0E46" w:rsidRPr="00DF3694" w:rsidRDefault="00AE0E46" w:rsidP="0063443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E0E46" w14:paraId="59F72919" w14:textId="77777777" w:rsidTr="0041524B">
        <w:trPr>
          <w:trHeight w:val="295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3FCC208B" w14:textId="77777777" w:rsidR="00AE0E46" w:rsidRPr="00D01D87" w:rsidRDefault="00AE0E46" w:rsidP="00AE0E4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60" w:type="dxa"/>
            <w:shd w:val="clear" w:color="auto" w:fill="F2F2F2" w:themeFill="background1" w:themeFillShade="F2"/>
            <w:vAlign w:val="center"/>
          </w:tcPr>
          <w:p w14:paraId="15093802" w14:textId="3BD4C19B" w:rsidR="00AE0E46" w:rsidRDefault="00AE0E46" w:rsidP="00AE0E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Chaque élément d’évaluation des AFLP est-il décliné selon 4 degrés de maîtrise 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B67175" w14:textId="77777777" w:rsidR="00AE0E46" w:rsidRDefault="00AE0E46" w:rsidP="00AE0E4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7B2B48FA" w14:textId="220C6A87" w:rsidR="00AE0E46" w:rsidRDefault="00AE0E46" w:rsidP="00AE0E4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CA1-5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469B96DB" w14:textId="77777777" w:rsidR="00AE0E46" w:rsidRPr="00DF3694" w:rsidRDefault="00AE0E46" w:rsidP="00AE0E4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E0E46" w14:paraId="66F4F58B" w14:textId="77777777" w:rsidTr="0041524B">
        <w:trPr>
          <w:trHeight w:val="295"/>
          <w:jc w:val="center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14:paraId="0F04F7FC" w14:textId="4A77AC06" w:rsidR="00AE0E46" w:rsidRPr="00D01D87" w:rsidRDefault="00AE0E46" w:rsidP="00AE0E4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1</w:t>
            </w:r>
          </w:p>
        </w:tc>
        <w:tc>
          <w:tcPr>
            <w:tcW w:w="7660" w:type="dxa"/>
            <w:shd w:val="clear" w:color="auto" w:fill="F2F2F2" w:themeFill="background1" w:themeFillShade="F2"/>
            <w:vAlign w:val="center"/>
          </w:tcPr>
          <w:p w14:paraId="4CAA38EA" w14:textId="14ADCDFC" w:rsidR="00AE0E46" w:rsidRPr="00D01D87" w:rsidRDefault="00565504" w:rsidP="00AE0E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Les éléments d’évaluation permettent-ils d’établir un degré de </w:t>
            </w:r>
            <w:r w:rsidR="00AE0E46">
              <w:rPr>
                <w:rFonts w:cstheme="minorHAnsi"/>
                <w:sz w:val="18"/>
                <w:szCs w:val="18"/>
              </w:rPr>
              <w:t>mobilisation des ressources de l’élève au regard de ses capacités 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5655F4" w14:textId="77777777" w:rsidR="00AE0E46" w:rsidRDefault="00AE0E46" w:rsidP="00AE0E4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402C4F87" w14:textId="59B0BED8" w:rsidR="00AE0E46" w:rsidRDefault="00AE0E46" w:rsidP="00AE0E4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CA1-6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7EF3B85E" w14:textId="77777777" w:rsidR="00AE0E46" w:rsidRDefault="00AE0E46" w:rsidP="00AE0E4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E0E46" w14:paraId="4C0B2323" w14:textId="77777777" w:rsidTr="0041524B">
        <w:trPr>
          <w:trHeight w:val="295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77588FE3" w14:textId="77777777" w:rsidR="00AE0E46" w:rsidRDefault="00AE0E46" w:rsidP="00AE0E4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60" w:type="dxa"/>
            <w:shd w:val="clear" w:color="auto" w:fill="F2F2F2" w:themeFill="background1" w:themeFillShade="F2"/>
            <w:vAlign w:val="center"/>
          </w:tcPr>
          <w:p w14:paraId="1B94EE9A" w14:textId="7D2CB527" w:rsidR="00AE0E46" w:rsidRPr="00D01D87" w:rsidRDefault="00AE0E46" w:rsidP="00AE0E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répartition des efforts sur l’ensemble de l’épreuve est-elle prise en compte 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925C98" w14:textId="77777777" w:rsidR="00AE0E46" w:rsidRDefault="00AE0E46" w:rsidP="00AE0E4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78F6F41A" w14:textId="5BD8633F" w:rsidR="00AE0E46" w:rsidRDefault="00AE0E46" w:rsidP="00AE0E4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CA1-7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34FF9530" w14:textId="77777777" w:rsidR="00AE0E46" w:rsidRDefault="00AE0E46" w:rsidP="00AE0E4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E0E46" w14:paraId="1B99D8C0" w14:textId="77777777" w:rsidTr="0041524B">
        <w:trPr>
          <w:trHeight w:val="295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9E2AA9" w14:textId="6C1429DB" w:rsidR="00AE0E46" w:rsidRPr="00D01D87" w:rsidRDefault="00AE0E46" w:rsidP="00AE0E4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2</w:t>
            </w:r>
          </w:p>
        </w:tc>
        <w:tc>
          <w:tcPr>
            <w:tcW w:w="7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D769C4" w14:textId="1A7983FC" w:rsidR="00AE0E46" w:rsidRPr="00D01D87" w:rsidRDefault="00565504" w:rsidP="00AE0E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Les éléments d’évaluation permettent-ils d’établir un degré d’efficacité dans la motricité mise en œuvre </w:t>
            </w:r>
            <w:r w:rsidR="00AE0E46">
              <w:rPr>
                <w:rFonts w:cstheme="minorHAnsi"/>
                <w:sz w:val="18"/>
                <w:szCs w:val="18"/>
              </w:rPr>
              <w:t>pour produire la meilleure performance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AE0E46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14BEA" w14:textId="77777777" w:rsidR="00AE0E46" w:rsidRDefault="00AE0E46" w:rsidP="00AE0E4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9FCF7" w14:textId="75422218" w:rsidR="00AE0E46" w:rsidRDefault="00AE0E46" w:rsidP="00AE0E4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CA1-8</w:t>
            </w:r>
          </w:p>
        </w:tc>
        <w:tc>
          <w:tcPr>
            <w:tcW w:w="4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A68F8" w14:textId="77777777" w:rsidR="00AE0E46" w:rsidRDefault="00AE0E46" w:rsidP="00AE0E4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E0E46" w14:paraId="1EA3B2C8" w14:textId="77777777" w:rsidTr="0041524B">
        <w:trPr>
          <w:trHeight w:val="295"/>
          <w:jc w:val="center"/>
        </w:trPr>
        <w:tc>
          <w:tcPr>
            <w:tcW w:w="15456" w:type="dxa"/>
            <w:gridSpan w:val="5"/>
            <w:shd w:val="clear" w:color="auto" w:fill="808080" w:themeFill="background1" w:themeFillShade="80"/>
            <w:vAlign w:val="center"/>
          </w:tcPr>
          <w:p w14:paraId="37038F78" w14:textId="6CF99B5D" w:rsidR="00AE0E46" w:rsidRPr="009435AC" w:rsidRDefault="00AE0E46" w:rsidP="00AE0E46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9435AC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Seuls deux AFLP sur les 4 AFLP suivants doivent être retenus et précisés dans le référentiel d’établissement</w:t>
            </w:r>
          </w:p>
        </w:tc>
      </w:tr>
      <w:tr w:rsidR="00AE0E46" w14:paraId="6AD5456E" w14:textId="77777777" w:rsidTr="0041524B">
        <w:trPr>
          <w:trHeight w:val="295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1CEE9E28" w14:textId="22777DE5" w:rsidR="00AE0E46" w:rsidRDefault="00AE0E46" w:rsidP="00AE0E4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3</w:t>
            </w:r>
          </w:p>
        </w:tc>
        <w:tc>
          <w:tcPr>
            <w:tcW w:w="7660" w:type="dxa"/>
            <w:shd w:val="clear" w:color="auto" w:fill="F2F2F2" w:themeFill="background1" w:themeFillShade="F2"/>
            <w:vAlign w:val="center"/>
          </w:tcPr>
          <w:p w14:paraId="0936219A" w14:textId="3369384C" w:rsidR="00AE0E46" w:rsidRPr="00D01D87" w:rsidRDefault="00FC4AAD" w:rsidP="00AE0E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éléments d’évaluation permettent-ils d’établir un degré d</w:t>
            </w:r>
            <w:r w:rsidR="00AE0E46">
              <w:rPr>
                <w:rFonts w:cstheme="minorHAnsi"/>
                <w:sz w:val="18"/>
                <w:szCs w:val="18"/>
              </w:rPr>
              <w:t xml:space="preserve">’engagement de l’élève, notamment dans sa persévérance dans la répétition </w:t>
            </w:r>
            <w:r w:rsidR="00023BFF">
              <w:rPr>
                <w:rFonts w:cstheme="minorHAnsi"/>
                <w:sz w:val="18"/>
                <w:szCs w:val="18"/>
              </w:rPr>
              <w:t xml:space="preserve">de l’effort </w:t>
            </w:r>
            <w:r w:rsidR="00AE0E46">
              <w:rPr>
                <w:rFonts w:cstheme="minorHAnsi"/>
                <w:sz w:val="18"/>
                <w:szCs w:val="18"/>
              </w:rPr>
              <w:t>pour progresser 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B3C5D7" w14:textId="77777777" w:rsidR="00AE0E46" w:rsidRDefault="00AE0E46" w:rsidP="00AE0E4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17B9D274" w14:textId="26F98E7D" w:rsidR="00AE0E46" w:rsidRDefault="00AE0E46" w:rsidP="00AE0E4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CA1-9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4ECB5DAB" w14:textId="77777777" w:rsidR="00AE0E46" w:rsidRDefault="00AE0E46" w:rsidP="00AE0E4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E0E46" w14:paraId="172A0EBD" w14:textId="77777777" w:rsidTr="0041524B">
        <w:trPr>
          <w:trHeight w:val="295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12D584C6" w14:textId="52FFF548" w:rsidR="00AE0E46" w:rsidRDefault="00AE0E46" w:rsidP="00AE0E4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4</w:t>
            </w:r>
          </w:p>
        </w:tc>
        <w:tc>
          <w:tcPr>
            <w:tcW w:w="7660" w:type="dxa"/>
            <w:shd w:val="clear" w:color="auto" w:fill="F2F2F2" w:themeFill="background1" w:themeFillShade="F2"/>
            <w:vAlign w:val="center"/>
          </w:tcPr>
          <w:p w14:paraId="2453647E" w14:textId="4392B3C6" w:rsidR="00AE0E46" w:rsidRPr="00D01D87" w:rsidRDefault="00FC4AAD" w:rsidP="00AE0E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éléments d’évaluation permettent-ils d’établir un degré d</w:t>
            </w:r>
            <w:r w:rsidR="00AE0E46">
              <w:rPr>
                <w:rFonts w:cstheme="minorHAnsi"/>
                <w:sz w:val="18"/>
                <w:szCs w:val="18"/>
              </w:rPr>
              <w:t>’implication dans le ou les rôles attendus spécifié</w:t>
            </w:r>
            <w:r>
              <w:rPr>
                <w:rFonts w:cstheme="minorHAnsi"/>
                <w:sz w:val="18"/>
                <w:szCs w:val="18"/>
              </w:rPr>
              <w:t xml:space="preserve">(s) </w:t>
            </w:r>
            <w:r w:rsidR="00AE0E46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42F0F8" w14:textId="77777777" w:rsidR="00AE0E46" w:rsidRDefault="00AE0E46" w:rsidP="00AE0E4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5923209A" w14:textId="1CB0743A" w:rsidR="00AE0E46" w:rsidRDefault="00AE0E46" w:rsidP="00AE0E4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CA1-10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33A68ADD" w14:textId="77777777" w:rsidR="00AE0E46" w:rsidRDefault="00AE0E46" w:rsidP="00AE0E4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E0E46" w14:paraId="6BEC93B0" w14:textId="77777777" w:rsidTr="0041524B">
        <w:trPr>
          <w:trHeight w:val="295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74F2A2EB" w14:textId="3AE8C4C8" w:rsidR="00AE0E46" w:rsidRDefault="00AE0E46" w:rsidP="00AE0E4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5</w:t>
            </w:r>
          </w:p>
        </w:tc>
        <w:tc>
          <w:tcPr>
            <w:tcW w:w="7660" w:type="dxa"/>
            <w:shd w:val="clear" w:color="auto" w:fill="F2F2F2" w:themeFill="background1" w:themeFillShade="F2"/>
            <w:vAlign w:val="center"/>
          </w:tcPr>
          <w:p w14:paraId="1B610091" w14:textId="4C603EBF" w:rsidR="00AE0E46" w:rsidRPr="00D01D87" w:rsidRDefault="00143E4C" w:rsidP="00AE0E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éléments d’évaluation permettent-ils d’établir un degré de</w:t>
            </w:r>
            <w:r w:rsidR="00AE0E46">
              <w:rPr>
                <w:rFonts w:cstheme="minorHAnsi"/>
                <w:sz w:val="18"/>
                <w:szCs w:val="18"/>
              </w:rPr>
              <w:t xml:space="preserve"> préparation à l’effort attendu 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F836E" w14:textId="77777777" w:rsidR="00AE0E46" w:rsidRDefault="00AE0E46" w:rsidP="00AE0E4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3241FB1D" w14:textId="7802281D" w:rsidR="00AE0E46" w:rsidRDefault="00AE0E46" w:rsidP="00AE0E4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CA1-11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284B4D98" w14:textId="77777777" w:rsidR="00AE0E46" w:rsidRDefault="00AE0E46" w:rsidP="00AE0E4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E0E46" w14:paraId="49D9E53D" w14:textId="77777777" w:rsidTr="0041524B">
        <w:trPr>
          <w:trHeight w:val="295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71917CFF" w14:textId="2A5D080D" w:rsidR="00AE0E46" w:rsidRPr="00D01D87" w:rsidRDefault="00AE0E46" w:rsidP="00AE0E4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6</w:t>
            </w:r>
          </w:p>
        </w:tc>
        <w:tc>
          <w:tcPr>
            <w:tcW w:w="7660" w:type="dxa"/>
            <w:shd w:val="clear" w:color="auto" w:fill="F2F2F2" w:themeFill="background1" w:themeFillShade="F2"/>
            <w:vAlign w:val="center"/>
          </w:tcPr>
          <w:p w14:paraId="75752ADC" w14:textId="5A89DCEF" w:rsidR="00AE0E46" w:rsidRPr="00AE0E46" w:rsidRDefault="00AE0E46" w:rsidP="00AE0E46">
            <w:pPr>
              <w:rPr>
                <w:sz w:val="18"/>
                <w:szCs w:val="18"/>
              </w:rPr>
            </w:pPr>
            <w:r w:rsidRPr="00AE0E46">
              <w:rPr>
                <w:sz w:val="18"/>
                <w:szCs w:val="18"/>
              </w:rPr>
              <w:t>Les éléments d’évaluation permettent-il d’établir un degré d’identification par les élèves de leur progrès et une connaissance de leur performance 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FA2D3D" w14:textId="77777777" w:rsidR="00AE0E46" w:rsidRDefault="00AE0E46" w:rsidP="00AE0E4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5AA6459D" w14:textId="2AE259E0" w:rsidR="00AE0E46" w:rsidRDefault="00AE0E46" w:rsidP="00AE0E4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CA1-12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37C98AAD" w14:textId="77777777" w:rsidR="00AE0E46" w:rsidRDefault="00AE0E46" w:rsidP="00AE0E4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01CDAB27" w14:textId="5E770E6E" w:rsidR="0045071E" w:rsidRDefault="0045071E" w:rsidP="00E52179">
      <w:pPr>
        <w:rPr>
          <w:b/>
          <w:i/>
          <w:iCs/>
        </w:rPr>
      </w:pPr>
    </w:p>
    <w:p w14:paraId="18718C66" w14:textId="2E690188" w:rsidR="0063443B" w:rsidRDefault="0063443B" w:rsidP="00E52179">
      <w:pPr>
        <w:rPr>
          <w:b/>
          <w:i/>
          <w:iCs/>
        </w:rPr>
      </w:pPr>
    </w:p>
    <w:p w14:paraId="2220B0E3" w14:textId="09B2A1D0" w:rsidR="0063443B" w:rsidRDefault="0063443B" w:rsidP="00457C09">
      <w:pPr>
        <w:rPr>
          <w:b/>
          <w:i/>
          <w:iCs/>
        </w:rPr>
      </w:pPr>
      <w:r>
        <w:rPr>
          <w:b/>
          <w:i/>
          <w:iCs/>
        </w:rPr>
        <w:br w:type="page"/>
      </w:r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797E3CF3" wp14:editId="2F812D46">
            <wp:simplePos x="0" y="0"/>
            <wp:positionH relativeFrom="column">
              <wp:posOffset>9171991</wp:posOffset>
            </wp:positionH>
            <wp:positionV relativeFrom="paragraph">
              <wp:posOffset>-279919</wp:posOffset>
            </wp:positionV>
            <wp:extent cx="747132" cy="1075622"/>
            <wp:effectExtent l="0" t="0" r="254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_logo_academie_Montpelli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47132" cy="1075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6DF29" w14:textId="77777777" w:rsidR="00132DBB" w:rsidRDefault="00132DBB" w:rsidP="00132DBB">
      <w:pPr>
        <w:spacing w:after="0" w:line="240" w:lineRule="auto"/>
        <w:rPr>
          <w:b/>
          <w:i/>
          <w:iCs/>
        </w:rPr>
      </w:pPr>
      <w:r>
        <w:rPr>
          <w:rFonts w:cstheme="minorHAnsi"/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AE078C" wp14:editId="7A6469CF">
                <wp:simplePos x="0" y="0"/>
                <wp:positionH relativeFrom="column">
                  <wp:posOffset>-57705</wp:posOffset>
                </wp:positionH>
                <wp:positionV relativeFrom="paragraph">
                  <wp:posOffset>-22194</wp:posOffset>
                </wp:positionV>
                <wp:extent cx="9079914" cy="307911"/>
                <wp:effectExtent l="0" t="0" r="13335" b="1016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9914" cy="30791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24180" w14:textId="77777777" w:rsidR="00086097" w:rsidRPr="00C743FE" w:rsidRDefault="00086097" w:rsidP="00132DB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ANNEXE N°3 : FICHE GUIDE POUR ANALYSER LA CONFORMITE DES 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RÉFÉRENTIEL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CAP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7AE078C" id="Zone de texte 21" o:spid="_x0000_s1028" type="#_x0000_t202" style="position:absolute;margin-left:-4.55pt;margin-top:-1.75pt;width:714.95pt;height:2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IamcQIAAO4EAAAOAAAAZHJzL2Uyb0RvYy54bWysVF1P2zAUfZ+0/2D5fSQtBdaqKepATJMY&#10;IMGEtDfXcWg0x9ez3Sbs1+/YaUphe5rWB9f3w/fj3HMzP+8azbbK+ZpMwUdHOWfKSCpr81Twbw9X&#10;Hz5y5oMwpdBkVMGflefni/fv5q2dqTGtSZfKMQQxftbagq9DsLMs83KtGuGPyCoDY0WuEQGie8pK&#10;J1pEb3Q2zvPTrCVXWkdSeQ/tZW/kixS/qpQMt1XlVWC64KgtpNOlcxXPbDEXsycn7LqWuzLEP1TR&#10;iNog6T7UpQiCbVz9R6imlo48VeFIUpNRVdVSpR7QzSh/0839WliVegE43u5h8v8vrLzZ3jlWlwUf&#10;jzgzosGMvmNSrFQsqC4oBj1Aaq2fwffewjt0n6jDsAe9hzL23lWuif/oisEOuJ/3ECMUk1BO87Pp&#10;dDThTMJ2DGGUwmQvr63z4bOihsVLwR1GmJAV22sfUAlcB5eYzJOuy6ta6yRE2qgL7dhWYOBCSmXC&#10;KD3Xm+Yrlb1+kuPXjx5qEKRXnw5qpEgEjJFSwldJtGFtwU+PT/IU+JUtVrZPv9JC/ohpYryXMiFp&#10;A2WEtIcu3kK36vo5DLCuqHwG2o560norr2qEvxY+3AkHlgJgbF64xVFpQk20u3G2Jvfrb/roD/LA&#10;ylkL1hfc/9wIpzjTXwxohdFM4pokYXJyNobgDi2rQ4vZNBcEnMEcVJeu0T/o4Vo5ah6xoMuYFSZh&#10;JHIXPAzXi9DvIhZcquUyOWExrAjX5t7KGDrONcL60D0KZ3esiNS8oWE/xOwNOXrf+NLQchOoqhNz&#10;Is49qjv4sVRpOrsPQNzaQzl5vXymFr8BAAD//wMAUEsDBBQABgAIAAAAIQBl/0rV5AAAAA4BAAAP&#10;AAAAZHJzL2Rvd25yZXYueG1sTI9PT8MwDMXvSHyHyEjctmT/EHRNJwTiABISrNMkbmkT2rLGKUnW&#10;dt8e7zQutqxnP79fuhlty3rjQ+NQwmwqgBksnW6wkrDLXyb3wEJUqFXr0Eg4mQCb7PoqVYl2A36a&#10;fhsrRiYYEiWhjrFLOA9lbawKU9cZJO3beasijb7i2quBzG3L50LccasapA+16sxTbcrD9mglfP3u&#10;xW6w6nX/ccj9oujf8583LeXtzfi8pvK4BhbNGC8XcGag/JBRsMIdUQfWSpg8zGiT+mIF7Kwv54KA&#10;CgnLlQCepfw/RvYHAAD//wMAUEsBAi0AFAAGAAgAAAAhALaDOJL+AAAA4QEAABMAAAAAAAAAAAAA&#10;AAAAAAAAAFtDb250ZW50X1R5cGVzXS54bWxQSwECLQAUAAYACAAAACEAOP0h/9YAAACUAQAACwAA&#10;AAAAAAAAAAAAAAAvAQAAX3JlbHMvLnJlbHNQSwECLQAUAAYACAAAACEAt6iGpnECAADuBAAADgAA&#10;AAAAAAAAAAAAAAAuAgAAZHJzL2Uyb0RvYy54bWxQSwECLQAUAAYACAAAACEAZf9K1eQAAAAOAQAA&#10;DwAAAAAAAAAAAAAAAADLBAAAZHJzL2Rvd25yZXYueG1sUEsFBgAAAAAEAAQA8wAAANwFAAAAAA==&#10;" fillcolor="#bdd6ee [1300]" strokeweight=".5pt">
                <v:textbox>
                  <w:txbxContent>
                    <w:p w14:paraId="0F724180" w14:textId="77777777" w:rsidR="00086097" w:rsidRPr="00C743FE" w:rsidRDefault="00086097" w:rsidP="00132DB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ANNEXE N°3 : FICHE GUIDE POUR ANALYSER LA CONFORMITE DES 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>RÉFÉRENTIEL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CAP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EP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01248" behindDoc="1" locked="0" layoutInCell="1" allowOverlap="1" wp14:anchorId="793C363D" wp14:editId="15F9AEBC">
            <wp:simplePos x="0" y="0"/>
            <wp:positionH relativeFrom="column">
              <wp:posOffset>9171991</wp:posOffset>
            </wp:positionH>
            <wp:positionV relativeFrom="paragraph">
              <wp:posOffset>-279919</wp:posOffset>
            </wp:positionV>
            <wp:extent cx="747132" cy="1075622"/>
            <wp:effectExtent l="0" t="0" r="2540" b="444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_logo_academie_Montpelli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47132" cy="1075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BEC87" w14:textId="77777777" w:rsidR="00132DBB" w:rsidRDefault="00132DBB" w:rsidP="00132DBB">
      <w:pPr>
        <w:spacing w:after="0" w:line="240" w:lineRule="auto"/>
        <w:rPr>
          <w:b/>
          <w:i/>
          <w:iCs/>
        </w:rPr>
      </w:pPr>
    </w:p>
    <w:p w14:paraId="579DDF91" w14:textId="77777777" w:rsidR="00132DBB" w:rsidRDefault="00132DBB" w:rsidP="00132DBB">
      <w:pPr>
        <w:spacing w:after="0" w:line="240" w:lineRule="auto"/>
        <w:rPr>
          <w:b/>
          <w:i/>
          <w:iCs/>
        </w:rPr>
      </w:pPr>
      <w:r w:rsidRPr="00987A76">
        <w:rPr>
          <w:b/>
          <w:i/>
          <w:iCs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6B11D6B" wp14:editId="73C25168">
                <wp:simplePos x="0" y="0"/>
                <wp:positionH relativeFrom="margin">
                  <wp:posOffset>-57785</wp:posOffset>
                </wp:positionH>
                <wp:positionV relativeFrom="paragraph">
                  <wp:posOffset>45085</wp:posOffset>
                </wp:positionV>
                <wp:extent cx="9079865" cy="285750"/>
                <wp:effectExtent l="0" t="0" r="13335" b="1905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98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77563" w14:textId="77777777" w:rsidR="00086097" w:rsidRPr="0044312B" w:rsidRDefault="00086097" w:rsidP="00132DBB">
                            <w:pPr>
                              <w:jc w:val="center"/>
                              <w:rPr>
                                <w:color w:val="5B9BD5" w:themeColor="accent1"/>
                                <w:sz w:val="17"/>
                                <w:szCs w:val="17"/>
                              </w:rPr>
                            </w:pPr>
                            <w:r w:rsidRPr="0044312B">
                              <w:rPr>
                                <w:rStyle w:val="author-a-z82zgz65zvoz85zz88z2z70zymz68zz90zz87zbz89z"/>
                                <w:i/>
                                <w:iCs/>
                                <w:color w:val="5B9BD5" w:themeColor="accent1"/>
                                <w:sz w:val="17"/>
                                <w:szCs w:val="17"/>
                              </w:rPr>
                              <w:t>Rappel des principes attendus : contextualisation des épreuves, évaluation de 2 AFLP choisis par l’enseignant parmi AFLP3, 4, 5 et 6 au fil de la séquence, et respect de l'esprit du champ d’apprentissage</w:t>
                            </w:r>
                            <w:r w:rsidRPr="0044312B">
                              <w:rPr>
                                <w:rStyle w:val="author-a-z82zgz65zvoz85zz88z2z70zymz68zz90zz87zbz89z"/>
                                <w:color w:val="5B9BD5" w:themeColor="accent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6B11D6B" id="_x0000_s1029" type="#_x0000_t202" style="position:absolute;margin-left:-4.55pt;margin-top:3.55pt;width:714.95pt;height:22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0ZnLAIAAFEEAAAOAAAAZHJzL2Uyb0RvYy54bWysVE2P0zAQvSPxHyzfadLQbNuo6WrpUoS0&#10;fEgLF26O4zQWtifYbpPur2fstKVa4ILIwfJ4xs8z781kdTtoRQ7COgmmpNNJSokwHGppdiX9+mX7&#10;akGJ88zUTIERJT0KR2/XL1+s+q4QGbSgamEJghhX9F1JW++7Ikkcb4VmbgKdMOhswGrm0bS7pLas&#10;R3StkixNb5IebN1Z4MI5PL0fnXQd8ZtGcP+paZzwRJUUc/NxtXGtwpqsV6zYWda1kp/SYP+QhWbS&#10;4KMXqHvmGdlb+RuUltyCg8ZPOOgEmkZyEWvAaqbps2oeW9aJWAuS47oLTe7/wfKPh8+WyLqkWUaJ&#10;YRo1+oZKkVoQLwYvSBY46jtXYOhjh8F+eAMDah3rdd0D8O+OGNi0zOzEnbXQt4LVmOM03Eyuro44&#10;LoBU/Qeo8S229xCBhsbqQCBSQhAdtTpe9ME8CMfDZTpfLm5ySjj6skU+z6OACSvOtzvr/DsBmoRN&#10;SS3qH9HZ4cH5kA0rziHhMQdK1lupVDTsrtooSw4Me2Ubv1jAszBlSI+p5Fk+EvBXiDR+f4LQ0mPT&#10;K6lLurgEsSLQ9tbUsSU9k2rcY8rKnHgM1I0k+qEaomyvz/JUUB+RWAtjj+NM4qYF+0RJj/1dUvdj&#10;z6ygRL03KM5yOpuFgYjGLJ9naNhrT3XtYYYjVEk9JeN24+MQBd4M3KGIjYz8BrXHTE4pY99G2k8z&#10;Fgbj2o5Rv/4E658AAAD//wMAUEsDBBQABgAIAAAAIQC6h5rf4wAAAA0BAAAPAAAAZHJzL2Rvd25y&#10;ZXYueG1sTI9PT8MwDMXvSHyHyEhc0Ja2jP3p6k4IBIIbDATXrMnaisQpTdaVb493gost69nP71ds&#10;RmfFYPrQekJIpwkIQ5XXLdUI728PkyWIEBVpZT0ZhB8TYFOenxUq1/5Ir2bYxlqwCYVcITQxdrmU&#10;oWqMU2HqO0Os7X3vVOSxr6Xu1ZHNnZVZksylUy3xh0Z15q4x1df24BCWs6fhMzxfv3xU871dxavF&#10;8PjdI15ejPdrLrdrENGM8e8CTgycH0oOtvMH0kFYhMkq5U2EBbeTPMsS5tkh3GQpyLKQ/ynKXwAA&#10;AP//AwBQSwECLQAUAAYACAAAACEAtoM4kv4AAADhAQAAEwAAAAAAAAAAAAAAAAAAAAAAW0NvbnRl&#10;bnRfVHlwZXNdLnhtbFBLAQItABQABgAIAAAAIQA4/SH/1gAAAJQBAAALAAAAAAAAAAAAAAAAAC8B&#10;AABfcmVscy8ucmVsc1BLAQItABQABgAIAAAAIQCA70ZnLAIAAFEEAAAOAAAAAAAAAAAAAAAAAC4C&#10;AABkcnMvZTJvRG9jLnhtbFBLAQItABQABgAIAAAAIQC6h5rf4wAAAA0BAAAPAAAAAAAAAAAAAAAA&#10;AIYEAABkcnMvZG93bnJldi54bWxQSwUGAAAAAAQABADzAAAAlgUAAAAA&#10;">
                <v:textbox>
                  <w:txbxContent>
                    <w:p w14:paraId="2D477563" w14:textId="77777777" w:rsidR="00086097" w:rsidRPr="0044312B" w:rsidRDefault="00086097" w:rsidP="00132DBB">
                      <w:pPr>
                        <w:jc w:val="center"/>
                        <w:rPr>
                          <w:color w:val="5B9BD5" w:themeColor="accent1"/>
                          <w:sz w:val="17"/>
                          <w:szCs w:val="17"/>
                        </w:rPr>
                      </w:pPr>
                      <w:r w:rsidRPr="0044312B">
                        <w:rPr>
                          <w:rStyle w:val="author-a-z82zgz65zvoz85zz88z2z70zymz68zz90zz87zbz89z"/>
                          <w:i/>
                          <w:iCs/>
                          <w:color w:val="5B9BD5" w:themeColor="accent1"/>
                          <w:sz w:val="17"/>
                          <w:szCs w:val="17"/>
                        </w:rPr>
                        <w:t>Rappel des principes attendus : contextualisation des épreuves, évaluation de 2 AFLP choisis par l’enseignant parmi AFLP3, 4, 5 et 6 au fil de la séquence, et respect de l'esprit du champ d’apprentissage</w:t>
                      </w:r>
                      <w:r w:rsidRPr="0044312B">
                        <w:rPr>
                          <w:rStyle w:val="author-a-z82zgz65zvoz85zz88z2z70zymz68zz90zz87zbz89z"/>
                          <w:color w:val="5B9BD5" w:themeColor="accent1"/>
                          <w:sz w:val="17"/>
                          <w:szCs w:val="17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96A66D" w14:textId="77777777" w:rsidR="00132DBB" w:rsidRDefault="00132DBB" w:rsidP="00132DBB">
      <w:pPr>
        <w:spacing w:after="0" w:line="240" w:lineRule="auto"/>
        <w:rPr>
          <w:b/>
          <w:i/>
          <w:iCs/>
          <w:color w:val="FF0000"/>
        </w:rPr>
      </w:pPr>
    </w:p>
    <w:p w14:paraId="547B7AE3" w14:textId="77777777" w:rsidR="00132DBB" w:rsidRPr="00AE57EB" w:rsidRDefault="00132DBB" w:rsidP="00132DBB">
      <w:pPr>
        <w:spacing w:after="0" w:line="240" w:lineRule="auto"/>
        <w:rPr>
          <w:b/>
          <w:i/>
          <w:iCs/>
          <w:color w:val="FF0000"/>
        </w:rPr>
      </w:pPr>
    </w:p>
    <w:tbl>
      <w:tblPr>
        <w:tblStyle w:val="Grilledutableau"/>
        <w:tblpPr w:leftFromText="141" w:rightFromText="141" w:vertAnchor="text" w:horzAnchor="margin" w:tblpXSpec="center" w:tblpY="97"/>
        <w:tblW w:w="15446" w:type="dxa"/>
        <w:tblLayout w:type="fixed"/>
        <w:tblLook w:val="04A0" w:firstRow="1" w:lastRow="0" w:firstColumn="1" w:lastColumn="0" w:noHBand="0" w:noVBand="1"/>
      </w:tblPr>
      <w:tblGrid>
        <w:gridCol w:w="2832"/>
        <w:gridCol w:w="2180"/>
        <w:gridCol w:w="1630"/>
        <w:gridCol w:w="1467"/>
        <w:gridCol w:w="2943"/>
        <w:gridCol w:w="878"/>
        <w:gridCol w:w="879"/>
        <w:gridCol w:w="879"/>
        <w:gridCol w:w="879"/>
        <w:gridCol w:w="879"/>
      </w:tblGrid>
      <w:tr w:rsidR="00132DBB" w14:paraId="405E51AC" w14:textId="77777777" w:rsidTr="00086097">
        <w:trPr>
          <w:trHeight w:val="260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202647C2" w14:textId="77777777" w:rsidR="00132DBB" w:rsidRPr="00041F83" w:rsidRDefault="00132DBB" w:rsidP="00086097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2180" w:type="dxa"/>
            <w:shd w:val="clear" w:color="auto" w:fill="E2EFD9" w:themeFill="accent6" w:themeFillTint="33"/>
            <w:vAlign w:val="center"/>
          </w:tcPr>
          <w:p w14:paraId="779BA987" w14:textId="77777777" w:rsidR="00132DBB" w:rsidRDefault="00132DBB" w:rsidP="00086097"/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29C387E5" w14:textId="77777777" w:rsidR="00132DBB" w:rsidRPr="00041F83" w:rsidRDefault="00132DBB" w:rsidP="00086097">
            <w:pPr>
              <w:jc w:val="center"/>
              <w:rPr>
                <w:b/>
              </w:rPr>
            </w:pPr>
            <w:r w:rsidRPr="00041F83">
              <w:rPr>
                <w:b/>
              </w:rPr>
              <w:t>RNE</w:t>
            </w:r>
          </w:p>
        </w:tc>
        <w:tc>
          <w:tcPr>
            <w:tcW w:w="1467" w:type="dxa"/>
            <w:shd w:val="clear" w:color="auto" w:fill="E2EFD9" w:themeFill="accent6" w:themeFillTint="33"/>
            <w:vAlign w:val="center"/>
          </w:tcPr>
          <w:p w14:paraId="4D412CBD" w14:textId="77777777" w:rsidR="00132DBB" w:rsidRDefault="00132DBB" w:rsidP="00086097"/>
        </w:tc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14:paraId="585E329D" w14:textId="77777777" w:rsidR="00132DBB" w:rsidRPr="00041F83" w:rsidRDefault="00132DBB" w:rsidP="00086097">
            <w:pPr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14:paraId="30C896B7" w14:textId="77777777" w:rsidR="00132DBB" w:rsidRPr="00C743FE" w:rsidRDefault="00132DBB" w:rsidP="00086097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1A4AB09E" w14:textId="77777777" w:rsidR="00132DBB" w:rsidRPr="00C743FE" w:rsidRDefault="00132DBB" w:rsidP="00086097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3E665179" w14:textId="77777777" w:rsidR="00132DBB" w:rsidRPr="00C743FE" w:rsidRDefault="00132DBB" w:rsidP="00086097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76507202" w14:textId="77777777" w:rsidR="00132DBB" w:rsidRPr="00C743FE" w:rsidRDefault="00132DBB" w:rsidP="00086097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0732BBE1" w14:textId="77777777" w:rsidR="00132DBB" w:rsidRPr="00C743FE" w:rsidRDefault="00132DBB" w:rsidP="00086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32DBB" w14:paraId="6D91BB7D" w14:textId="77777777" w:rsidTr="00086097">
        <w:trPr>
          <w:trHeight w:val="111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7D701064" w14:textId="77777777" w:rsidR="00132DBB" w:rsidRPr="00041F83" w:rsidRDefault="00132DBB" w:rsidP="00086097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gridSpan w:val="3"/>
            <w:shd w:val="clear" w:color="auto" w:fill="E2EFD9" w:themeFill="accent6" w:themeFillTint="33"/>
            <w:vAlign w:val="center"/>
          </w:tcPr>
          <w:p w14:paraId="4F31D585" w14:textId="77777777" w:rsidR="00132DBB" w:rsidRDefault="00132DBB" w:rsidP="00086097"/>
        </w:tc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14:paraId="45D93FA2" w14:textId="77777777" w:rsidR="00132DBB" w:rsidRPr="00041F83" w:rsidRDefault="00132DBB" w:rsidP="00086097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A6B0E68" w14:textId="2148ACB9" w:rsidR="00132DBB" w:rsidRDefault="00132DBB" w:rsidP="00086097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8147C7B" w14:textId="59D0D429" w:rsidR="00132DBB" w:rsidRDefault="00132DBB" w:rsidP="00086097">
            <w:pPr>
              <w:jc w:val="center"/>
            </w:pPr>
            <w:r>
              <w:t>X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4F84637" w14:textId="77777777" w:rsidR="00132DBB" w:rsidRDefault="00132DBB" w:rsidP="00086097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3AA630E" w14:textId="77777777" w:rsidR="00132DBB" w:rsidRDefault="00132DBB" w:rsidP="00086097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AA6D6F7" w14:textId="77777777" w:rsidR="00132DBB" w:rsidRDefault="00132DBB" w:rsidP="00086097">
            <w:pPr>
              <w:jc w:val="center"/>
            </w:pPr>
          </w:p>
        </w:tc>
      </w:tr>
      <w:tr w:rsidR="00132DBB" w14:paraId="382C1598" w14:textId="77777777" w:rsidTr="00086097">
        <w:trPr>
          <w:trHeight w:val="282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0AD28AB2" w14:textId="77777777" w:rsidR="00132DBB" w:rsidRDefault="00132DBB" w:rsidP="00086097">
            <w:pPr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12614" w:type="dxa"/>
            <w:gridSpan w:val="9"/>
            <w:shd w:val="clear" w:color="auto" w:fill="E2EFD9" w:themeFill="accent6" w:themeFillTint="33"/>
            <w:vAlign w:val="center"/>
          </w:tcPr>
          <w:p w14:paraId="4A1F91E0" w14:textId="77777777" w:rsidR="00132DBB" w:rsidRPr="00247668" w:rsidRDefault="00132DBB" w:rsidP="0008609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0E452C2F" w14:textId="77777777" w:rsidR="00132DBB" w:rsidRDefault="00132DBB" w:rsidP="00132DBB">
      <w:pPr>
        <w:spacing w:after="0" w:line="240" w:lineRule="auto"/>
        <w:rPr>
          <w:b/>
          <w:i/>
          <w:iCs/>
        </w:rPr>
      </w:pPr>
    </w:p>
    <w:tbl>
      <w:tblPr>
        <w:tblStyle w:val="Grilledutableau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7654"/>
        <w:gridCol w:w="6"/>
        <w:gridCol w:w="561"/>
        <w:gridCol w:w="6"/>
        <w:gridCol w:w="987"/>
        <w:gridCol w:w="4819"/>
      </w:tblGrid>
      <w:tr w:rsidR="00AB2910" w14:paraId="74C282D3" w14:textId="77777777" w:rsidTr="00086097">
        <w:trPr>
          <w:jc w:val="center"/>
        </w:trPr>
        <w:tc>
          <w:tcPr>
            <w:tcW w:w="9073" w:type="dxa"/>
            <w:gridSpan w:val="3"/>
            <w:shd w:val="clear" w:color="auto" w:fill="D9D9D9" w:themeFill="background1" w:themeFillShade="D9"/>
            <w:vAlign w:val="center"/>
          </w:tcPr>
          <w:p w14:paraId="503CECF9" w14:textId="77777777" w:rsidR="00AB2910" w:rsidRPr="00DF3694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1465C">
              <w:rPr>
                <w:b/>
                <w:bCs/>
                <w:sz w:val="18"/>
                <w:szCs w:val="18"/>
              </w:rPr>
              <w:t xml:space="preserve">Éléments à vérifier </w:t>
            </w:r>
            <w:r>
              <w:rPr>
                <w:b/>
                <w:bCs/>
                <w:sz w:val="18"/>
                <w:szCs w:val="18"/>
              </w:rPr>
              <w:t>– CAP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4C5BDD4E" w14:textId="77777777" w:rsidR="00AB2910" w:rsidRPr="000E684D" w:rsidRDefault="00AB2910" w:rsidP="0008609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E684D">
              <w:rPr>
                <w:rFonts w:cstheme="minorHAnsi"/>
                <w:b/>
                <w:bCs/>
                <w:sz w:val="18"/>
                <w:szCs w:val="18"/>
              </w:rPr>
              <w:t>Non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14:paraId="7B45D2CC" w14:textId="77777777" w:rsidR="00AB2910" w:rsidRPr="000E684D" w:rsidRDefault="00AB2910" w:rsidP="0008609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E684D">
              <w:rPr>
                <w:rFonts w:cstheme="minorHAnsi"/>
                <w:b/>
                <w:bCs/>
                <w:sz w:val="18"/>
                <w:szCs w:val="18"/>
              </w:rPr>
              <w:t>Code questions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40B4D7AB" w14:textId="77777777" w:rsidR="00AB2910" w:rsidRPr="000E684D" w:rsidRDefault="00AB2910" w:rsidP="0008609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E684D">
              <w:rPr>
                <w:rFonts w:cstheme="minorHAnsi"/>
                <w:b/>
                <w:bCs/>
                <w:sz w:val="18"/>
                <w:szCs w:val="18"/>
              </w:rPr>
              <w:t>Justifications</w:t>
            </w:r>
          </w:p>
        </w:tc>
      </w:tr>
      <w:tr w:rsidR="00AB2910" w14:paraId="3E0BCEE4" w14:textId="77777777" w:rsidTr="00086097">
        <w:trPr>
          <w:trHeight w:val="348"/>
          <w:jc w:val="center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14:paraId="6521D255" w14:textId="77777777" w:rsidR="00AB2910" w:rsidRPr="00C54D5E" w:rsidRDefault="00AB2910" w:rsidP="0008609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Principes d’évaluation</w:t>
            </w:r>
          </w:p>
        </w:tc>
        <w:tc>
          <w:tcPr>
            <w:tcW w:w="7660" w:type="dxa"/>
            <w:gridSpan w:val="2"/>
            <w:shd w:val="clear" w:color="auto" w:fill="F2F2F2" w:themeFill="background1" w:themeFillShade="F2"/>
            <w:vAlign w:val="center"/>
          </w:tcPr>
          <w:p w14:paraId="5D8F067B" w14:textId="77777777" w:rsidR="00AB2910" w:rsidRDefault="00AB2910" w:rsidP="000860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situation</w:t>
            </w:r>
            <w:r w:rsidRPr="00472AA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de fin de séquence qui porte sur l’évaluation des AFLP 1 et 2 est-elle notée sur 12 points ?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2F88356" w14:textId="77777777" w:rsidR="00AB2910" w:rsidRPr="00DF3694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22D34E3D" w14:textId="77777777" w:rsidR="00AB2910" w:rsidRPr="00DF3694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CA2-1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F6D4564" w14:textId="77777777" w:rsidR="00AB2910" w:rsidRPr="00DF3694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2910" w14:paraId="7DE35966" w14:textId="77777777" w:rsidTr="00086097">
        <w:trPr>
          <w:trHeight w:val="250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660CD831" w14:textId="77777777" w:rsidR="00AB2910" w:rsidRPr="00DF3694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60" w:type="dxa"/>
            <w:gridSpan w:val="2"/>
            <w:shd w:val="clear" w:color="auto" w:fill="F2F2F2" w:themeFill="background1" w:themeFillShade="F2"/>
            <w:vAlign w:val="center"/>
          </w:tcPr>
          <w:p w14:paraId="15CEC810" w14:textId="77777777" w:rsidR="00AB2910" w:rsidRPr="00DF3694" w:rsidRDefault="00AB2910" w:rsidP="000860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L’évaluation au fil de la séquence des 2 AFLP retenus par l’enseignant parmi les AFLP 3, 4, 5 ou 6 est-elle notée sur 8 points ?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8DDD5BF" w14:textId="77777777" w:rsidR="00AB2910" w:rsidRPr="00DF3694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315DC240" w14:textId="77777777" w:rsidR="00AB2910" w:rsidRPr="00DF3694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CA2-2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4F1DE20" w14:textId="77777777" w:rsidR="00AB2910" w:rsidRPr="00DF3694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2910" w14:paraId="6946ADD1" w14:textId="77777777" w:rsidTr="00086097">
        <w:trPr>
          <w:trHeight w:val="75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15E98DED" w14:textId="77777777" w:rsidR="00AB2910" w:rsidRPr="00DF3694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Modalités de choix</w:t>
            </w:r>
          </w:p>
        </w:tc>
        <w:tc>
          <w:tcPr>
            <w:tcW w:w="7660" w:type="dxa"/>
            <w:gridSpan w:val="2"/>
            <w:shd w:val="clear" w:color="auto" w:fill="F2F2F2" w:themeFill="background1" w:themeFillShade="F2"/>
            <w:vAlign w:val="center"/>
          </w:tcPr>
          <w:p w14:paraId="3BF677EB" w14:textId="77777777" w:rsidR="00AB2910" w:rsidRPr="00DF3694" w:rsidRDefault="00AB2910" w:rsidP="000860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Dans les premières séances de la séquence, l’élève dispose-t</w:t>
            </w:r>
            <w:r w:rsidRPr="00453E8F">
              <w:rPr>
                <w:rFonts w:cstheme="minorHAnsi"/>
                <w:sz w:val="18"/>
                <w:szCs w:val="18"/>
              </w:rPr>
              <w:t xml:space="preserve">-il </w:t>
            </w:r>
            <w:r>
              <w:rPr>
                <w:rFonts w:cstheme="minorHAnsi"/>
                <w:sz w:val="18"/>
                <w:szCs w:val="18"/>
              </w:rPr>
              <w:t xml:space="preserve">de </w:t>
            </w:r>
            <w:r w:rsidRPr="00453E8F">
              <w:rPr>
                <w:rFonts w:cstheme="minorHAnsi"/>
                <w:sz w:val="18"/>
                <w:szCs w:val="18"/>
              </w:rPr>
              <w:t>3 choix possibles pour répartir les 8 p</w:t>
            </w:r>
            <w:r>
              <w:rPr>
                <w:rFonts w:cstheme="minorHAnsi"/>
                <w:sz w:val="18"/>
                <w:szCs w:val="18"/>
              </w:rPr>
              <w:t>oin</w:t>
            </w:r>
            <w:r w:rsidRPr="00453E8F">
              <w:rPr>
                <w:rFonts w:cstheme="minorHAnsi"/>
                <w:sz w:val="18"/>
                <w:szCs w:val="18"/>
              </w:rPr>
              <w:t>t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453E8F">
              <w:rPr>
                <w:rFonts w:cstheme="minorHAnsi"/>
                <w:sz w:val="18"/>
                <w:szCs w:val="18"/>
              </w:rPr>
              <w:t xml:space="preserve"> (4-4 / 6-2 / 2-6) ?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9633C66" w14:textId="77777777" w:rsidR="00AB2910" w:rsidRPr="00DF3694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6F110093" w14:textId="77777777" w:rsidR="00AB2910" w:rsidRPr="00DF3694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CA2-3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A4FFA6A" w14:textId="77777777" w:rsidR="00AB2910" w:rsidRPr="00DF3694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2910" w:rsidRPr="00DF3694" w14:paraId="4C542C9B" w14:textId="77777777" w:rsidTr="00086097">
        <w:trPr>
          <w:trHeight w:val="145"/>
          <w:jc w:val="center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14:paraId="578707C3" w14:textId="77777777" w:rsidR="00AB2910" w:rsidRPr="00D01D87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1D87">
              <w:rPr>
                <w:rFonts w:cstheme="minorHAnsi"/>
                <w:sz w:val="18"/>
                <w:szCs w:val="18"/>
              </w:rPr>
              <w:t>Principe d’élaboration de l’épreuve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72419FB3" w14:textId="77777777" w:rsidR="00AB2910" w:rsidRPr="00D01D87" w:rsidRDefault="00AB2910" w:rsidP="000860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L’épreuve propose-t-elle différents choix possibles (difficultés ou complexité) pour l’élève ? 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A988A64" w14:textId="77777777" w:rsidR="00AB2910" w:rsidRPr="00DF3694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2901FB9E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CA2-4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C1E9558" w14:textId="77777777" w:rsidR="00AB2910" w:rsidRPr="00DF3694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2910" w:rsidRPr="00DF3694" w14:paraId="3E506A2B" w14:textId="77777777" w:rsidTr="00086097">
        <w:trPr>
          <w:trHeight w:val="145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544015C4" w14:textId="77777777" w:rsidR="00AB2910" w:rsidRPr="00453E8F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398FE9C7" w14:textId="77777777" w:rsidR="00AB2910" w:rsidRPr="00DF3694" w:rsidRDefault="00AB2910" w:rsidP="00086097">
            <w:pPr>
              <w:rPr>
                <w:rFonts w:cstheme="minorHAnsi"/>
                <w:sz w:val="18"/>
                <w:szCs w:val="18"/>
              </w:rPr>
            </w:pPr>
            <w:r w:rsidRPr="00D01D87">
              <w:rPr>
                <w:rFonts w:cstheme="minorHAnsi"/>
                <w:sz w:val="18"/>
                <w:szCs w:val="18"/>
              </w:rPr>
              <w:t xml:space="preserve">L’épreuve </w:t>
            </w:r>
            <w:r>
              <w:rPr>
                <w:rFonts w:cstheme="minorHAnsi"/>
                <w:sz w:val="18"/>
                <w:szCs w:val="18"/>
              </w:rPr>
              <w:t>proposée se déroule-t-elle dans le cadre d’une durée ou de distances définies ?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1084E82" w14:textId="77777777" w:rsidR="00AB2910" w:rsidRPr="00DF3694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6B8BB8D" w14:textId="77777777" w:rsidR="00AB2910" w:rsidRPr="00DF3694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CA2-5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7FFE065" w14:textId="77777777" w:rsidR="00AB2910" w:rsidRPr="00DF3694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2910" w:rsidRPr="00DF3694" w14:paraId="00432DA4" w14:textId="77777777" w:rsidTr="00086097">
        <w:trPr>
          <w:trHeight w:val="145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2E05C78B" w14:textId="77777777" w:rsidR="00AB2910" w:rsidRPr="00453E8F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2EC4E3C2" w14:textId="77777777" w:rsidR="00AB2910" w:rsidRPr="00DF3694" w:rsidRDefault="00AB2910" w:rsidP="000860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L’épreuve proposée nécessite-t-elle de mener une analyse sur la pertinence du choix d’itinéraire ?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2624F29" w14:textId="77777777" w:rsidR="00AB2910" w:rsidRPr="00DF3694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2083AEE3" w14:textId="77777777" w:rsidR="00AB2910" w:rsidRPr="00DF3694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CA2-6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6D90FE1" w14:textId="77777777" w:rsidR="00AB2910" w:rsidRPr="00DF3694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2910" w:rsidRPr="00DF3694" w14:paraId="3108792E" w14:textId="77777777" w:rsidTr="00086097">
        <w:trPr>
          <w:trHeight w:val="70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2C3AACA5" w14:textId="77777777" w:rsidR="00AB2910" w:rsidRPr="00DF3694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1FDF508" w14:textId="77777777" w:rsidR="00AB2910" w:rsidRDefault="00AB2910" w:rsidP="000860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L’épreuve intègre-t-elle les éléments et les conditions nécessaires à un engagement sécurisé ?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6AE19E2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4023D51C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CA2-7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9B35D20" w14:textId="77777777" w:rsidR="00AB2910" w:rsidRPr="00DF3694" w:rsidRDefault="00AB2910" w:rsidP="000860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2910" w14:paraId="47D0D807" w14:textId="77777777" w:rsidTr="00086097">
        <w:trPr>
          <w:trHeight w:val="295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2D1DAA69" w14:textId="77777777" w:rsidR="00AB2910" w:rsidRPr="00D01D87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61F49AC" w14:textId="77777777" w:rsidR="00AB2910" w:rsidRDefault="00AB2910" w:rsidP="000860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L’épreuve prévoit-elle des formes d’aides ?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95A28EB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72E0AC9D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CA2-8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04AFCCB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2910" w14:paraId="1D67ED2E" w14:textId="77777777" w:rsidTr="00086097">
        <w:trPr>
          <w:trHeight w:val="112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31FC6E0B" w14:textId="77777777" w:rsidR="00AB2910" w:rsidRPr="00D01D87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3C166C3F" w14:textId="77777777" w:rsidR="00AB2910" w:rsidRDefault="00AB2910" w:rsidP="000860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L’évaluation est-elle bien individuelle et tient-elle compte des différences filles-garçons ?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34374F8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DEB1DE5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CA2-9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FE69ED4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2910" w14:paraId="2B1740D3" w14:textId="77777777" w:rsidTr="00086097">
        <w:trPr>
          <w:trHeight w:val="144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3702C019" w14:textId="77777777" w:rsidR="00AB2910" w:rsidRPr="00D01D87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60" w:type="dxa"/>
            <w:gridSpan w:val="2"/>
            <w:shd w:val="clear" w:color="auto" w:fill="F2F2F2" w:themeFill="background1" w:themeFillShade="F2"/>
            <w:vAlign w:val="center"/>
          </w:tcPr>
          <w:p w14:paraId="7F90565F" w14:textId="77777777" w:rsidR="00AB2910" w:rsidRDefault="00AB2910" w:rsidP="000860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Chaque élément d’évaluation des AFLP est-il décliné selon 4 degrés de maîtrise ?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F4E6BCD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5E8A89E3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CA2-10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3D8B152" w14:textId="77777777" w:rsidR="00AB2910" w:rsidRPr="00DF3694" w:rsidRDefault="00AB2910" w:rsidP="000860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2910" w14:paraId="7E8DF56C" w14:textId="77777777" w:rsidTr="00086097">
        <w:trPr>
          <w:trHeight w:val="295"/>
          <w:jc w:val="center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14:paraId="361EB4AC" w14:textId="77777777" w:rsidR="00AB2910" w:rsidRPr="00D01D87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1</w:t>
            </w:r>
          </w:p>
        </w:tc>
        <w:tc>
          <w:tcPr>
            <w:tcW w:w="7660" w:type="dxa"/>
            <w:gridSpan w:val="2"/>
            <w:shd w:val="clear" w:color="auto" w:fill="F2F2F2" w:themeFill="background1" w:themeFillShade="F2"/>
            <w:vAlign w:val="center"/>
          </w:tcPr>
          <w:p w14:paraId="5305F20A" w14:textId="77777777" w:rsidR="00AB2910" w:rsidRPr="007A4040" w:rsidRDefault="00AB2910" w:rsidP="000860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éléments d’évaluation permettent-ils d’établir le degré d’adaptation du parcours choisi aux niveau de ressources de l’élève ?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6235562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348F4BB9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CA2-11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858B7BE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2910" w14:paraId="78941EA7" w14:textId="77777777" w:rsidTr="00086097">
        <w:trPr>
          <w:trHeight w:val="183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270D24C0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60" w:type="dxa"/>
            <w:gridSpan w:val="2"/>
            <w:shd w:val="clear" w:color="auto" w:fill="F2F2F2" w:themeFill="background1" w:themeFillShade="F2"/>
            <w:vAlign w:val="center"/>
          </w:tcPr>
          <w:p w14:paraId="3E479E9C" w14:textId="77777777" w:rsidR="00AB2910" w:rsidRDefault="00AB2910" w:rsidP="000860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 niveau de difficulté/complexité de l’itinéraire est-il un élément d’ajustement au sein des degrés ?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C9C9DBD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7F5C380B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CA2-12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FDEFCC7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2910" w14:paraId="37477DA9" w14:textId="77777777" w:rsidTr="00086097">
        <w:trPr>
          <w:trHeight w:val="295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6568EDFE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60" w:type="dxa"/>
            <w:gridSpan w:val="2"/>
            <w:shd w:val="clear" w:color="auto" w:fill="F2F2F2" w:themeFill="background1" w:themeFillShade="F2"/>
            <w:vAlign w:val="center"/>
          </w:tcPr>
          <w:p w14:paraId="057F16E6" w14:textId="77777777" w:rsidR="00AB2910" w:rsidRPr="00D01D87" w:rsidRDefault="00AB2910" w:rsidP="000860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éléments d’évaluation permettent-ils d’établir le degré de connaissance des signaux d’alerte et son utilisation pour en atténuer les effets ?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79E1F10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081A9AC8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CA2-13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FB0A8C5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2910" w14:paraId="79EB8F46" w14:textId="77777777" w:rsidTr="00086097">
        <w:trPr>
          <w:trHeight w:val="295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C8C0B" w14:textId="77777777" w:rsidR="00AB2910" w:rsidRPr="00D01D87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2</w:t>
            </w:r>
          </w:p>
        </w:tc>
        <w:tc>
          <w:tcPr>
            <w:tcW w:w="766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855F0F" w14:textId="77777777" w:rsidR="00AB2910" w:rsidRPr="00D01D87" w:rsidRDefault="00AB2910" w:rsidP="00086097">
            <w:pPr>
              <w:rPr>
                <w:rFonts w:cstheme="minorHAnsi"/>
                <w:sz w:val="18"/>
                <w:szCs w:val="18"/>
              </w:rPr>
            </w:pPr>
            <w:r w:rsidRPr="007A4040">
              <w:rPr>
                <w:rFonts w:cstheme="minorHAnsi"/>
                <w:sz w:val="18"/>
                <w:szCs w:val="18"/>
              </w:rPr>
              <w:t xml:space="preserve">Les éléments d’évaluation permettent-ils d’établir le degré </w:t>
            </w:r>
            <w:r>
              <w:rPr>
                <w:rFonts w:cstheme="minorHAnsi"/>
                <w:sz w:val="18"/>
                <w:szCs w:val="18"/>
              </w:rPr>
              <w:t>de mobilisation</w:t>
            </w:r>
            <w:r w:rsidRPr="007A4040">
              <w:rPr>
                <w:rFonts w:cstheme="minorHAnsi"/>
                <w:sz w:val="18"/>
                <w:szCs w:val="18"/>
              </w:rPr>
              <w:t xml:space="preserve"> des techniques </w:t>
            </w:r>
            <w:r>
              <w:rPr>
                <w:rFonts w:cstheme="minorHAnsi"/>
                <w:sz w:val="18"/>
                <w:szCs w:val="18"/>
              </w:rPr>
              <w:t>de</w:t>
            </w:r>
            <w:r w:rsidRPr="007A4040">
              <w:rPr>
                <w:rFonts w:cstheme="minorHAnsi"/>
                <w:sz w:val="18"/>
                <w:szCs w:val="18"/>
              </w:rPr>
              <w:t xml:space="preserve"> déplacement</w:t>
            </w:r>
            <w:r>
              <w:rPr>
                <w:rFonts w:cstheme="minorHAnsi"/>
                <w:sz w:val="18"/>
                <w:szCs w:val="18"/>
              </w:rPr>
              <w:t xml:space="preserve"> en lien avec les caractéristiques du milieu ?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C8CDB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46F33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CA2-14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AAF80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2910" w14:paraId="402126DC" w14:textId="77777777" w:rsidTr="00086097">
        <w:trPr>
          <w:trHeight w:val="295"/>
          <w:jc w:val="center"/>
        </w:trPr>
        <w:tc>
          <w:tcPr>
            <w:tcW w:w="15446" w:type="dxa"/>
            <w:gridSpan w:val="7"/>
            <w:shd w:val="clear" w:color="auto" w:fill="808080" w:themeFill="background1" w:themeFillShade="80"/>
            <w:vAlign w:val="center"/>
          </w:tcPr>
          <w:p w14:paraId="5CE45F19" w14:textId="77777777" w:rsidR="00AB2910" w:rsidRPr="009435AC" w:rsidRDefault="00AB2910" w:rsidP="00086097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9435AC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Seuls deux AFLP sur les 4 AFLP suivants doivent être retenus et précisés dans le référentiel d’établissement</w:t>
            </w:r>
          </w:p>
        </w:tc>
      </w:tr>
      <w:tr w:rsidR="00AB2910" w14:paraId="75BCEC9F" w14:textId="77777777" w:rsidTr="00086097">
        <w:trPr>
          <w:trHeight w:val="295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52DCAB86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3</w:t>
            </w:r>
          </w:p>
        </w:tc>
        <w:tc>
          <w:tcPr>
            <w:tcW w:w="7660" w:type="dxa"/>
            <w:gridSpan w:val="2"/>
            <w:shd w:val="clear" w:color="auto" w:fill="F2F2F2" w:themeFill="background1" w:themeFillShade="F2"/>
            <w:vAlign w:val="center"/>
          </w:tcPr>
          <w:p w14:paraId="76AD1934" w14:textId="77777777" w:rsidR="00AB2910" w:rsidRPr="00D01D87" w:rsidRDefault="00AB2910" w:rsidP="000860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éléments d’évaluation permettent-ils d’établir un degré d’adaptation du projet ?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9ACE4D0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28D2E265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CA2-15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D440692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2910" w14:paraId="6D01D808" w14:textId="77777777" w:rsidTr="00086097">
        <w:trPr>
          <w:trHeight w:val="295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6BCE8AF1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4</w:t>
            </w:r>
          </w:p>
        </w:tc>
        <w:tc>
          <w:tcPr>
            <w:tcW w:w="7660" w:type="dxa"/>
            <w:gridSpan w:val="2"/>
            <w:shd w:val="clear" w:color="auto" w:fill="F2F2F2" w:themeFill="background1" w:themeFillShade="F2"/>
            <w:vAlign w:val="center"/>
          </w:tcPr>
          <w:p w14:paraId="6DB53111" w14:textId="77777777" w:rsidR="00AB2910" w:rsidRPr="00D01D87" w:rsidRDefault="00AB2910" w:rsidP="000860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éléments d’évaluation permettent-ils d’établir un degré d’implication dans le ou les rôles attendus spécifié(s) ?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B283A35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314DE5C9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CA2-16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4752464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2910" w14:paraId="754B8145" w14:textId="77777777" w:rsidTr="00086097">
        <w:trPr>
          <w:trHeight w:val="295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7AC9A496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5</w:t>
            </w:r>
          </w:p>
        </w:tc>
        <w:tc>
          <w:tcPr>
            <w:tcW w:w="7660" w:type="dxa"/>
            <w:gridSpan w:val="2"/>
            <w:shd w:val="clear" w:color="auto" w:fill="F2F2F2" w:themeFill="background1" w:themeFillShade="F2"/>
            <w:vAlign w:val="center"/>
          </w:tcPr>
          <w:p w14:paraId="24BC0E19" w14:textId="77777777" w:rsidR="00AB2910" w:rsidRPr="00D01D87" w:rsidRDefault="00AB2910" w:rsidP="000860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éléments d’évaluation permettent-ils d’établir un degré de contrôle des émotions ?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D759572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02F31162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CA2-17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1EE7D58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2910" w14:paraId="231FF162" w14:textId="77777777" w:rsidTr="00086097">
        <w:trPr>
          <w:trHeight w:val="295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6CAB1EE9" w14:textId="77777777" w:rsidR="00AB2910" w:rsidRPr="00D01D87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6</w:t>
            </w:r>
          </w:p>
        </w:tc>
        <w:tc>
          <w:tcPr>
            <w:tcW w:w="7660" w:type="dxa"/>
            <w:gridSpan w:val="2"/>
            <w:shd w:val="clear" w:color="auto" w:fill="F2F2F2" w:themeFill="background1" w:themeFillShade="F2"/>
            <w:vAlign w:val="center"/>
          </w:tcPr>
          <w:p w14:paraId="7BCDD1BE" w14:textId="77777777" w:rsidR="00AB2910" w:rsidRPr="00AE0E46" w:rsidRDefault="00AB2910" w:rsidP="00086097">
            <w:pPr>
              <w:rPr>
                <w:sz w:val="18"/>
                <w:szCs w:val="18"/>
              </w:rPr>
            </w:pPr>
            <w:r w:rsidRPr="00AE0E46">
              <w:rPr>
                <w:sz w:val="18"/>
                <w:szCs w:val="18"/>
              </w:rPr>
              <w:t xml:space="preserve">Les éléments d’évaluation permettent-il d’établir un degré </w:t>
            </w:r>
            <w:r>
              <w:rPr>
                <w:sz w:val="18"/>
                <w:szCs w:val="18"/>
              </w:rPr>
              <w:t>de respect des critères de sécurité</w:t>
            </w:r>
            <w:r w:rsidRPr="00AE0E46">
              <w:rPr>
                <w:sz w:val="18"/>
                <w:szCs w:val="18"/>
              </w:rPr>
              <w:t xml:space="preserve"> ?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1F46507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37D492E3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CA2-18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113E408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44B8BBC3" w14:textId="77777777" w:rsidR="00132DBB" w:rsidRDefault="00132DBB" w:rsidP="00132DBB">
      <w:pPr>
        <w:rPr>
          <w:b/>
          <w:i/>
          <w:iCs/>
        </w:rPr>
      </w:pPr>
    </w:p>
    <w:p w14:paraId="14E3A333" w14:textId="77777777" w:rsidR="00132DBB" w:rsidRDefault="00132DBB" w:rsidP="00132DBB">
      <w:pPr>
        <w:rPr>
          <w:b/>
          <w:i/>
          <w:iCs/>
        </w:rPr>
      </w:pPr>
    </w:p>
    <w:p w14:paraId="32F09789" w14:textId="77777777" w:rsidR="00132DBB" w:rsidRDefault="00132DBB" w:rsidP="00132DBB">
      <w:pPr>
        <w:spacing w:after="0" w:line="240" w:lineRule="auto"/>
        <w:rPr>
          <w:b/>
          <w:i/>
          <w:iCs/>
        </w:rPr>
      </w:pPr>
      <w:r>
        <w:rPr>
          <w:rFonts w:cstheme="minorHAnsi"/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AF61B5" wp14:editId="5A4457A3">
                <wp:simplePos x="0" y="0"/>
                <wp:positionH relativeFrom="column">
                  <wp:posOffset>-57705</wp:posOffset>
                </wp:positionH>
                <wp:positionV relativeFrom="paragraph">
                  <wp:posOffset>-22194</wp:posOffset>
                </wp:positionV>
                <wp:extent cx="9079914" cy="307911"/>
                <wp:effectExtent l="0" t="0" r="13335" b="1016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9914" cy="30791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F8949F" w14:textId="77777777" w:rsidR="00086097" w:rsidRPr="00C743FE" w:rsidRDefault="00086097" w:rsidP="00132DB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ANNEXE N°3 : FICHE GUIDE POUR ANALYSER LA CONFORMITE DES 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RÉFÉRENTIEL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CAP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3AF61B5" id="Zone de texte 24" o:spid="_x0000_s1030" type="#_x0000_t202" style="position:absolute;margin-left:-4.55pt;margin-top:-1.75pt;width:714.95pt;height:2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FsdcQIAAO4EAAAOAAAAZHJzL2Uyb0RvYy54bWysVE1PGzEQvVfqf7B8L7sJAZqIDUpBVJUo&#10;IEGF1Jvj9ZJVbY9rO9mlv77P3iR8tKeqOTieD7+ZeTOzp2e90WyjfGjJVnx0UHKmrKS6tY8V/3Z/&#10;+eEjZyEKWwtNVlX8SQV+Nn//7rRzMzWmFelaeQYQG2adq/gqRjcriiBXyohwQE5ZGBvyRkSI/rGo&#10;veiAbnQxLsvjoiNfO09ShQDtxWDk84zfNErGm6YJKjJdceQW8+nzuUxnMT8Vs0cv3KqV2zTEP2Rh&#10;RGsRdA91IaJga9/+AWVa6SlQEw8kmYKappUq14BqRuWbau5WwqlcC8gJbk9T+H+w8npz61lbV3w8&#10;4cwKgx59R6dYrVhUfVQMepDUuTCD752Dd+w/UY9m7/QBylR733iT/lEVgx10P+0pBhSTUE7Lk+l0&#10;hFAStkMIowxTPL92PsTPigxLl4p7tDAzKzZXISITuO5cUrBAuq0vW62zkMZGnWvPNgINF1IqG0f5&#10;uV6br1QP+kmJ39B6qDEgg/p4p0aIPIAJKQd8FURb1lX8+PCozMCvbCmzffilFvJHCpPwntOEpC2U&#10;idKBunSL/bLPfdjTvaT6CWx7GoY2OHnZAv5KhHgrPKYUBGPz4g2ORhNyou2NsxX5X3/TJ38MD6yc&#10;dZj6ioefa+EVZ/qLxVihNZO0JlmYHJ2MIfiXluVLi12bcwLPI+y4k/ma/KPeXRtP5gELukhRYRJW&#10;InbF4+56HoddxIJLtVhkJyyGE/HK3jmZoFNfE633/YPwbjsVaTSvabcfYvZmOAbf9NLSYh2pafPk&#10;JJ4HVrf0Y6lyd7YfgLS1L+Xs9fyZmv8GAAD//wMAUEsDBBQABgAIAAAAIQBl/0rV5AAAAA4BAAAP&#10;AAAAZHJzL2Rvd25yZXYueG1sTI9PT8MwDMXvSHyHyEjctmT/EHRNJwTiABISrNMkbmkT2rLGKUnW&#10;dt8e7zQutqxnP79fuhlty3rjQ+NQwmwqgBksnW6wkrDLXyb3wEJUqFXr0Eg4mQCb7PoqVYl2A36a&#10;fhsrRiYYEiWhjrFLOA9lbawKU9cZJO3beasijb7i2quBzG3L50LccasapA+16sxTbcrD9mglfP3u&#10;xW6w6nX/ccj9oujf8583LeXtzfi8pvK4BhbNGC8XcGag/JBRsMIdUQfWSpg8zGiT+mIF7Kwv54KA&#10;CgnLlQCepfw/RvYHAAD//wMAUEsBAi0AFAAGAAgAAAAhALaDOJL+AAAA4QEAABMAAAAAAAAAAAAA&#10;AAAAAAAAAFtDb250ZW50X1R5cGVzXS54bWxQSwECLQAUAAYACAAAACEAOP0h/9YAAACUAQAACwAA&#10;AAAAAAAAAAAAAAAvAQAAX3JlbHMvLnJlbHNQSwECLQAUAAYACAAAACEAdzxbHXECAADuBAAADgAA&#10;AAAAAAAAAAAAAAAuAgAAZHJzL2Uyb0RvYy54bWxQSwECLQAUAAYACAAAACEAZf9K1eQAAAAOAQAA&#10;DwAAAAAAAAAAAAAAAADLBAAAZHJzL2Rvd25yZXYueG1sUEsFBgAAAAAEAAQA8wAAANwFAAAAAA==&#10;" fillcolor="#bdd6ee [1300]" strokeweight=".5pt">
                <v:textbox>
                  <w:txbxContent>
                    <w:p w14:paraId="7BF8949F" w14:textId="77777777" w:rsidR="00086097" w:rsidRPr="00C743FE" w:rsidRDefault="00086097" w:rsidP="00132DB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ANNEXE N°3 : FICHE GUIDE POUR ANALYSER LA CONFORMITE DES 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>RÉFÉRENTIEL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CAP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EP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05344" behindDoc="1" locked="0" layoutInCell="1" allowOverlap="1" wp14:anchorId="0AE2DDDD" wp14:editId="3C660C00">
            <wp:simplePos x="0" y="0"/>
            <wp:positionH relativeFrom="column">
              <wp:posOffset>9171991</wp:posOffset>
            </wp:positionH>
            <wp:positionV relativeFrom="paragraph">
              <wp:posOffset>-279919</wp:posOffset>
            </wp:positionV>
            <wp:extent cx="747132" cy="1075622"/>
            <wp:effectExtent l="0" t="0" r="2540" b="4445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_logo_academie_Montpelli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47132" cy="1075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22DB2" w14:textId="77777777" w:rsidR="00132DBB" w:rsidRDefault="00132DBB" w:rsidP="00132DBB">
      <w:pPr>
        <w:spacing w:after="0" w:line="240" w:lineRule="auto"/>
        <w:rPr>
          <w:b/>
          <w:i/>
          <w:iCs/>
        </w:rPr>
      </w:pPr>
    </w:p>
    <w:p w14:paraId="2FCFF815" w14:textId="77777777" w:rsidR="00132DBB" w:rsidRDefault="00132DBB" w:rsidP="00132DBB">
      <w:pPr>
        <w:spacing w:after="0" w:line="240" w:lineRule="auto"/>
        <w:rPr>
          <w:b/>
          <w:i/>
          <w:iCs/>
        </w:rPr>
      </w:pPr>
      <w:r w:rsidRPr="00987A76">
        <w:rPr>
          <w:b/>
          <w:i/>
          <w:iCs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1E735FD" wp14:editId="0E0F0A86">
                <wp:simplePos x="0" y="0"/>
                <wp:positionH relativeFrom="margin">
                  <wp:posOffset>-57785</wp:posOffset>
                </wp:positionH>
                <wp:positionV relativeFrom="paragraph">
                  <wp:posOffset>45085</wp:posOffset>
                </wp:positionV>
                <wp:extent cx="9079865" cy="285750"/>
                <wp:effectExtent l="0" t="0" r="13335" b="1905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98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A8157" w14:textId="77777777" w:rsidR="00086097" w:rsidRPr="0044312B" w:rsidRDefault="00086097" w:rsidP="00132DBB">
                            <w:pPr>
                              <w:jc w:val="center"/>
                              <w:rPr>
                                <w:color w:val="5B9BD5" w:themeColor="accent1"/>
                                <w:sz w:val="17"/>
                                <w:szCs w:val="17"/>
                              </w:rPr>
                            </w:pPr>
                            <w:r w:rsidRPr="0044312B">
                              <w:rPr>
                                <w:rStyle w:val="author-a-z82zgz65zvoz85zz88z2z70zymz68zz90zz87zbz89z"/>
                                <w:i/>
                                <w:iCs/>
                                <w:color w:val="5B9BD5" w:themeColor="accent1"/>
                                <w:sz w:val="17"/>
                                <w:szCs w:val="17"/>
                              </w:rPr>
                              <w:t>Rappel des principes attendus : contextualisation des épreuves, évaluation de 2 AFLP choisis par l’enseignant parmi AFLP3, 4, 5 et 6 au fil de la séquence, et respect de l'esprit du champ d’apprentissage</w:t>
                            </w:r>
                            <w:r w:rsidRPr="0044312B">
                              <w:rPr>
                                <w:rStyle w:val="author-a-z82zgz65zvoz85zz88z2z70zymz68zz90zz87zbz89z"/>
                                <w:color w:val="5B9BD5" w:themeColor="accent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1E735FD" id="_x0000_s1031" type="#_x0000_t202" style="position:absolute;margin-left:-4.55pt;margin-top:3.55pt;width:714.95pt;height:22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QXKQIAAFEEAAAOAAAAZHJzL2Uyb0RvYy54bWysVE2P0zAQvSPxHyzfadqo2bZR09XSpQhp&#10;+ZAWLtwc22ksbE+w3SbLr2fstKVaEAdEDpY/xs9v3pvJ+nYwmhyl8wpsRWeTKSXSchDK7iv65fPu&#10;1ZISH5gVTIOVFX2Snt5uXr5Y910pc2hBC+kIglhf9l1F2xC6Mss8b6VhfgKdtHjYgDMs4NLtM+FY&#10;j+hGZ/l0epP14ETngEvvcfd+PKSbhN80koePTeNlILqiyC2k0aWxjmO2WbNy71jXKn6iwf6BhWHK&#10;4qMXqHsWGDk49RuUUdyBhyZMOJgMmkZxmXLAbGbTZ9k8tqyTKRcUx3cXmfz/g+Ufjp8cUaKieUGJ&#10;ZQY9+opOESFJkEOQJI8a9Z0vMfSxw+AwvIYBvU75+u4B+DdPLGxbZvfyzjnoW8kEcpzFm9nV1RHH&#10;R5C6fw8C32KHAAloaJyJAqIkBNHRq6eLP8iDcNxcTRer5Q3y5HiWL4tFkQzMWHm+3Tkf3kowJE4q&#10;6tD/hM6ODz5ENqw8h8THPGgldkrrtHD7eqsdOTKslV36UgLPwrQlPVIpUK+/Q0zT9ycIowIWvVam&#10;ostLECujbG+sSCUZmNLjHClre9IxSjeKGIZ6SLYVZ3tqEE8orIOxxrEncdKC+0FJj/VdUf/9wJyk&#10;RL+zaM5qNp/HhkiLebHIceGuT+rrE2Y5QlU0UDJOtyE1UVTAwh2a2Kikb3R7ZHKijHWbZD/1WGyM&#10;63WK+vUn2PwEAAD//wMAUEsDBBQABgAIAAAAIQC6h5rf4wAAAA0BAAAPAAAAZHJzL2Rvd25yZXYu&#10;eG1sTI9PT8MwDMXvSHyHyEhc0Ja2jP3p6k4IBIIbDATXrMnaisQpTdaVb493gost69nP71dsRmfF&#10;YPrQekJIpwkIQ5XXLdUI728PkyWIEBVpZT0ZhB8TYFOenxUq1/5Ir2bYxlqwCYVcITQxdrmUoWqM&#10;U2HqO0Os7X3vVOSxr6Xu1ZHNnZVZksylUy3xh0Z15q4x1df24BCWs6fhMzxfv3xU871dxavF8Pjd&#10;I15ejPdrLrdrENGM8e8CTgycH0oOtvMH0kFYhMkq5U2EBbeTPMsS5tkh3GQpyLKQ/ynKXwAAAP//&#10;AwBQSwECLQAUAAYACAAAACEAtoM4kv4AAADhAQAAEwAAAAAAAAAAAAAAAAAAAAAAW0NvbnRlbnRf&#10;VHlwZXNdLnhtbFBLAQItABQABgAIAAAAIQA4/SH/1gAAAJQBAAALAAAAAAAAAAAAAAAAAC8BAABf&#10;cmVscy8ucmVsc1BLAQItABQABgAIAAAAIQDVzkQXKQIAAFEEAAAOAAAAAAAAAAAAAAAAAC4CAABk&#10;cnMvZTJvRG9jLnhtbFBLAQItABQABgAIAAAAIQC6h5rf4wAAAA0BAAAPAAAAAAAAAAAAAAAAAIME&#10;AABkcnMvZG93bnJldi54bWxQSwUGAAAAAAQABADzAAAAkwUAAAAA&#10;">
                <v:textbox>
                  <w:txbxContent>
                    <w:p w14:paraId="0A6A8157" w14:textId="77777777" w:rsidR="00086097" w:rsidRPr="0044312B" w:rsidRDefault="00086097" w:rsidP="00132DBB">
                      <w:pPr>
                        <w:jc w:val="center"/>
                        <w:rPr>
                          <w:color w:val="5B9BD5" w:themeColor="accent1"/>
                          <w:sz w:val="17"/>
                          <w:szCs w:val="17"/>
                        </w:rPr>
                      </w:pPr>
                      <w:r w:rsidRPr="0044312B">
                        <w:rPr>
                          <w:rStyle w:val="author-a-z82zgz65zvoz85zz88z2z70zymz68zz90zz87zbz89z"/>
                          <w:i/>
                          <w:iCs/>
                          <w:color w:val="5B9BD5" w:themeColor="accent1"/>
                          <w:sz w:val="17"/>
                          <w:szCs w:val="17"/>
                        </w:rPr>
                        <w:t>Rappel des principes attendus : contextualisation des épreuves, évaluation de 2 AFLP choisis par l’enseignant parmi AFLP3, 4, 5 et 6 au fil de la séquence, et respect de l'esprit du champ d’apprentissage</w:t>
                      </w:r>
                      <w:r w:rsidRPr="0044312B">
                        <w:rPr>
                          <w:rStyle w:val="author-a-z82zgz65zvoz85zz88z2z70zymz68zz90zz87zbz89z"/>
                          <w:color w:val="5B9BD5" w:themeColor="accent1"/>
                          <w:sz w:val="17"/>
                          <w:szCs w:val="17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6CFF1D" w14:textId="77777777" w:rsidR="00132DBB" w:rsidRDefault="00132DBB" w:rsidP="00132DBB">
      <w:pPr>
        <w:spacing w:after="0" w:line="240" w:lineRule="auto"/>
        <w:rPr>
          <w:b/>
          <w:i/>
          <w:iCs/>
          <w:color w:val="FF0000"/>
        </w:rPr>
      </w:pPr>
    </w:p>
    <w:p w14:paraId="6883F24B" w14:textId="77777777" w:rsidR="00132DBB" w:rsidRPr="00AE57EB" w:rsidRDefault="00132DBB" w:rsidP="00132DBB">
      <w:pPr>
        <w:spacing w:after="0" w:line="240" w:lineRule="auto"/>
        <w:rPr>
          <w:b/>
          <w:i/>
          <w:iCs/>
          <w:color w:val="FF0000"/>
        </w:rPr>
      </w:pPr>
    </w:p>
    <w:tbl>
      <w:tblPr>
        <w:tblStyle w:val="Grilledutableau"/>
        <w:tblpPr w:leftFromText="141" w:rightFromText="141" w:vertAnchor="text" w:horzAnchor="margin" w:tblpXSpec="center" w:tblpY="97"/>
        <w:tblW w:w="15446" w:type="dxa"/>
        <w:tblLayout w:type="fixed"/>
        <w:tblLook w:val="04A0" w:firstRow="1" w:lastRow="0" w:firstColumn="1" w:lastColumn="0" w:noHBand="0" w:noVBand="1"/>
      </w:tblPr>
      <w:tblGrid>
        <w:gridCol w:w="2832"/>
        <w:gridCol w:w="2180"/>
        <w:gridCol w:w="1630"/>
        <w:gridCol w:w="1467"/>
        <w:gridCol w:w="2943"/>
        <w:gridCol w:w="878"/>
        <w:gridCol w:w="879"/>
        <w:gridCol w:w="879"/>
        <w:gridCol w:w="879"/>
        <w:gridCol w:w="879"/>
      </w:tblGrid>
      <w:tr w:rsidR="00132DBB" w14:paraId="44CBE5A9" w14:textId="77777777" w:rsidTr="00086097">
        <w:trPr>
          <w:trHeight w:val="260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28F323A1" w14:textId="77777777" w:rsidR="00132DBB" w:rsidRPr="00041F83" w:rsidRDefault="00132DBB" w:rsidP="00086097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2180" w:type="dxa"/>
            <w:shd w:val="clear" w:color="auto" w:fill="E2EFD9" w:themeFill="accent6" w:themeFillTint="33"/>
            <w:vAlign w:val="center"/>
          </w:tcPr>
          <w:p w14:paraId="12AA9F0C" w14:textId="77777777" w:rsidR="00132DBB" w:rsidRDefault="00132DBB" w:rsidP="00086097"/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36A454BE" w14:textId="77777777" w:rsidR="00132DBB" w:rsidRPr="00041F83" w:rsidRDefault="00132DBB" w:rsidP="00086097">
            <w:pPr>
              <w:jc w:val="center"/>
              <w:rPr>
                <w:b/>
              </w:rPr>
            </w:pPr>
            <w:r w:rsidRPr="00041F83">
              <w:rPr>
                <w:b/>
              </w:rPr>
              <w:t>RNE</w:t>
            </w:r>
          </w:p>
        </w:tc>
        <w:tc>
          <w:tcPr>
            <w:tcW w:w="1467" w:type="dxa"/>
            <w:shd w:val="clear" w:color="auto" w:fill="E2EFD9" w:themeFill="accent6" w:themeFillTint="33"/>
            <w:vAlign w:val="center"/>
          </w:tcPr>
          <w:p w14:paraId="5953DE81" w14:textId="77777777" w:rsidR="00132DBB" w:rsidRDefault="00132DBB" w:rsidP="00086097"/>
        </w:tc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14:paraId="018BE0C5" w14:textId="77777777" w:rsidR="00132DBB" w:rsidRPr="00041F83" w:rsidRDefault="00132DBB" w:rsidP="00086097">
            <w:pPr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14:paraId="6E3A9A3D" w14:textId="77777777" w:rsidR="00132DBB" w:rsidRPr="00C743FE" w:rsidRDefault="00132DBB" w:rsidP="00086097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593C0A99" w14:textId="77777777" w:rsidR="00132DBB" w:rsidRPr="00C743FE" w:rsidRDefault="00132DBB" w:rsidP="00086097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6F6F7F4C" w14:textId="77777777" w:rsidR="00132DBB" w:rsidRPr="00C743FE" w:rsidRDefault="00132DBB" w:rsidP="00086097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23738025" w14:textId="77777777" w:rsidR="00132DBB" w:rsidRPr="00C743FE" w:rsidRDefault="00132DBB" w:rsidP="00086097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2107D6E5" w14:textId="77777777" w:rsidR="00132DBB" w:rsidRPr="00C743FE" w:rsidRDefault="00132DBB" w:rsidP="00086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32DBB" w14:paraId="1BC0EC31" w14:textId="77777777" w:rsidTr="00086097">
        <w:trPr>
          <w:trHeight w:val="111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5D364F65" w14:textId="77777777" w:rsidR="00132DBB" w:rsidRPr="00041F83" w:rsidRDefault="00132DBB" w:rsidP="00086097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gridSpan w:val="3"/>
            <w:shd w:val="clear" w:color="auto" w:fill="E2EFD9" w:themeFill="accent6" w:themeFillTint="33"/>
            <w:vAlign w:val="center"/>
          </w:tcPr>
          <w:p w14:paraId="0790CF14" w14:textId="77777777" w:rsidR="00132DBB" w:rsidRDefault="00132DBB" w:rsidP="00086097"/>
        </w:tc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14:paraId="5964EFA1" w14:textId="77777777" w:rsidR="00132DBB" w:rsidRPr="00041F83" w:rsidRDefault="00132DBB" w:rsidP="00086097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049EAA1" w14:textId="3B681EFB" w:rsidR="00132DBB" w:rsidRDefault="00132DBB" w:rsidP="00086097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EBACE9E" w14:textId="77777777" w:rsidR="00132DBB" w:rsidRDefault="00132DBB" w:rsidP="00086097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F958313" w14:textId="24796737" w:rsidR="00132DBB" w:rsidRDefault="00132DBB" w:rsidP="00086097">
            <w:pPr>
              <w:jc w:val="center"/>
            </w:pPr>
            <w:r>
              <w:t>X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5D25D87" w14:textId="77777777" w:rsidR="00132DBB" w:rsidRDefault="00132DBB" w:rsidP="00086097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25AAD8D" w14:textId="77777777" w:rsidR="00132DBB" w:rsidRDefault="00132DBB" w:rsidP="00086097">
            <w:pPr>
              <w:jc w:val="center"/>
            </w:pPr>
          </w:p>
        </w:tc>
      </w:tr>
      <w:tr w:rsidR="00132DBB" w14:paraId="24112B19" w14:textId="77777777" w:rsidTr="00086097">
        <w:trPr>
          <w:trHeight w:val="282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5331D1EA" w14:textId="77777777" w:rsidR="00132DBB" w:rsidRDefault="00132DBB" w:rsidP="00086097">
            <w:pPr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12614" w:type="dxa"/>
            <w:gridSpan w:val="9"/>
            <w:shd w:val="clear" w:color="auto" w:fill="E2EFD9" w:themeFill="accent6" w:themeFillTint="33"/>
            <w:vAlign w:val="center"/>
          </w:tcPr>
          <w:p w14:paraId="394EEE1A" w14:textId="77777777" w:rsidR="00132DBB" w:rsidRPr="00247668" w:rsidRDefault="00132DBB" w:rsidP="0008609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41AF14C8" w14:textId="77777777" w:rsidR="00132DBB" w:rsidRDefault="00132DBB" w:rsidP="00132DBB">
      <w:pPr>
        <w:spacing w:after="0" w:line="240" w:lineRule="auto"/>
        <w:rPr>
          <w:b/>
          <w:i/>
          <w:iCs/>
        </w:rPr>
      </w:pPr>
    </w:p>
    <w:p w14:paraId="74BD070F" w14:textId="77777777" w:rsidR="00132DBB" w:rsidRDefault="00132DBB" w:rsidP="00132DBB">
      <w:pPr>
        <w:spacing w:after="0" w:line="240" w:lineRule="auto"/>
        <w:rPr>
          <w:b/>
          <w:i/>
          <w:iCs/>
        </w:rPr>
      </w:pPr>
    </w:p>
    <w:tbl>
      <w:tblPr>
        <w:tblStyle w:val="Grilledutableau"/>
        <w:tblW w:w="1545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7660"/>
        <w:gridCol w:w="567"/>
        <w:gridCol w:w="987"/>
        <w:gridCol w:w="4829"/>
      </w:tblGrid>
      <w:tr w:rsidR="00132DBB" w14:paraId="13F735DB" w14:textId="77777777" w:rsidTr="00086097">
        <w:trPr>
          <w:jc w:val="center"/>
        </w:trPr>
        <w:tc>
          <w:tcPr>
            <w:tcW w:w="9073" w:type="dxa"/>
            <w:gridSpan w:val="2"/>
            <w:shd w:val="clear" w:color="auto" w:fill="D9D9D9" w:themeFill="background1" w:themeFillShade="D9"/>
            <w:vAlign w:val="center"/>
          </w:tcPr>
          <w:p w14:paraId="12C4B274" w14:textId="77777777" w:rsidR="00132DBB" w:rsidRPr="00DF3694" w:rsidRDefault="00132DBB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1465C">
              <w:rPr>
                <w:b/>
                <w:bCs/>
                <w:sz w:val="18"/>
                <w:szCs w:val="18"/>
              </w:rPr>
              <w:t xml:space="preserve">Éléments à vérifier </w:t>
            </w:r>
            <w:r>
              <w:rPr>
                <w:b/>
                <w:bCs/>
                <w:sz w:val="18"/>
                <w:szCs w:val="18"/>
              </w:rPr>
              <w:t>– CAP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EFEC41D" w14:textId="77777777" w:rsidR="00132DBB" w:rsidRPr="000E684D" w:rsidRDefault="00132DBB" w:rsidP="0008609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E684D">
              <w:rPr>
                <w:rFonts w:cstheme="minorHAnsi"/>
                <w:b/>
                <w:bCs/>
                <w:sz w:val="18"/>
                <w:szCs w:val="18"/>
              </w:rPr>
              <w:t>Non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14:paraId="2EB65A50" w14:textId="77777777" w:rsidR="00132DBB" w:rsidRPr="000E684D" w:rsidRDefault="00132DBB" w:rsidP="0008609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E684D">
              <w:rPr>
                <w:rFonts w:cstheme="minorHAnsi"/>
                <w:b/>
                <w:bCs/>
                <w:sz w:val="18"/>
                <w:szCs w:val="18"/>
              </w:rPr>
              <w:t>Code questions</w:t>
            </w:r>
          </w:p>
        </w:tc>
        <w:tc>
          <w:tcPr>
            <w:tcW w:w="4829" w:type="dxa"/>
            <w:shd w:val="clear" w:color="auto" w:fill="D9D9D9" w:themeFill="background1" w:themeFillShade="D9"/>
            <w:vAlign w:val="center"/>
          </w:tcPr>
          <w:p w14:paraId="24B3775F" w14:textId="77777777" w:rsidR="00132DBB" w:rsidRPr="000E684D" w:rsidRDefault="00132DBB" w:rsidP="0008609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E684D">
              <w:rPr>
                <w:rFonts w:cstheme="minorHAnsi"/>
                <w:b/>
                <w:bCs/>
                <w:sz w:val="18"/>
                <w:szCs w:val="18"/>
              </w:rPr>
              <w:t>Justifications</w:t>
            </w:r>
          </w:p>
        </w:tc>
      </w:tr>
      <w:tr w:rsidR="00457C09" w14:paraId="085EEB1D" w14:textId="77777777" w:rsidTr="00086097">
        <w:trPr>
          <w:trHeight w:val="348"/>
          <w:jc w:val="center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14:paraId="0DD9CAD5" w14:textId="77777777" w:rsidR="00457C09" w:rsidRPr="00C54D5E" w:rsidRDefault="00457C09" w:rsidP="00457C09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Principes d’évaluation</w:t>
            </w:r>
          </w:p>
        </w:tc>
        <w:tc>
          <w:tcPr>
            <w:tcW w:w="7660" w:type="dxa"/>
            <w:shd w:val="clear" w:color="auto" w:fill="F2F2F2" w:themeFill="background1" w:themeFillShade="F2"/>
            <w:vAlign w:val="center"/>
          </w:tcPr>
          <w:p w14:paraId="774710A9" w14:textId="66092E9E" w:rsidR="00457C09" w:rsidRDefault="00457C09" w:rsidP="00457C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situation</w:t>
            </w:r>
            <w:r w:rsidRPr="00472AA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de fin de séquence qui porte sur l’évaluation des AFLP 1 et 2 est-elle notée sur 12 points 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5727F0" w14:textId="77777777" w:rsidR="00457C09" w:rsidRPr="00DF3694" w:rsidRDefault="00457C09" w:rsidP="00457C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36A42ED4" w14:textId="5C6CB39F" w:rsidR="00457C09" w:rsidRPr="00DF3694" w:rsidRDefault="00457C09" w:rsidP="00457C0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CA3-1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53A5529B" w14:textId="77777777" w:rsidR="00457C09" w:rsidRPr="00DF3694" w:rsidRDefault="00457C09" w:rsidP="00457C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57C09" w14:paraId="5E9FDE91" w14:textId="77777777" w:rsidTr="00086097">
        <w:trPr>
          <w:trHeight w:val="250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3C6E731B" w14:textId="77777777" w:rsidR="00457C09" w:rsidRPr="00DF3694" w:rsidRDefault="00457C09" w:rsidP="00457C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60" w:type="dxa"/>
            <w:shd w:val="clear" w:color="auto" w:fill="F2F2F2" w:themeFill="background1" w:themeFillShade="F2"/>
            <w:vAlign w:val="center"/>
          </w:tcPr>
          <w:p w14:paraId="744295CB" w14:textId="094E4C4D" w:rsidR="00457C09" w:rsidRPr="00DF3694" w:rsidRDefault="00457C09" w:rsidP="00457C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L’évaluation au fil de la séquence des 2 AFLP retenus par l’enseignant parmi les AFLP 3, 4, 5 ou 6 est-elle notée sur 8 points 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79756C" w14:textId="77777777" w:rsidR="00457C09" w:rsidRPr="00DF3694" w:rsidRDefault="00457C09" w:rsidP="00457C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039A80A3" w14:textId="471D2FB2" w:rsidR="00457C09" w:rsidRPr="00DF3694" w:rsidRDefault="00457C09" w:rsidP="00457C0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CA3-2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59459CDE" w14:textId="77777777" w:rsidR="00457C09" w:rsidRPr="00DF3694" w:rsidRDefault="00457C09" w:rsidP="00457C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57C09" w14:paraId="669D87D8" w14:textId="77777777" w:rsidTr="00086097">
        <w:trPr>
          <w:trHeight w:val="75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362A4C6C" w14:textId="77777777" w:rsidR="00457C09" w:rsidRPr="00DF3694" w:rsidRDefault="00457C09" w:rsidP="00457C0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Modalités de choix</w:t>
            </w:r>
          </w:p>
        </w:tc>
        <w:tc>
          <w:tcPr>
            <w:tcW w:w="7660" w:type="dxa"/>
            <w:shd w:val="clear" w:color="auto" w:fill="F2F2F2" w:themeFill="background1" w:themeFillShade="F2"/>
            <w:vAlign w:val="center"/>
          </w:tcPr>
          <w:p w14:paraId="0FC2ACB8" w14:textId="1BD1E4D7" w:rsidR="00457C09" w:rsidRPr="00DF3694" w:rsidRDefault="00457C09" w:rsidP="00457C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Dans les premières séances de la séquence, l’élève dispose-t</w:t>
            </w:r>
            <w:r w:rsidRPr="00453E8F">
              <w:rPr>
                <w:rFonts w:cstheme="minorHAnsi"/>
                <w:sz w:val="18"/>
                <w:szCs w:val="18"/>
              </w:rPr>
              <w:t xml:space="preserve">-il </w:t>
            </w:r>
            <w:r>
              <w:rPr>
                <w:rFonts w:cstheme="minorHAnsi"/>
                <w:sz w:val="18"/>
                <w:szCs w:val="18"/>
              </w:rPr>
              <w:t xml:space="preserve">de </w:t>
            </w:r>
            <w:r w:rsidRPr="00453E8F">
              <w:rPr>
                <w:rFonts w:cstheme="minorHAnsi"/>
                <w:sz w:val="18"/>
                <w:szCs w:val="18"/>
              </w:rPr>
              <w:t>3 choix possibles pour répartir les 8 p</w:t>
            </w:r>
            <w:r>
              <w:rPr>
                <w:rFonts w:cstheme="minorHAnsi"/>
                <w:sz w:val="18"/>
                <w:szCs w:val="18"/>
              </w:rPr>
              <w:t>oin</w:t>
            </w:r>
            <w:r w:rsidRPr="00453E8F">
              <w:rPr>
                <w:rFonts w:cstheme="minorHAnsi"/>
                <w:sz w:val="18"/>
                <w:szCs w:val="18"/>
              </w:rPr>
              <w:t>t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453E8F">
              <w:rPr>
                <w:rFonts w:cstheme="minorHAnsi"/>
                <w:sz w:val="18"/>
                <w:szCs w:val="18"/>
              </w:rPr>
              <w:t xml:space="preserve"> (4-4 / 6-2 / 2-6) 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68CE62" w14:textId="77777777" w:rsidR="00457C09" w:rsidRPr="00DF3694" w:rsidRDefault="00457C09" w:rsidP="00457C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61C260A3" w14:textId="49335914" w:rsidR="00457C09" w:rsidRPr="00DF3694" w:rsidRDefault="00457C09" w:rsidP="00457C0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CA3-3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790241A6" w14:textId="77777777" w:rsidR="00457C09" w:rsidRPr="00DF3694" w:rsidRDefault="00457C09" w:rsidP="00457C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6A72" w14:paraId="154DC23E" w14:textId="77777777" w:rsidTr="00086097">
        <w:trPr>
          <w:trHeight w:val="295"/>
          <w:jc w:val="center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14:paraId="44716420" w14:textId="77777777" w:rsidR="00EB6A72" w:rsidRPr="00DF3694" w:rsidRDefault="00EB6A72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1D87">
              <w:rPr>
                <w:rFonts w:cstheme="minorHAnsi"/>
                <w:sz w:val="18"/>
                <w:szCs w:val="18"/>
              </w:rPr>
              <w:t>Principe d’élaboration de l’épreuve</w:t>
            </w:r>
          </w:p>
        </w:tc>
        <w:tc>
          <w:tcPr>
            <w:tcW w:w="7660" w:type="dxa"/>
            <w:shd w:val="clear" w:color="auto" w:fill="F2F2F2" w:themeFill="background1" w:themeFillShade="F2"/>
            <w:vAlign w:val="center"/>
          </w:tcPr>
          <w:p w14:paraId="4D1B06BA" w14:textId="37CFB7C2" w:rsidR="00EB6A72" w:rsidRDefault="00EB6A72" w:rsidP="000860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L’épreuve engage-t-elle l’élève à réaliser individuellement ou collectivement une prestation face à un public sur un ou deux passages 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DDE504" w14:textId="77777777" w:rsidR="00EB6A72" w:rsidRDefault="00EB6A72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7BA77CF4" w14:textId="12C0F6FA" w:rsidR="00EB6A72" w:rsidRDefault="00EB6A72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CA3-4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637186D0" w14:textId="77777777" w:rsidR="00EB6A72" w:rsidRPr="00DF3694" w:rsidRDefault="00EB6A72" w:rsidP="000860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6A72" w14:paraId="5CBCDBE3" w14:textId="77777777" w:rsidTr="00086097">
        <w:trPr>
          <w:trHeight w:val="295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63216E7B" w14:textId="77777777" w:rsidR="00EB6A72" w:rsidRPr="00D01D87" w:rsidRDefault="00EB6A72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60" w:type="dxa"/>
            <w:shd w:val="clear" w:color="auto" w:fill="F2F2F2" w:themeFill="background1" w:themeFillShade="F2"/>
            <w:vAlign w:val="center"/>
          </w:tcPr>
          <w:p w14:paraId="14985A19" w14:textId="65DB53A0" w:rsidR="00EB6A72" w:rsidRDefault="00EB6A72" w:rsidP="000860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L’épreuve offre-t-elle différents choix possibles de niveau de difficulté ou des choix dans les composantes artistiques 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C53CC3" w14:textId="77777777" w:rsidR="00EB6A72" w:rsidRDefault="00EB6A72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30B8C9DA" w14:textId="2708C4A8" w:rsidR="00EB6A72" w:rsidRDefault="00EB6A72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CA3-5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3C246ED6" w14:textId="77777777" w:rsidR="00EB6A72" w:rsidRPr="00DF3694" w:rsidRDefault="00EB6A72" w:rsidP="000860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6A72" w14:paraId="64C6A7FB" w14:textId="77777777" w:rsidTr="00086097">
        <w:trPr>
          <w:trHeight w:val="295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363966AC" w14:textId="77777777" w:rsidR="00EB6A72" w:rsidRPr="00D01D87" w:rsidRDefault="00EB6A72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60" w:type="dxa"/>
            <w:shd w:val="clear" w:color="auto" w:fill="F2F2F2" w:themeFill="background1" w:themeFillShade="F2"/>
            <w:vAlign w:val="center"/>
          </w:tcPr>
          <w:p w14:paraId="5324AE06" w14:textId="1E33D7A6" w:rsidR="00EB6A72" w:rsidRDefault="00EB6A72" w:rsidP="000860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 formes d’aides nécessaires à l’expression des compétences des élèves sont-elles prévues et définies 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34F857" w14:textId="77777777" w:rsidR="00EB6A72" w:rsidRDefault="00EB6A72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28280B7B" w14:textId="3110DAB1" w:rsidR="00EB6A72" w:rsidRDefault="00EB6A72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CA3-</w:t>
            </w:r>
            <w:r w:rsidR="0008609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234D3A6A" w14:textId="77777777" w:rsidR="00EB6A72" w:rsidRPr="00DF3694" w:rsidRDefault="00EB6A72" w:rsidP="000860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6A72" w14:paraId="15CE140F" w14:textId="77777777" w:rsidTr="00086097">
        <w:trPr>
          <w:trHeight w:val="295"/>
          <w:jc w:val="center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14:paraId="544C6CA1" w14:textId="77777777" w:rsidR="00EB6A72" w:rsidRPr="00D01D87" w:rsidRDefault="00EB6A72" w:rsidP="00457C0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1</w:t>
            </w:r>
          </w:p>
        </w:tc>
        <w:tc>
          <w:tcPr>
            <w:tcW w:w="7660" w:type="dxa"/>
            <w:shd w:val="clear" w:color="auto" w:fill="F2F2F2" w:themeFill="background1" w:themeFillShade="F2"/>
            <w:vAlign w:val="center"/>
          </w:tcPr>
          <w:p w14:paraId="12F03C2D" w14:textId="652B5F3A" w:rsidR="00EB6A72" w:rsidRPr="00D01D87" w:rsidRDefault="00EB6A72" w:rsidP="00457C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éléments d’évaluation permettent-ils d’établir un degré d’engagement de l’élève face au public 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413C1A" w14:textId="77777777" w:rsidR="00EB6A72" w:rsidRDefault="00EB6A72" w:rsidP="00457C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52AB7C4C" w14:textId="6A5228D7" w:rsidR="00EB6A72" w:rsidRDefault="00EB6A72" w:rsidP="00457C0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CA3-</w:t>
            </w:r>
            <w:r w:rsidR="00086097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17CC5B0F" w14:textId="77777777" w:rsidR="00EB6A72" w:rsidRDefault="00EB6A72" w:rsidP="00457C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6A72" w14:paraId="64406DC5" w14:textId="77777777" w:rsidTr="00086097">
        <w:trPr>
          <w:trHeight w:val="295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1DE4537A" w14:textId="77777777" w:rsidR="00EB6A72" w:rsidRDefault="00EB6A72" w:rsidP="00457C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60" w:type="dxa"/>
            <w:shd w:val="clear" w:color="auto" w:fill="F2F2F2" w:themeFill="background1" w:themeFillShade="F2"/>
            <w:vAlign w:val="center"/>
          </w:tcPr>
          <w:p w14:paraId="5B63227F" w14:textId="31F591AF" w:rsidR="00EB6A72" w:rsidRPr="00D01D87" w:rsidRDefault="00EB6A72" w:rsidP="00457C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éléments d’évaluation permettent-ils d’établir un degré d’appréciation de la motricité utilisée 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2F3E4D" w14:textId="77777777" w:rsidR="00EB6A72" w:rsidRDefault="00EB6A72" w:rsidP="00457C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0075D37D" w14:textId="26C91773" w:rsidR="00EB6A72" w:rsidRDefault="00EB6A72" w:rsidP="00457C0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CA3-</w:t>
            </w:r>
            <w:r w:rsidR="00086097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433F08C6" w14:textId="77777777" w:rsidR="00EB6A72" w:rsidRDefault="00EB6A72" w:rsidP="00457C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6A72" w14:paraId="5F14BF04" w14:textId="77777777" w:rsidTr="00086097">
        <w:trPr>
          <w:trHeight w:val="295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10BE5B78" w14:textId="77777777" w:rsidR="00EB6A72" w:rsidRDefault="00EB6A72" w:rsidP="00457C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60" w:type="dxa"/>
            <w:shd w:val="clear" w:color="auto" w:fill="F2F2F2" w:themeFill="background1" w:themeFillShade="F2"/>
            <w:vAlign w:val="center"/>
          </w:tcPr>
          <w:p w14:paraId="71C7D2BF" w14:textId="15A0594E" w:rsidR="00EB6A72" w:rsidRDefault="00EB6A72" w:rsidP="00457C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 niveau de difficulté / complexité des paramètres est-il un curseur de positionnement au sein du degré apprécié et positionné (dépend de l’activité programmée) 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ECE685" w14:textId="77777777" w:rsidR="00EB6A72" w:rsidRDefault="00EB6A72" w:rsidP="00457C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30543CFB" w14:textId="7EF7DA19" w:rsidR="00EB6A72" w:rsidRDefault="00086097" w:rsidP="00457C0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CA3-9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2AB439A9" w14:textId="77777777" w:rsidR="00EB6A72" w:rsidRDefault="00EB6A72" w:rsidP="00457C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57C09" w14:paraId="17C4CD3F" w14:textId="77777777" w:rsidTr="00086097">
        <w:trPr>
          <w:trHeight w:val="295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BFFBB5" w14:textId="77777777" w:rsidR="00457C09" w:rsidRPr="00D01D87" w:rsidRDefault="00457C09" w:rsidP="00457C0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2</w:t>
            </w:r>
          </w:p>
        </w:tc>
        <w:tc>
          <w:tcPr>
            <w:tcW w:w="7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27F9C3" w14:textId="7865702C" w:rsidR="00457C09" w:rsidRPr="00D01D87" w:rsidRDefault="00457C09" w:rsidP="00457C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éléments d’évaluation permettent-ils d’établir un degré</w:t>
            </w:r>
            <w:r w:rsidR="00805CFF">
              <w:rPr>
                <w:rFonts w:cstheme="minorHAnsi"/>
                <w:sz w:val="18"/>
                <w:szCs w:val="18"/>
              </w:rPr>
              <w:t xml:space="preserve"> d’utilisation des techniques pour enrichir sa prestation</w:t>
            </w:r>
            <w:r>
              <w:rPr>
                <w:rFonts w:cstheme="minorHAnsi"/>
                <w:sz w:val="18"/>
                <w:szCs w:val="18"/>
              </w:rPr>
              <w:t xml:space="preserve"> 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591B8" w14:textId="77777777" w:rsidR="00457C09" w:rsidRDefault="00457C09" w:rsidP="00457C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41E8D" w14:textId="515C4809" w:rsidR="00457C09" w:rsidRDefault="00457C09" w:rsidP="00457C0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CA3-</w:t>
            </w:r>
            <w:r w:rsidR="00086097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4F7D8" w14:textId="77777777" w:rsidR="00457C09" w:rsidRDefault="00457C09" w:rsidP="00457C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BB" w14:paraId="264FC872" w14:textId="77777777" w:rsidTr="00086097">
        <w:trPr>
          <w:trHeight w:val="295"/>
          <w:jc w:val="center"/>
        </w:trPr>
        <w:tc>
          <w:tcPr>
            <w:tcW w:w="15456" w:type="dxa"/>
            <w:gridSpan w:val="5"/>
            <w:shd w:val="clear" w:color="auto" w:fill="808080" w:themeFill="background1" w:themeFillShade="80"/>
            <w:vAlign w:val="center"/>
          </w:tcPr>
          <w:p w14:paraId="7402B111" w14:textId="77777777" w:rsidR="00132DBB" w:rsidRPr="009435AC" w:rsidRDefault="00132DBB" w:rsidP="00086097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9435AC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Seuls deux AFLP sur les 4 AFLP suivants doivent être retenus et précisés dans le référentiel d’établissement</w:t>
            </w:r>
          </w:p>
        </w:tc>
      </w:tr>
      <w:tr w:rsidR="00132DBB" w14:paraId="25B7B2B8" w14:textId="77777777" w:rsidTr="00086097">
        <w:trPr>
          <w:trHeight w:val="295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5DC98D36" w14:textId="77777777" w:rsidR="00132DBB" w:rsidRDefault="00132DBB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3</w:t>
            </w:r>
          </w:p>
        </w:tc>
        <w:tc>
          <w:tcPr>
            <w:tcW w:w="7660" w:type="dxa"/>
            <w:shd w:val="clear" w:color="auto" w:fill="F2F2F2" w:themeFill="background1" w:themeFillShade="F2"/>
            <w:vAlign w:val="center"/>
          </w:tcPr>
          <w:p w14:paraId="183B3B9E" w14:textId="0F77DDC2" w:rsidR="00132DBB" w:rsidRPr="00D01D87" w:rsidRDefault="00132DBB" w:rsidP="000860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éléments d’évaluation permettent-ils d’établir un degré</w:t>
            </w:r>
            <w:r w:rsidR="00457C09">
              <w:rPr>
                <w:rFonts w:cstheme="minorHAnsi"/>
                <w:sz w:val="18"/>
                <w:szCs w:val="18"/>
              </w:rPr>
              <w:t xml:space="preserve"> d</w:t>
            </w:r>
            <w:r w:rsidR="00805CFF">
              <w:rPr>
                <w:rFonts w:cstheme="minorHAnsi"/>
                <w:sz w:val="18"/>
                <w:szCs w:val="18"/>
              </w:rPr>
              <w:t xml:space="preserve">e préparation et de mémorisation pour réaliser la prestation dans son intégralité </w:t>
            </w:r>
            <w:r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6ADE90" w14:textId="77777777" w:rsidR="00132DBB" w:rsidRDefault="00132DBB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25E8FCB3" w14:textId="6002E964" w:rsidR="00132DBB" w:rsidRDefault="00132DBB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</w:t>
            </w:r>
            <w:r w:rsidR="00231407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="00086097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76333651" w14:textId="77777777" w:rsidR="00132DBB" w:rsidRDefault="00132DBB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BB" w14:paraId="61532E71" w14:textId="77777777" w:rsidTr="00086097">
        <w:trPr>
          <w:trHeight w:val="295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135008E6" w14:textId="77777777" w:rsidR="00132DBB" w:rsidRDefault="00132DBB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4</w:t>
            </w:r>
          </w:p>
        </w:tc>
        <w:tc>
          <w:tcPr>
            <w:tcW w:w="7660" w:type="dxa"/>
            <w:shd w:val="clear" w:color="auto" w:fill="F2F2F2" w:themeFill="background1" w:themeFillShade="F2"/>
            <w:vAlign w:val="center"/>
          </w:tcPr>
          <w:p w14:paraId="0072210C" w14:textId="7ECDD330" w:rsidR="00132DBB" w:rsidRPr="00D01D87" w:rsidRDefault="00132DBB" w:rsidP="000860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Les éléments d’évaluation permettent-ils d’établir un degré </w:t>
            </w:r>
            <w:r w:rsidR="00457C09">
              <w:rPr>
                <w:rFonts w:cstheme="minorHAnsi"/>
                <w:sz w:val="18"/>
                <w:szCs w:val="18"/>
              </w:rPr>
              <w:t>d’</w:t>
            </w:r>
            <w:r w:rsidR="00805CFF">
              <w:rPr>
                <w:rFonts w:cstheme="minorHAnsi"/>
                <w:sz w:val="18"/>
                <w:szCs w:val="18"/>
              </w:rPr>
              <w:t>exploitation de critères explicites pour apprécier une prestation indépendamment de la personne</w:t>
            </w:r>
            <w:r w:rsidR="00457C09">
              <w:rPr>
                <w:rFonts w:cstheme="minorHAnsi"/>
                <w:sz w:val="18"/>
                <w:szCs w:val="18"/>
              </w:rPr>
              <w:t> 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6A7365" w14:textId="77777777" w:rsidR="00132DBB" w:rsidRDefault="00132DBB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4FD9BFB6" w14:textId="79EADC9F" w:rsidR="00132DBB" w:rsidRDefault="00132DBB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</w:t>
            </w:r>
            <w:r w:rsidR="00231407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-1</w:t>
            </w:r>
            <w:r w:rsidR="0008609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6F9C7C23" w14:textId="77777777" w:rsidR="00132DBB" w:rsidRDefault="00132DBB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BB" w14:paraId="1F845169" w14:textId="77777777" w:rsidTr="00086097">
        <w:trPr>
          <w:trHeight w:val="295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4F299C43" w14:textId="77777777" w:rsidR="00132DBB" w:rsidRDefault="00132DBB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5</w:t>
            </w:r>
          </w:p>
        </w:tc>
        <w:tc>
          <w:tcPr>
            <w:tcW w:w="7660" w:type="dxa"/>
            <w:shd w:val="clear" w:color="auto" w:fill="F2F2F2" w:themeFill="background1" w:themeFillShade="F2"/>
            <w:vAlign w:val="center"/>
          </w:tcPr>
          <w:p w14:paraId="0A5C8FCF" w14:textId="05DD2DD0" w:rsidR="00132DBB" w:rsidRPr="00D01D87" w:rsidRDefault="00132DBB" w:rsidP="000860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Les éléments d’évaluation permettent-ils d’établir un degré </w:t>
            </w:r>
            <w:r w:rsidR="00086097">
              <w:rPr>
                <w:rFonts w:cstheme="minorHAnsi"/>
                <w:sz w:val="18"/>
                <w:szCs w:val="18"/>
              </w:rPr>
              <w:t>de préparation pour présenter une prestation à une échéance donnée 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05A708" w14:textId="77777777" w:rsidR="00132DBB" w:rsidRDefault="00132DBB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1FE5A58A" w14:textId="2D503F97" w:rsidR="00132DBB" w:rsidRDefault="00132DBB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</w:t>
            </w:r>
            <w:r w:rsidR="00231407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-1</w:t>
            </w:r>
            <w:r w:rsidR="0008609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480C6B7C" w14:textId="77777777" w:rsidR="00132DBB" w:rsidRDefault="00132DBB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BB" w14:paraId="32C55AAD" w14:textId="77777777" w:rsidTr="00086097">
        <w:trPr>
          <w:trHeight w:val="295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3233E90F" w14:textId="77777777" w:rsidR="00132DBB" w:rsidRPr="00D01D87" w:rsidRDefault="00132DBB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6</w:t>
            </w:r>
          </w:p>
        </w:tc>
        <w:tc>
          <w:tcPr>
            <w:tcW w:w="7660" w:type="dxa"/>
            <w:shd w:val="clear" w:color="auto" w:fill="F2F2F2" w:themeFill="background1" w:themeFillShade="F2"/>
            <w:vAlign w:val="center"/>
          </w:tcPr>
          <w:p w14:paraId="0C80BBF8" w14:textId="5130CD32" w:rsidR="00132DBB" w:rsidRPr="00AE0E46" w:rsidRDefault="00132DBB" w:rsidP="00086097">
            <w:pPr>
              <w:rPr>
                <w:sz w:val="18"/>
                <w:szCs w:val="18"/>
              </w:rPr>
            </w:pPr>
            <w:r w:rsidRPr="00AE0E46">
              <w:rPr>
                <w:sz w:val="18"/>
                <w:szCs w:val="18"/>
              </w:rPr>
              <w:t xml:space="preserve">Les éléments d’évaluation permettent-il d’établir un degré </w:t>
            </w:r>
            <w:r w:rsidR="00086097">
              <w:rPr>
                <w:sz w:val="18"/>
                <w:szCs w:val="18"/>
              </w:rPr>
              <w:t>d’intérêt et de connaissance du vocabulaire spécifique 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B7D290" w14:textId="77777777" w:rsidR="00132DBB" w:rsidRDefault="00132DBB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4415C45D" w14:textId="0C0205FD" w:rsidR="00132DBB" w:rsidRDefault="00132DBB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</w:t>
            </w:r>
            <w:r w:rsidR="00231407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-1</w:t>
            </w:r>
            <w:r w:rsidR="0008609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121B0CC3" w14:textId="77777777" w:rsidR="00132DBB" w:rsidRDefault="00132DBB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345D69" w14:textId="77777777" w:rsidR="00132DBB" w:rsidRDefault="00132DBB" w:rsidP="00132DBB">
      <w:pPr>
        <w:rPr>
          <w:b/>
          <w:i/>
          <w:iCs/>
        </w:rPr>
      </w:pPr>
    </w:p>
    <w:p w14:paraId="122B7737" w14:textId="79BD8281" w:rsidR="005D71E6" w:rsidRDefault="005D71E6" w:rsidP="005D71E6">
      <w:pPr>
        <w:spacing w:after="0" w:line="240" w:lineRule="auto"/>
        <w:rPr>
          <w:b/>
          <w:i/>
          <w:iCs/>
        </w:rPr>
      </w:pPr>
      <w:r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 wp14:anchorId="0B1469FF" wp14:editId="0948E76D">
            <wp:simplePos x="0" y="0"/>
            <wp:positionH relativeFrom="column">
              <wp:posOffset>9171991</wp:posOffset>
            </wp:positionH>
            <wp:positionV relativeFrom="paragraph">
              <wp:posOffset>-279919</wp:posOffset>
            </wp:positionV>
            <wp:extent cx="747132" cy="1075622"/>
            <wp:effectExtent l="0" t="0" r="2540" b="444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_logo_academie_Montpelli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47132" cy="1075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D3CCA" w14:textId="77777777" w:rsidR="00132DBB" w:rsidRDefault="00132DBB" w:rsidP="00132DBB">
      <w:pPr>
        <w:spacing w:after="0" w:line="240" w:lineRule="auto"/>
        <w:rPr>
          <w:b/>
          <w:i/>
          <w:iCs/>
        </w:rPr>
      </w:pPr>
      <w:r>
        <w:rPr>
          <w:rFonts w:cstheme="minorHAnsi"/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614F4B" wp14:editId="382BCAAF">
                <wp:simplePos x="0" y="0"/>
                <wp:positionH relativeFrom="column">
                  <wp:posOffset>-57705</wp:posOffset>
                </wp:positionH>
                <wp:positionV relativeFrom="paragraph">
                  <wp:posOffset>-22194</wp:posOffset>
                </wp:positionV>
                <wp:extent cx="9079914" cy="307911"/>
                <wp:effectExtent l="0" t="0" r="13335" b="1016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9914" cy="30791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922E35" w14:textId="77777777" w:rsidR="00086097" w:rsidRPr="00C743FE" w:rsidRDefault="00086097" w:rsidP="00132DB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ANNEXE N°3 : FICHE GUIDE POUR ANALYSER LA CONFORMITE DES 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RÉFÉRENTIEL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CAP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8614F4B" id="Zone de texte 27" o:spid="_x0000_s1032" type="#_x0000_t202" style="position:absolute;margin-left:-4.55pt;margin-top:-1.75pt;width:714.95pt;height:2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DCcwIAAO4EAAAOAAAAZHJzL2Uyb0RvYy54bWysVE1v2zAMvQ/YfxB0X+2kaboGcYqsRYcB&#10;XVugHQrspshyYkwWNUmJ3f36Pclx+rGdhuWgiB96JB9Jz8+7RrOdcr4mU/DRUc6ZMpLK2qwL/u3h&#10;6sNHznwQphSajCr4k/L8fPH+3by1MzWmDelSOQYQ42etLfgmBDvLMi83qhH+iKwyMFbkGhEgunVW&#10;OtECvdHZOM+nWUuutI6k8h7ay97IFwm/qpQMt1XlVWC64MgtpNOlcxXPbDEXs7UTdlPLfRriH7Jo&#10;RG0Q9AB1KYJgW1f/AdXU0pGnKhxJajKqqlqqVAOqGeVvqrnfCKtSLSDH2wNN/v/BypvdnWN1WfDx&#10;KWdGNOjRd3SKlYoF1QXFoAdJrfUz+N5beIfuE3Vo9qD3UMbau8o18R9VMdhB99OBYkAxCeVZfnp2&#10;NppwJmE7hjBKMNnza+t8+KyoYfFScIcWJmbF7toHZALXwSUG86Tr8qrWOglxbNSFdmwn0HAhpTJh&#10;lJ7rbfOVyl4/yfHrWw81BqRXTwc1QqQBjEgp4Ksg2rC24NPjkzwBv7LFzA7hV1rIHzFMxHtOE5I2&#10;UEZKe+riLXSrLvVhOtC6ovIJbDvqh9ZbeVUD/lr4cCccphQEY/PCLY5KE3Ki/Y2zDblff9NHfwwP&#10;rJy1mPqC+59b4RRn+ovBWKE1k7gmSZicnI4huJeW1UuL2TYXBJ5H2HEr0zX6Bz1cK0fNIxZ0GaPC&#10;JIxE7IKH4XoR+l3Egku1XCYnLIYV4drcWxmhY18jrQ/do3B2PxVxNG9o2A8xezMcvW98aWi5DVTV&#10;aXIizz2re/qxVKk7+w9A3NqXcvJ6/kwtfgMAAP//AwBQSwMEFAAGAAgAAAAhAGX/StXkAAAADgEA&#10;AA8AAABkcnMvZG93bnJldi54bWxMj09PwzAMxe9IfIfISNy2ZP8QdE0nBOIAEhKs0yRuaRPassYp&#10;SdZ23x7vNC62rGc/v1+6GW3LeuND41DCbCqAGSydbrCSsMtfJvfAQlSoVevQSDiZAJvs+ipViXYD&#10;fpp+GytGJhgSJaGOsUs4D2VtrApT1xkk7dt5qyKNvuLaq4HMbcvnQtxxqxqkD7XqzFNtysP2aCV8&#10;/e7FbrDqdf9xyP2i6N/znzct5e3N+Lym8rgGFs0YLxdwZqD8kFGwwh1RB9ZKmDzMaJP6YgXsrC/n&#10;goAKCcuVAJ6l/D9G9gcAAP//AwBQSwECLQAUAAYACAAAACEAtoM4kv4AAADhAQAAEwAAAAAAAAAA&#10;AAAAAAAAAAAAW0NvbnRlbnRfVHlwZXNdLnhtbFBLAQItABQABgAIAAAAIQA4/SH/1gAAAJQBAAAL&#10;AAAAAAAAAAAAAAAAAC8BAABfcmVscy8ucmVsc1BLAQItABQABgAIAAAAIQAIssDCcwIAAO4EAAAO&#10;AAAAAAAAAAAAAAAAAC4CAABkcnMvZTJvRG9jLnhtbFBLAQItABQABgAIAAAAIQBl/0rV5AAAAA4B&#10;AAAPAAAAAAAAAAAAAAAAAM0EAABkcnMvZG93bnJldi54bWxQSwUGAAAAAAQABADzAAAA3gUAAAAA&#10;" fillcolor="#bdd6ee [1300]" strokeweight=".5pt">
                <v:textbox>
                  <w:txbxContent>
                    <w:p w14:paraId="06922E35" w14:textId="77777777" w:rsidR="00086097" w:rsidRPr="00C743FE" w:rsidRDefault="00086097" w:rsidP="00132DB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ANNEXE N°3 : FICHE GUIDE POUR ANALYSER LA CONFORMITE DES 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>RÉFÉRENTIEL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CAP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EP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09440" behindDoc="1" locked="0" layoutInCell="1" allowOverlap="1" wp14:anchorId="030B7EA2" wp14:editId="6B05C545">
            <wp:simplePos x="0" y="0"/>
            <wp:positionH relativeFrom="column">
              <wp:posOffset>9171991</wp:posOffset>
            </wp:positionH>
            <wp:positionV relativeFrom="paragraph">
              <wp:posOffset>-279919</wp:posOffset>
            </wp:positionV>
            <wp:extent cx="747132" cy="1075622"/>
            <wp:effectExtent l="0" t="0" r="2540" b="4445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_logo_academie_Montpelli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47132" cy="1075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1EA40" w14:textId="77777777" w:rsidR="00132DBB" w:rsidRDefault="00132DBB" w:rsidP="00132DBB">
      <w:pPr>
        <w:spacing w:after="0" w:line="240" w:lineRule="auto"/>
        <w:rPr>
          <w:b/>
          <w:i/>
          <w:iCs/>
        </w:rPr>
      </w:pPr>
    </w:p>
    <w:p w14:paraId="4FF45D0F" w14:textId="77777777" w:rsidR="00132DBB" w:rsidRDefault="00132DBB" w:rsidP="00132DBB">
      <w:pPr>
        <w:spacing w:after="0" w:line="240" w:lineRule="auto"/>
        <w:rPr>
          <w:b/>
          <w:i/>
          <w:iCs/>
        </w:rPr>
      </w:pPr>
      <w:r w:rsidRPr="00987A76">
        <w:rPr>
          <w:b/>
          <w:i/>
          <w:iCs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76DDFA7" wp14:editId="2D29F6B1">
                <wp:simplePos x="0" y="0"/>
                <wp:positionH relativeFrom="margin">
                  <wp:posOffset>-57785</wp:posOffset>
                </wp:positionH>
                <wp:positionV relativeFrom="paragraph">
                  <wp:posOffset>45085</wp:posOffset>
                </wp:positionV>
                <wp:extent cx="9079865" cy="285750"/>
                <wp:effectExtent l="0" t="0" r="13335" b="19050"/>
                <wp:wrapSquare wrapText="bothSides"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98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35530" w14:textId="77777777" w:rsidR="00086097" w:rsidRPr="0044312B" w:rsidRDefault="00086097" w:rsidP="00132DBB">
                            <w:pPr>
                              <w:jc w:val="center"/>
                              <w:rPr>
                                <w:color w:val="5B9BD5" w:themeColor="accent1"/>
                                <w:sz w:val="17"/>
                                <w:szCs w:val="17"/>
                              </w:rPr>
                            </w:pPr>
                            <w:r w:rsidRPr="0044312B">
                              <w:rPr>
                                <w:rStyle w:val="author-a-z82zgz65zvoz85zz88z2z70zymz68zz90zz87zbz89z"/>
                                <w:i/>
                                <w:iCs/>
                                <w:color w:val="5B9BD5" w:themeColor="accent1"/>
                                <w:sz w:val="17"/>
                                <w:szCs w:val="17"/>
                              </w:rPr>
                              <w:t>Rappel des principes attendus : contextualisation des épreuves, évaluation de 2 AFLP choisis par l’enseignant parmi AFLP3, 4, 5 et 6 au fil de la séquence, et respect de l'esprit du champ d’apprentissage</w:t>
                            </w:r>
                            <w:r w:rsidRPr="0044312B">
                              <w:rPr>
                                <w:rStyle w:val="author-a-z82zgz65zvoz85zz88z2z70zymz68zz90zz87zbz89z"/>
                                <w:color w:val="5B9BD5" w:themeColor="accent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76DDFA7" id="_x0000_s1033" type="#_x0000_t202" style="position:absolute;margin-left:-4.55pt;margin-top:3.55pt;width:714.95pt;height:22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CtKwIAAFEEAAAOAAAAZHJzL2Uyb0RvYy54bWysVE2P0zAQvSPxHyzfadqo2bZR09XSpQhp&#10;+ZAWLtwc22ksbE+w3SbLr2fstKVa4ILIwfJ4xs8z781kfTsYTY7SeQW2orPJlBJpOQhl9xX98nn3&#10;akmJD8wKpsHKij5JT283L1+s+66UObSghXQEQawv+66ibQhdmWWet9IwP4FOWnQ24AwLaLp9Jhzr&#10;Ed3oLJ9Ob7IenOgccOk9nt6PTrpJ+E0jefjYNF4GoiuKuYW0urTWcc02a1buHetaxU9psH/IwjBl&#10;8dEL1D0LjByc+g3KKO7AQxMmHEwGTaO4TDVgNbPps2oeW9bJVAuS47sLTf7/wfIPx0+OKFHRHJWy&#10;zKBGX1EpIiQJcgiS5JGjvvMlhj52GByG1zCg1qle3z0A/+aJhW3L7F7eOQd9K5nAHGfxZnZ1dcTx&#10;EaTu34PAt9ghQAIaGmcigUgJQXTU6umiD+ZBOB6upovV8qaghKMvXxaLIgmYsfJ8u3M+vJVgSNxU&#10;1KH+CZ0dH3yI2bDyHBIf86CV2Cmtk+H29VY7cmTYK7v0pQKehWlLekylyIuRgL9CTNP3JwijAja9&#10;Vqaiy0sQKyNtb6xILRmY0uMeU9b2xGOkbiQxDPWQZFuc5alBPCGxDsYex5nETQvuByU99ndF/fcD&#10;c5IS/c6iOKvZfB4HIhnzYpGj4a499bWHWY5QFQ2UjNttSEMUebNwhyI2KvEb1R4zOaWMfZtoP81Y&#10;HIxrO0X9+hNsfgIAAP//AwBQSwMEFAAGAAgAAAAhALqHmt/jAAAADQEAAA8AAABkcnMvZG93bnJl&#10;di54bWxMj09PwzAMxe9IfIfISFzQlraM/enqTggEghsMBNesydqKxClN1pVvj3eCiy3r2c/vV2xG&#10;Z8Vg+tB6QkinCQhDldct1Qjvbw+TJYgQFWllPRmEHxNgU56fFSrX/kivZtjGWrAJhVwhNDF2uZSh&#10;aoxTYeo7Q6ztfe9U5LGvpe7Vkc2dlVmSzKVTLfGHRnXmrjHV1/bgEJazp+EzPF+/fFTzvV3Fq8Xw&#10;+N0jXl6M92sut2sQ0Yzx7wJODJwfSg628wfSQViEySrlTYQFt5M8yxLm2SHcZCnIspD/KcpfAAAA&#10;//8DAFBLAQItABQABgAIAAAAIQC2gziS/gAAAOEBAAATAAAAAAAAAAAAAAAAAAAAAABbQ29udGVu&#10;dF9UeXBlc10ueG1sUEsBAi0AFAAGAAgAAAAhADj9If/WAAAAlAEAAAsAAAAAAAAAAAAAAAAALwEA&#10;AF9yZWxzLy5yZWxzUEsBAi0AFAAGAAgAAAAhAGsdMK0rAgAAUQQAAA4AAAAAAAAAAAAAAAAALgIA&#10;AGRycy9lMm9Eb2MueG1sUEsBAi0AFAAGAAgAAAAhALqHmt/jAAAADQEAAA8AAAAAAAAAAAAAAAAA&#10;hQQAAGRycy9kb3ducmV2LnhtbFBLBQYAAAAABAAEAPMAAACVBQAAAAA=&#10;">
                <v:textbox>
                  <w:txbxContent>
                    <w:p w14:paraId="31035530" w14:textId="77777777" w:rsidR="00086097" w:rsidRPr="0044312B" w:rsidRDefault="00086097" w:rsidP="00132DBB">
                      <w:pPr>
                        <w:jc w:val="center"/>
                        <w:rPr>
                          <w:color w:val="5B9BD5" w:themeColor="accent1"/>
                          <w:sz w:val="17"/>
                          <w:szCs w:val="17"/>
                        </w:rPr>
                      </w:pPr>
                      <w:r w:rsidRPr="0044312B">
                        <w:rPr>
                          <w:rStyle w:val="author-a-z82zgz65zvoz85zz88z2z70zymz68zz90zz87zbz89z"/>
                          <w:i/>
                          <w:iCs/>
                          <w:color w:val="5B9BD5" w:themeColor="accent1"/>
                          <w:sz w:val="17"/>
                          <w:szCs w:val="17"/>
                        </w:rPr>
                        <w:t>Rappel des principes attendus : contextualisation des épreuves, évaluation de 2 AFLP choisis par l’enseignant parmi AFLP3, 4, 5 et 6 au fil de la séquence, et respect de l'esprit du champ d’apprentissage</w:t>
                      </w:r>
                      <w:r w:rsidRPr="0044312B">
                        <w:rPr>
                          <w:rStyle w:val="author-a-z82zgz65zvoz85zz88z2z70zymz68zz90zz87zbz89z"/>
                          <w:color w:val="5B9BD5" w:themeColor="accent1"/>
                          <w:sz w:val="17"/>
                          <w:szCs w:val="17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A2F10D" w14:textId="77777777" w:rsidR="00132DBB" w:rsidRDefault="00132DBB" w:rsidP="00132DBB">
      <w:pPr>
        <w:spacing w:after="0" w:line="240" w:lineRule="auto"/>
        <w:rPr>
          <w:b/>
          <w:i/>
          <w:iCs/>
          <w:color w:val="FF0000"/>
        </w:rPr>
      </w:pPr>
    </w:p>
    <w:p w14:paraId="42066015" w14:textId="77777777" w:rsidR="00132DBB" w:rsidRPr="00AE57EB" w:rsidRDefault="00132DBB" w:rsidP="00132DBB">
      <w:pPr>
        <w:spacing w:after="0" w:line="240" w:lineRule="auto"/>
        <w:rPr>
          <w:b/>
          <w:i/>
          <w:iCs/>
          <w:color w:val="FF0000"/>
        </w:rPr>
      </w:pPr>
    </w:p>
    <w:tbl>
      <w:tblPr>
        <w:tblStyle w:val="Grilledutableau"/>
        <w:tblpPr w:leftFromText="141" w:rightFromText="141" w:vertAnchor="text" w:horzAnchor="margin" w:tblpXSpec="center" w:tblpY="97"/>
        <w:tblW w:w="15446" w:type="dxa"/>
        <w:tblLayout w:type="fixed"/>
        <w:tblLook w:val="04A0" w:firstRow="1" w:lastRow="0" w:firstColumn="1" w:lastColumn="0" w:noHBand="0" w:noVBand="1"/>
      </w:tblPr>
      <w:tblGrid>
        <w:gridCol w:w="2832"/>
        <w:gridCol w:w="2180"/>
        <w:gridCol w:w="1630"/>
        <w:gridCol w:w="1467"/>
        <w:gridCol w:w="2943"/>
        <w:gridCol w:w="878"/>
        <w:gridCol w:w="879"/>
        <w:gridCol w:w="879"/>
        <w:gridCol w:w="879"/>
        <w:gridCol w:w="879"/>
      </w:tblGrid>
      <w:tr w:rsidR="00132DBB" w14:paraId="6C5536C6" w14:textId="77777777" w:rsidTr="00086097">
        <w:trPr>
          <w:trHeight w:val="260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09A0CFE3" w14:textId="77777777" w:rsidR="00132DBB" w:rsidRPr="00041F83" w:rsidRDefault="00132DBB" w:rsidP="00086097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2180" w:type="dxa"/>
            <w:shd w:val="clear" w:color="auto" w:fill="E2EFD9" w:themeFill="accent6" w:themeFillTint="33"/>
            <w:vAlign w:val="center"/>
          </w:tcPr>
          <w:p w14:paraId="7953EB2A" w14:textId="77777777" w:rsidR="00132DBB" w:rsidRDefault="00132DBB" w:rsidP="00086097"/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237190D6" w14:textId="77777777" w:rsidR="00132DBB" w:rsidRPr="00041F83" w:rsidRDefault="00132DBB" w:rsidP="00086097">
            <w:pPr>
              <w:jc w:val="center"/>
              <w:rPr>
                <w:b/>
              </w:rPr>
            </w:pPr>
            <w:r w:rsidRPr="00041F83">
              <w:rPr>
                <w:b/>
              </w:rPr>
              <w:t>RNE</w:t>
            </w:r>
          </w:p>
        </w:tc>
        <w:tc>
          <w:tcPr>
            <w:tcW w:w="1467" w:type="dxa"/>
            <w:shd w:val="clear" w:color="auto" w:fill="E2EFD9" w:themeFill="accent6" w:themeFillTint="33"/>
            <w:vAlign w:val="center"/>
          </w:tcPr>
          <w:p w14:paraId="56CE2ED8" w14:textId="77777777" w:rsidR="00132DBB" w:rsidRDefault="00132DBB" w:rsidP="00086097"/>
        </w:tc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14:paraId="3EE7EAC9" w14:textId="77777777" w:rsidR="00132DBB" w:rsidRPr="00041F83" w:rsidRDefault="00132DBB" w:rsidP="00086097">
            <w:pPr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14:paraId="62270473" w14:textId="77777777" w:rsidR="00132DBB" w:rsidRPr="00C743FE" w:rsidRDefault="00132DBB" w:rsidP="00086097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0DE28B0B" w14:textId="77777777" w:rsidR="00132DBB" w:rsidRPr="00C743FE" w:rsidRDefault="00132DBB" w:rsidP="00086097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46FCE19D" w14:textId="77777777" w:rsidR="00132DBB" w:rsidRPr="00C743FE" w:rsidRDefault="00132DBB" w:rsidP="00086097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6E681BD9" w14:textId="77777777" w:rsidR="00132DBB" w:rsidRPr="00C743FE" w:rsidRDefault="00132DBB" w:rsidP="00086097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2B014F8A" w14:textId="77777777" w:rsidR="00132DBB" w:rsidRPr="00C743FE" w:rsidRDefault="00132DBB" w:rsidP="00086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32DBB" w14:paraId="213D977C" w14:textId="77777777" w:rsidTr="00086097">
        <w:trPr>
          <w:trHeight w:val="111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1C233B60" w14:textId="77777777" w:rsidR="00132DBB" w:rsidRPr="00041F83" w:rsidRDefault="00132DBB" w:rsidP="00086097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gridSpan w:val="3"/>
            <w:shd w:val="clear" w:color="auto" w:fill="E2EFD9" w:themeFill="accent6" w:themeFillTint="33"/>
            <w:vAlign w:val="center"/>
          </w:tcPr>
          <w:p w14:paraId="0EA985A7" w14:textId="77777777" w:rsidR="00132DBB" w:rsidRDefault="00132DBB" w:rsidP="00086097"/>
        </w:tc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14:paraId="18791EDA" w14:textId="77777777" w:rsidR="00132DBB" w:rsidRPr="00041F83" w:rsidRDefault="00132DBB" w:rsidP="00086097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9A15A19" w14:textId="60796F43" w:rsidR="00132DBB" w:rsidRDefault="00132DBB" w:rsidP="00086097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E0A672B" w14:textId="77777777" w:rsidR="00132DBB" w:rsidRDefault="00132DBB" w:rsidP="00086097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024C0A7" w14:textId="77777777" w:rsidR="00132DBB" w:rsidRDefault="00132DBB" w:rsidP="00086097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CFF8CF4" w14:textId="2DAE45B7" w:rsidR="00132DBB" w:rsidRDefault="00132DBB" w:rsidP="00086097">
            <w:pPr>
              <w:jc w:val="center"/>
            </w:pPr>
            <w:r>
              <w:t>X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2CF2EA7" w14:textId="77777777" w:rsidR="00132DBB" w:rsidRDefault="00132DBB" w:rsidP="00086097">
            <w:pPr>
              <w:jc w:val="center"/>
            </w:pPr>
          </w:p>
        </w:tc>
      </w:tr>
      <w:tr w:rsidR="00132DBB" w14:paraId="69FCCEC6" w14:textId="77777777" w:rsidTr="00086097">
        <w:trPr>
          <w:trHeight w:val="282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52E92937" w14:textId="77777777" w:rsidR="00132DBB" w:rsidRDefault="00132DBB" w:rsidP="00086097">
            <w:pPr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12614" w:type="dxa"/>
            <w:gridSpan w:val="9"/>
            <w:shd w:val="clear" w:color="auto" w:fill="E2EFD9" w:themeFill="accent6" w:themeFillTint="33"/>
            <w:vAlign w:val="center"/>
          </w:tcPr>
          <w:p w14:paraId="55DF1386" w14:textId="77777777" w:rsidR="00132DBB" w:rsidRPr="00247668" w:rsidRDefault="00132DBB" w:rsidP="0008609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22956CA1" w14:textId="77777777" w:rsidR="00132DBB" w:rsidRDefault="00132DBB" w:rsidP="00132DBB">
      <w:pPr>
        <w:spacing w:after="0" w:line="240" w:lineRule="auto"/>
        <w:rPr>
          <w:b/>
          <w:i/>
          <w:iCs/>
        </w:rPr>
      </w:pPr>
    </w:p>
    <w:p w14:paraId="59752924" w14:textId="77777777" w:rsidR="00132DBB" w:rsidRDefault="00132DBB" w:rsidP="00132DBB">
      <w:pPr>
        <w:spacing w:after="0" w:line="240" w:lineRule="auto"/>
        <w:rPr>
          <w:b/>
          <w:i/>
          <w:iCs/>
        </w:rPr>
      </w:pPr>
    </w:p>
    <w:tbl>
      <w:tblPr>
        <w:tblStyle w:val="Grilledutableau1"/>
        <w:tblW w:w="1545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7660"/>
        <w:gridCol w:w="567"/>
        <w:gridCol w:w="987"/>
        <w:gridCol w:w="4829"/>
      </w:tblGrid>
      <w:tr w:rsidR="00AB2910" w14:paraId="2CFCDF8C" w14:textId="77777777" w:rsidTr="00086097">
        <w:trPr>
          <w:jc w:val="center"/>
        </w:trPr>
        <w:tc>
          <w:tcPr>
            <w:tcW w:w="9073" w:type="dxa"/>
            <w:gridSpan w:val="2"/>
            <w:shd w:val="clear" w:color="auto" w:fill="D9D9D9" w:themeFill="background1" w:themeFillShade="D9"/>
            <w:vAlign w:val="center"/>
          </w:tcPr>
          <w:p w14:paraId="140D9B38" w14:textId="77777777" w:rsidR="00AB2910" w:rsidRPr="00DF3694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1465C">
              <w:rPr>
                <w:b/>
                <w:bCs/>
                <w:sz w:val="18"/>
                <w:szCs w:val="18"/>
              </w:rPr>
              <w:t xml:space="preserve">Éléments à vérifier </w:t>
            </w:r>
            <w:r>
              <w:rPr>
                <w:b/>
                <w:bCs/>
                <w:sz w:val="18"/>
                <w:szCs w:val="18"/>
              </w:rPr>
              <w:t>– CAP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9086D69" w14:textId="77777777" w:rsidR="00AB2910" w:rsidRPr="000E684D" w:rsidRDefault="00AB2910" w:rsidP="0008609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E684D">
              <w:rPr>
                <w:rFonts w:cstheme="minorHAnsi"/>
                <w:b/>
                <w:bCs/>
                <w:sz w:val="18"/>
                <w:szCs w:val="18"/>
              </w:rPr>
              <w:t>Non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14:paraId="035A4C96" w14:textId="77777777" w:rsidR="00AB2910" w:rsidRPr="000E684D" w:rsidRDefault="00AB2910" w:rsidP="0008609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E684D">
              <w:rPr>
                <w:rFonts w:cstheme="minorHAnsi"/>
                <w:b/>
                <w:bCs/>
                <w:sz w:val="18"/>
                <w:szCs w:val="18"/>
              </w:rPr>
              <w:t>Code questions</w:t>
            </w:r>
          </w:p>
        </w:tc>
        <w:tc>
          <w:tcPr>
            <w:tcW w:w="4829" w:type="dxa"/>
            <w:shd w:val="clear" w:color="auto" w:fill="D9D9D9" w:themeFill="background1" w:themeFillShade="D9"/>
            <w:vAlign w:val="center"/>
          </w:tcPr>
          <w:p w14:paraId="3A38B823" w14:textId="77777777" w:rsidR="00AB2910" w:rsidRPr="000E684D" w:rsidRDefault="00AB2910" w:rsidP="0008609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E684D">
              <w:rPr>
                <w:rFonts w:cstheme="minorHAnsi"/>
                <w:b/>
                <w:bCs/>
                <w:sz w:val="18"/>
                <w:szCs w:val="18"/>
              </w:rPr>
              <w:t>Justifications</w:t>
            </w:r>
          </w:p>
        </w:tc>
      </w:tr>
      <w:tr w:rsidR="00AB2910" w14:paraId="18F22376" w14:textId="77777777" w:rsidTr="00086097">
        <w:trPr>
          <w:trHeight w:val="348"/>
          <w:jc w:val="center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14:paraId="7C18C69D" w14:textId="77777777" w:rsidR="00AB2910" w:rsidRPr="00C54D5E" w:rsidRDefault="00AB2910" w:rsidP="0008609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Principes d’évaluation</w:t>
            </w:r>
          </w:p>
        </w:tc>
        <w:tc>
          <w:tcPr>
            <w:tcW w:w="7660" w:type="dxa"/>
            <w:shd w:val="clear" w:color="auto" w:fill="F2F2F2" w:themeFill="background1" w:themeFillShade="F2"/>
            <w:vAlign w:val="center"/>
          </w:tcPr>
          <w:p w14:paraId="5D885D2F" w14:textId="77777777" w:rsidR="00AB2910" w:rsidRDefault="00AB2910" w:rsidP="000860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situation</w:t>
            </w:r>
            <w:r w:rsidRPr="00472AA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de fin de séquence qui porte sur l’évaluation des AFLP 1 et 2 est-elle notée sur 12 points 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6BC07F" w14:textId="77777777" w:rsidR="00AB2910" w:rsidRPr="00DF3694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67C49B9B" w14:textId="77777777" w:rsidR="00AB2910" w:rsidRPr="00DF3694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CA4-1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7C92707B" w14:textId="77777777" w:rsidR="00AB2910" w:rsidRPr="00DF3694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2910" w14:paraId="06B7AFBB" w14:textId="77777777" w:rsidTr="00086097">
        <w:trPr>
          <w:trHeight w:val="250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1C471440" w14:textId="77777777" w:rsidR="00AB2910" w:rsidRPr="00DF3694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60" w:type="dxa"/>
            <w:shd w:val="clear" w:color="auto" w:fill="F2F2F2" w:themeFill="background1" w:themeFillShade="F2"/>
            <w:vAlign w:val="center"/>
          </w:tcPr>
          <w:p w14:paraId="6DE09F6F" w14:textId="77777777" w:rsidR="00AB2910" w:rsidRPr="00DF3694" w:rsidRDefault="00AB2910" w:rsidP="000860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L’évaluation au fil de la séquence des 2 AFLP retenus par l’enseignant parmi les AFLP 3, 4, 5 ou 6 est-elle notée sur 8 points 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514A67" w14:textId="77777777" w:rsidR="00AB2910" w:rsidRPr="00DF3694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12A02C9C" w14:textId="77777777" w:rsidR="00AB2910" w:rsidRPr="00DF3694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CA4-2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25DC1253" w14:textId="77777777" w:rsidR="00AB2910" w:rsidRPr="00DF3694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2910" w14:paraId="07C2B12B" w14:textId="77777777" w:rsidTr="00086097">
        <w:trPr>
          <w:trHeight w:val="75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4FDD478A" w14:textId="77777777" w:rsidR="00AB2910" w:rsidRPr="00DF3694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Modalités de choix</w:t>
            </w:r>
          </w:p>
        </w:tc>
        <w:tc>
          <w:tcPr>
            <w:tcW w:w="7660" w:type="dxa"/>
            <w:shd w:val="clear" w:color="auto" w:fill="F2F2F2" w:themeFill="background1" w:themeFillShade="F2"/>
            <w:vAlign w:val="center"/>
          </w:tcPr>
          <w:p w14:paraId="770E5238" w14:textId="77777777" w:rsidR="00AB2910" w:rsidRPr="00DF3694" w:rsidRDefault="00AB2910" w:rsidP="000860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Dans les premières séances de la séquence, l’élève dispose-t</w:t>
            </w:r>
            <w:r w:rsidRPr="00453E8F">
              <w:rPr>
                <w:rFonts w:cstheme="minorHAnsi"/>
                <w:sz w:val="18"/>
                <w:szCs w:val="18"/>
              </w:rPr>
              <w:t xml:space="preserve">-il </w:t>
            </w:r>
            <w:r>
              <w:rPr>
                <w:rFonts w:cstheme="minorHAnsi"/>
                <w:sz w:val="18"/>
                <w:szCs w:val="18"/>
              </w:rPr>
              <w:t xml:space="preserve">de </w:t>
            </w:r>
            <w:r w:rsidRPr="00453E8F">
              <w:rPr>
                <w:rFonts w:cstheme="minorHAnsi"/>
                <w:sz w:val="18"/>
                <w:szCs w:val="18"/>
              </w:rPr>
              <w:t>3 choix possibles pour répartir les 8 p</w:t>
            </w:r>
            <w:r>
              <w:rPr>
                <w:rFonts w:cstheme="minorHAnsi"/>
                <w:sz w:val="18"/>
                <w:szCs w:val="18"/>
              </w:rPr>
              <w:t>oin</w:t>
            </w:r>
            <w:r w:rsidRPr="00453E8F">
              <w:rPr>
                <w:rFonts w:cstheme="minorHAnsi"/>
                <w:sz w:val="18"/>
                <w:szCs w:val="18"/>
              </w:rPr>
              <w:t>t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453E8F">
              <w:rPr>
                <w:rFonts w:cstheme="minorHAnsi"/>
                <w:sz w:val="18"/>
                <w:szCs w:val="18"/>
              </w:rPr>
              <w:t xml:space="preserve"> (4-4 / 6-2 / 2-6) 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752D6B" w14:textId="77777777" w:rsidR="00AB2910" w:rsidRPr="00DF3694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595C6478" w14:textId="77777777" w:rsidR="00AB2910" w:rsidRPr="00DF3694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CA4-3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48874083" w14:textId="77777777" w:rsidR="00AB2910" w:rsidRPr="00DF3694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2910" w14:paraId="5031A091" w14:textId="77777777" w:rsidTr="00086097">
        <w:trPr>
          <w:trHeight w:val="295"/>
          <w:jc w:val="center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14:paraId="53136E59" w14:textId="77777777" w:rsidR="00AB2910" w:rsidRPr="00DF3694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1D87">
              <w:rPr>
                <w:rFonts w:cstheme="minorHAnsi"/>
                <w:sz w:val="18"/>
                <w:szCs w:val="18"/>
              </w:rPr>
              <w:t>Principe d’élaboration de l’épreuve</w:t>
            </w:r>
          </w:p>
        </w:tc>
        <w:tc>
          <w:tcPr>
            <w:tcW w:w="7660" w:type="dxa"/>
            <w:shd w:val="clear" w:color="auto" w:fill="F2F2F2" w:themeFill="background1" w:themeFillShade="F2"/>
            <w:vAlign w:val="center"/>
          </w:tcPr>
          <w:p w14:paraId="2B7D4139" w14:textId="77777777" w:rsidR="00AB2910" w:rsidRDefault="00AB2910" w:rsidP="00086097">
            <w:pPr>
              <w:rPr>
                <w:rFonts w:cstheme="minorHAnsi"/>
                <w:sz w:val="18"/>
                <w:szCs w:val="18"/>
              </w:rPr>
            </w:pPr>
            <w:r w:rsidRPr="00B44EBB">
              <w:rPr>
                <w:rFonts w:cstheme="minorHAnsi"/>
                <w:sz w:val="18"/>
                <w:szCs w:val="18"/>
              </w:rPr>
              <w:t>L’épreuve comporte-t-elle plusieurs oppositions avec des rapports de force équilibrés 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3BE8F7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386553F3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CA4-4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225273CF" w14:textId="77777777" w:rsidR="00AB2910" w:rsidRPr="00DF3694" w:rsidRDefault="00AB2910" w:rsidP="000860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2910" w14:paraId="79DB93F2" w14:textId="77777777" w:rsidTr="00086097">
        <w:trPr>
          <w:trHeight w:val="295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1AE9C8BF" w14:textId="77777777" w:rsidR="00AB2910" w:rsidRPr="00D01D87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60" w:type="dxa"/>
            <w:shd w:val="clear" w:color="auto" w:fill="F2F2F2" w:themeFill="background1" w:themeFillShade="F2"/>
            <w:vAlign w:val="center"/>
          </w:tcPr>
          <w:p w14:paraId="15C71AB6" w14:textId="77777777" w:rsidR="00AB2910" w:rsidRDefault="00AB2910" w:rsidP="000860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L’épreuve propose-t-elle un temps d’analyse pour permettre un ajustement des stratégies </w:t>
            </w:r>
            <w:r w:rsidRPr="00D01D87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586AFF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650D78EC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CA4-5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50E4F017" w14:textId="77777777" w:rsidR="00AB2910" w:rsidRPr="00DF3694" w:rsidRDefault="00AB2910" w:rsidP="000860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2910" w14:paraId="37C9A168" w14:textId="77777777" w:rsidTr="00086097">
        <w:trPr>
          <w:trHeight w:val="295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77C792D6" w14:textId="77777777" w:rsidR="00AB2910" w:rsidRPr="00D01D87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60" w:type="dxa"/>
            <w:shd w:val="clear" w:color="auto" w:fill="F2F2F2" w:themeFill="background1" w:themeFillShade="F2"/>
            <w:vAlign w:val="center"/>
          </w:tcPr>
          <w:p w14:paraId="3E59198C" w14:textId="77777777" w:rsidR="00AB2910" w:rsidRDefault="00AB2910" w:rsidP="000860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Chaque élément d’évaluation des AFLP est-il décliné selon 4 degrés de maîtrise 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35E8CC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5E30CB40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CA4-6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10F23AE2" w14:textId="77777777" w:rsidR="00AB2910" w:rsidRPr="00DF3694" w:rsidRDefault="00AB2910" w:rsidP="000860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2910" w14:paraId="5C3CE71C" w14:textId="77777777" w:rsidTr="00086097">
        <w:trPr>
          <w:trHeight w:val="295"/>
          <w:jc w:val="center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14:paraId="4D41DA30" w14:textId="77777777" w:rsidR="00AB2910" w:rsidRPr="00D01D87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1</w:t>
            </w:r>
          </w:p>
        </w:tc>
        <w:tc>
          <w:tcPr>
            <w:tcW w:w="7660" w:type="dxa"/>
            <w:shd w:val="clear" w:color="auto" w:fill="F2F2F2" w:themeFill="background1" w:themeFillShade="F2"/>
            <w:vAlign w:val="center"/>
          </w:tcPr>
          <w:p w14:paraId="725C413F" w14:textId="77777777" w:rsidR="00AB2910" w:rsidRPr="00D01D87" w:rsidRDefault="00AB2910" w:rsidP="000860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éléments d’évaluation permettent-ils d’établir un degré d’exploitation des situations favorables 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3FF79C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290B00E7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CA4-7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262E609B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2910" w14:paraId="2BC92515" w14:textId="77777777" w:rsidTr="00086097">
        <w:trPr>
          <w:trHeight w:val="295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277AFDFB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60" w:type="dxa"/>
            <w:shd w:val="clear" w:color="auto" w:fill="F2F2F2" w:themeFill="background1" w:themeFillShade="F2"/>
            <w:vAlign w:val="center"/>
          </w:tcPr>
          <w:p w14:paraId="346E53BC" w14:textId="77777777" w:rsidR="00AB2910" w:rsidRDefault="00AB2910" w:rsidP="00086097">
            <w:pPr>
              <w:rPr>
                <w:rFonts w:cstheme="minorHAnsi"/>
                <w:sz w:val="18"/>
                <w:szCs w:val="18"/>
              </w:rPr>
            </w:pPr>
            <w:r w:rsidRPr="00B44EBB">
              <w:rPr>
                <w:rFonts w:cstheme="minorHAnsi"/>
                <w:sz w:val="18"/>
                <w:szCs w:val="18"/>
              </w:rPr>
              <w:t>Le gain des matches est-il un élément d’ajustement au sein des degrés 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8F2D11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1AC08985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CA4-8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67686A76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2910" w14:paraId="53B95A4A" w14:textId="77777777" w:rsidTr="00086097">
        <w:trPr>
          <w:trHeight w:val="295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A065E7" w14:textId="77777777" w:rsidR="00AB2910" w:rsidRPr="00D01D87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2</w:t>
            </w:r>
          </w:p>
        </w:tc>
        <w:tc>
          <w:tcPr>
            <w:tcW w:w="7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722F80" w14:textId="77777777" w:rsidR="00AB2910" w:rsidRPr="00D01D87" w:rsidRDefault="00AB2910" w:rsidP="00086097">
            <w:pPr>
              <w:rPr>
                <w:rFonts w:cstheme="minorHAnsi"/>
                <w:sz w:val="18"/>
                <w:szCs w:val="18"/>
              </w:rPr>
            </w:pPr>
            <w:r w:rsidRPr="00B44EBB">
              <w:rPr>
                <w:rFonts w:cstheme="minorHAnsi"/>
                <w:sz w:val="18"/>
                <w:szCs w:val="18"/>
              </w:rPr>
              <w:t>Les éléments d’évaluation permettent-ils d’établir un degré</w:t>
            </w:r>
            <w:r>
              <w:rPr>
                <w:rFonts w:cstheme="minorHAnsi"/>
                <w:sz w:val="18"/>
                <w:szCs w:val="18"/>
              </w:rPr>
              <w:t xml:space="preserve"> d’adaptation des techniques d’attaque et de défense à l’adversaire 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52083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D015C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CA1-9</w:t>
            </w:r>
          </w:p>
        </w:tc>
        <w:tc>
          <w:tcPr>
            <w:tcW w:w="4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9C9A3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2910" w14:paraId="3C2C3118" w14:textId="77777777" w:rsidTr="00086097">
        <w:trPr>
          <w:trHeight w:val="295"/>
          <w:jc w:val="center"/>
        </w:trPr>
        <w:tc>
          <w:tcPr>
            <w:tcW w:w="15456" w:type="dxa"/>
            <w:gridSpan w:val="5"/>
            <w:shd w:val="clear" w:color="auto" w:fill="808080" w:themeFill="background1" w:themeFillShade="80"/>
            <w:vAlign w:val="center"/>
          </w:tcPr>
          <w:p w14:paraId="08C9AE31" w14:textId="77777777" w:rsidR="00AB2910" w:rsidRPr="009435AC" w:rsidRDefault="00AB2910" w:rsidP="00086097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9435AC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Seuls deux AFLP sur les 4 AFLP suivants doivent être retenus et précisés dans le référentiel d’établissement</w:t>
            </w:r>
          </w:p>
        </w:tc>
      </w:tr>
      <w:tr w:rsidR="00AB2910" w14:paraId="2592D6C4" w14:textId="77777777" w:rsidTr="00086097">
        <w:trPr>
          <w:trHeight w:val="295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06642E67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3</w:t>
            </w:r>
          </w:p>
        </w:tc>
        <w:tc>
          <w:tcPr>
            <w:tcW w:w="7660" w:type="dxa"/>
            <w:shd w:val="clear" w:color="auto" w:fill="F2F2F2" w:themeFill="background1" w:themeFillShade="F2"/>
            <w:vAlign w:val="center"/>
          </w:tcPr>
          <w:p w14:paraId="4C54E03C" w14:textId="77777777" w:rsidR="00AB2910" w:rsidRPr="00D01D87" w:rsidRDefault="00AB2910" w:rsidP="000860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éléments d’évaluation permettent-ils d’établir un degré d’engagement de l’élève dans sa persévérance dans la répétition de l’effort pour progresser 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2B4E30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6B6372F5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CA1-10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613E1404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2910" w14:paraId="78161F70" w14:textId="77777777" w:rsidTr="00086097">
        <w:trPr>
          <w:trHeight w:val="295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0D45D39B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4</w:t>
            </w:r>
          </w:p>
        </w:tc>
        <w:tc>
          <w:tcPr>
            <w:tcW w:w="7660" w:type="dxa"/>
            <w:shd w:val="clear" w:color="auto" w:fill="F2F2F2" w:themeFill="background1" w:themeFillShade="F2"/>
            <w:vAlign w:val="center"/>
          </w:tcPr>
          <w:p w14:paraId="4AD38FD7" w14:textId="77777777" w:rsidR="00AB2910" w:rsidRPr="00D01D87" w:rsidRDefault="00AB2910" w:rsidP="000860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éléments d’évaluation permettent-ils d’établir un degré d’engagement lors de la rencontre, de contrôle des émotions, de respect des règles et d’implication dans les réseaux sociaux 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41FD3A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4B9C76E8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CA1-11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4C8A7E25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2910" w14:paraId="4EC129DF" w14:textId="77777777" w:rsidTr="00086097">
        <w:trPr>
          <w:trHeight w:val="295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03C10F44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5</w:t>
            </w:r>
          </w:p>
        </w:tc>
        <w:tc>
          <w:tcPr>
            <w:tcW w:w="7660" w:type="dxa"/>
            <w:shd w:val="clear" w:color="auto" w:fill="F2F2F2" w:themeFill="background1" w:themeFillShade="F2"/>
            <w:vAlign w:val="center"/>
          </w:tcPr>
          <w:p w14:paraId="207355AF" w14:textId="77777777" w:rsidR="00AB2910" w:rsidRPr="00D01D87" w:rsidRDefault="00AB2910" w:rsidP="000860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éléments d’évaluation permettent-ils d’établir un degré de préparation à l’effort attendu 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AAD3F9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4B92B02D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CA1-12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557D9B71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2910" w14:paraId="3CFFC295" w14:textId="77777777" w:rsidTr="00086097">
        <w:trPr>
          <w:trHeight w:val="295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63703876" w14:textId="77777777" w:rsidR="00AB2910" w:rsidRPr="00D01D87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6</w:t>
            </w:r>
          </w:p>
        </w:tc>
        <w:tc>
          <w:tcPr>
            <w:tcW w:w="7660" w:type="dxa"/>
            <w:shd w:val="clear" w:color="auto" w:fill="F2F2F2" w:themeFill="background1" w:themeFillShade="F2"/>
            <w:vAlign w:val="center"/>
          </w:tcPr>
          <w:p w14:paraId="6332E8A6" w14:textId="77777777" w:rsidR="00AB2910" w:rsidRPr="00AE0E46" w:rsidRDefault="00AB2910" w:rsidP="00086097">
            <w:pPr>
              <w:rPr>
                <w:sz w:val="18"/>
                <w:szCs w:val="18"/>
              </w:rPr>
            </w:pPr>
            <w:r w:rsidRPr="00AE0E46">
              <w:rPr>
                <w:sz w:val="18"/>
                <w:szCs w:val="18"/>
              </w:rPr>
              <w:t xml:space="preserve">Les éléments d’évaluation permettent-il d’établir un degré </w:t>
            </w:r>
            <w:r>
              <w:rPr>
                <w:sz w:val="18"/>
                <w:szCs w:val="18"/>
              </w:rPr>
              <w:t>de connaissance culturelle de l’activité support</w:t>
            </w:r>
            <w:r w:rsidRPr="00AE0E46">
              <w:rPr>
                <w:sz w:val="18"/>
                <w:szCs w:val="18"/>
              </w:rPr>
              <w:t xml:space="preserve"> 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1403B8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21DF7466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CA1-13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14813CA2" w14:textId="77777777" w:rsidR="00AB2910" w:rsidRDefault="00AB2910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712EB84D" w14:textId="3DE9A2CB" w:rsidR="00132DBB" w:rsidRDefault="00132DBB" w:rsidP="00132DBB">
      <w:pPr>
        <w:rPr>
          <w:b/>
          <w:i/>
          <w:iCs/>
        </w:rPr>
      </w:pPr>
    </w:p>
    <w:p w14:paraId="5C27B84B" w14:textId="16F8046A" w:rsidR="00132DBB" w:rsidRDefault="00457C09" w:rsidP="00132DBB">
      <w:pPr>
        <w:rPr>
          <w:b/>
          <w:i/>
          <w:iCs/>
        </w:rPr>
      </w:pPr>
      <w:r>
        <w:rPr>
          <w:b/>
          <w:i/>
          <w:iCs/>
        </w:rPr>
        <w:br w:type="page"/>
      </w:r>
    </w:p>
    <w:p w14:paraId="1E41E176" w14:textId="77777777" w:rsidR="00132DBB" w:rsidRDefault="00132DBB" w:rsidP="00132DBB">
      <w:pPr>
        <w:spacing w:after="0" w:line="240" w:lineRule="auto"/>
        <w:rPr>
          <w:b/>
          <w:i/>
          <w:iCs/>
        </w:rPr>
      </w:pPr>
      <w:r>
        <w:rPr>
          <w:rFonts w:cstheme="minorHAnsi"/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4BB1F1" wp14:editId="0FF64C69">
                <wp:simplePos x="0" y="0"/>
                <wp:positionH relativeFrom="column">
                  <wp:posOffset>-57705</wp:posOffset>
                </wp:positionH>
                <wp:positionV relativeFrom="paragraph">
                  <wp:posOffset>-22194</wp:posOffset>
                </wp:positionV>
                <wp:extent cx="9079914" cy="307911"/>
                <wp:effectExtent l="0" t="0" r="13335" b="1016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9914" cy="30791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D5F467" w14:textId="77777777" w:rsidR="00086097" w:rsidRPr="00C743FE" w:rsidRDefault="00086097" w:rsidP="00132DB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ANNEXE N°3 : FICHE GUIDE POUR ANALYSER LA CONFORMITE DES 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RÉFÉRENTIEL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CAP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14BB1F1" id="Zone de texte 30" o:spid="_x0000_s1034" type="#_x0000_t202" style="position:absolute;margin-left:-4.55pt;margin-top:-1.75pt;width:714.95pt;height:2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8rYcgIAAO4EAAAOAAAAZHJzL2Uyb0RvYy54bWysVE1PGzEQvVfqf7B8L7uBQCFig1IQVSUK&#10;SFAh9eZ4vWRV2+PaTnbpr++zNxs+2lPVHBzPh9/MvJnZ07PeaLZRPrRkKz7ZKzlTVlLd2seKf7u/&#10;/HDMWYjC1kKTVRV/UoGfzd+/O+3cTO3TinStPAOIDbPOVXwVo5sVRZArZUTYI6csjA15IyJE/1jU&#10;XnRAN7rYL8ujoiNfO09ShQDtxWDk84zfNErGm6YJKjJdceQW8+nzuUxnMT8Vs0cv3KqV2zTEP2Rh&#10;RGsRdAd1IaJga9/+AWVa6SlQE/ckmYKappUq14BqJuWbau5WwqlcC8gJbkdT+H+w8npz61lbV/wA&#10;9Fhh0KPv6BSrFYuqj4pBD5I6F2bwvXPwjv0n6tHsUR+gTLX3jTfpH1Ux2IH3tKMYUExCeVJ+PDmZ&#10;TDmTsB1AmGSY4vm18yF+VmRYulTco4WZWbG5ChGZwHV0ScEC6ba+bLXOQhobda492wg0XEipbJzk&#10;53ptvlI96KclfkProcaADOqjUY0QeQATUg74Koi2rKv40cFhmYFf2VJmu/BLLeSPFCbhPacJSVso&#10;E6UDdekW+2Wf+3A80rqk+glsexqGNjh52QL+SoR4KzymFARj8+INjkYTcqLtjbMV+V9/0yd/DA+s&#10;nHWY+oqHn2vhFWf6i8VYoTXTtCZZmB5+3IfgX1qWLy12bc4JPE+w407ma/KPerw2nswDFnSRosIk&#10;rETsisfxeh6HXcSCS7VYZCcshhPxyt45maBTXxOt9/2D8G47FWk0r2ncDzF7MxyDb3ppabGO1LR5&#10;chLPA6tb+rFUuTvbD0Da2pdy9nr+TM1/AwAA//8DAFBLAwQUAAYACAAAACEAZf9K1eQAAAAOAQAA&#10;DwAAAGRycy9kb3ducmV2LnhtbEyPT0/DMAzF70h8h8hI3LZk/xB0TScE4gASEqzTJG5pE9qyxilJ&#10;1nbfHu80LrasZz+/X7oZbct640PjUMJsKoAZLJ1usJKwy18m98BCVKhV69BIOJkAm+z6KlWJdgN+&#10;mn4bK0YmGBIloY6xSzgPZW2sClPXGSTt23mrIo2+4tqrgcxty+dC3HGrGqQPterMU23Kw/ZoJXz9&#10;7sVusOp1/3HI/aLo3/OfNy3l7c34vKbyuAYWzRgvF3BmoPyQUbDCHVEH1kqYPMxok/piBeysL+eC&#10;gAoJy5UAnqX8P0b2BwAA//8DAFBLAQItABQABgAIAAAAIQC2gziS/gAAAOEBAAATAAAAAAAAAAAA&#10;AAAAAAAAAABbQ29udGVudF9UeXBlc10ueG1sUEsBAi0AFAAGAAgAAAAhADj9If/WAAAAlAEAAAsA&#10;AAAAAAAAAAAAAAAALwEAAF9yZWxzLy5yZWxzUEsBAi0AFAAGAAgAAAAhAMGPythyAgAA7gQAAA4A&#10;AAAAAAAAAAAAAAAALgIAAGRycy9lMm9Eb2MueG1sUEsBAi0AFAAGAAgAAAAhAGX/StXkAAAADgEA&#10;AA8AAAAAAAAAAAAAAAAAzAQAAGRycy9kb3ducmV2LnhtbFBLBQYAAAAABAAEAPMAAADdBQAAAAA=&#10;" fillcolor="#bdd6ee [1300]" strokeweight=".5pt">
                <v:textbox>
                  <w:txbxContent>
                    <w:p w14:paraId="7AD5F467" w14:textId="77777777" w:rsidR="00086097" w:rsidRPr="00C743FE" w:rsidRDefault="00086097" w:rsidP="00132DB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ANNEXE N°3 : FICHE GUIDE POUR ANALYSER LA CONFORMITE DES 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>RÉFÉRENTIEL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CAP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EP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13536" behindDoc="1" locked="0" layoutInCell="1" allowOverlap="1" wp14:anchorId="76DE1429" wp14:editId="40B855B1">
            <wp:simplePos x="0" y="0"/>
            <wp:positionH relativeFrom="column">
              <wp:posOffset>9171991</wp:posOffset>
            </wp:positionH>
            <wp:positionV relativeFrom="paragraph">
              <wp:posOffset>-279919</wp:posOffset>
            </wp:positionV>
            <wp:extent cx="747132" cy="1075622"/>
            <wp:effectExtent l="0" t="0" r="2540" b="4445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_logo_academie_Montpelli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47132" cy="1075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3355F" w14:textId="77777777" w:rsidR="00132DBB" w:rsidRDefault="00132DBB" w:rsidP="00132DBB">
      <w:pPr>
        <w:spacing w:after="0" w:line="240" w:lineRule="auto"/>
        <w:rPr>
          <w:b/>
          <w:i/>
          <w:iCs/>
        </w:rPr>
      </w:pPr>
    </w:p>
    <w:p w14:paraId="3ED35E9F" w14:textId="77777777" w:rsidR="00132DBB" w:rsidRDefault="00132DBB" w:rsidP="00132DBB">
      <w:pPr>
        <w:spacing w:after="0" w:line="240" w:lineRule="auto"/>
        <w:rPr>
          <w:b/>
          <w:i/>
          <w:iCs/>
        </w:rPr>
      </w:pPr>
      <w:r w:rsidRPr="00987A76">
        <w:rPr>
          <w:b/>
          <w:i/>
          <w:iCs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ABC373F" wp14:editId="21A064D3">
                <wp:simplePos x="0" y="0"/>
                <wp:positionH relativeFrom="margin">
                  <wp:posOffset>-57785</wp:posOffset>
                </wp:positionH>
                <wp:positionV relativeFrom="paragraph">
                  <wp:posOffset>45085</wp:posOffset>
                </wp:positionV>
                <wp:extent cx="9079865" cy="285750"/>
                <wp:effectExtent l="0" t="0" r="13335" b="19050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98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E077A" w14:textId="77777777" w:rsidR="00086097" w:rsidRPr="0044312B" w:rsidRDefault="00086097" w:rsidP="00132DBB">
                            <w:pPr>
                              <w:jc w:val="center"/>
                              <w:rPr>
                                <w:color w:val="5B9BD5" w:themeColor="accent1"/>
                                <w:sz w:val="17"/>
                                <w:szCs w:val="17"/>
                              </w:rPr>
                            </w:pPr>
                            <w:r w:rsidRPr="0044312B">
                              <w:rPr>
                                <w:rStyle w:val="author-a-z82zgz65zvoz85zz88z2z70zymz68zz90zz87zbz89z"/>
                                <w:i/>
                                <w:iCs/>
                                <w:color w:val="5B9BD5" w:themeColor="accent1"/>
                                <w:sz w:val="17"/>
                                <w:szCs w:val="17"/>
                              </w:rPr>
                              <w:t>Rappel des principes attendus : contextualisation des épreuves, évaluation de 2 AFLP choisis par l’enseignant parmi AFLP3, 4, 5 et 6 au fil de la séquence, et respect de l'esprit du champ d’apprentissage</w:t>
                            </w:r>
                            <w:r w:rsidRPr="0044312B">
                              <w:rPr>
                                <w:rStyle w:val="author-a-z82zgz65zvoz85zz88z2z70zymz68zz90zz87zbz89z"/>
                                <w:color w:val="5B9BD5" w:themeColor="accent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ABC373F" id="_x0000_s1035" type="#_x0000_t202" style="position:absolute;margin-left:-4.55pt;margin-top:3.55pt;width:714.95pt;height:22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P1vLAIAAFEEAAAOAAAAZHJzL2Uyb0RvYy54bWysVE2P0zAQvSPxHyzfadLQbNuo6WrpUoS0&#10;fEgLF26O4zQWtifYbpPur2fstKVa4ILIwfJ4xs8z781kdTtoRQ7COgmmpNNJSokwHGppdiX9+mX7&#10;akGJ88zUTIERJT0KR2/XL1+s+q4QGbSgamEJghhX9F1JW++7Ikkcb4VmbgKdMOhswGrm0bS7pLas&#10;R3StkixNb5IebN1Z4MI5PL0fnXQd8ZtGcP+paZzwRJUUc/NxtXGtwpqsV6zYWda1kp/SYP+QhWbS&#10;4KMXqHvmGdlb+RuUltyCg8ZPOOgEmkZyEWvAaqbps2oeW9aJWAuS47oLTe7/wfKPh8+WyLqkr6eU&#10;GKZRo2+oFKkF8WLwgmSBo75zBYY+dhjshzcwoNaxXtc9AP/uiIFNy8xO3FkLfStYjTlOw83k6uqI&#10;4wJI1X+AGt9iew8RaGisDgQiJQTRUavjRR/Mg3A8XKbz5eImp4SjL1vk8zwKmLDifLuzzr8ToEnY&#10;lNSi/hGdHR6cD9mw4hwSHnOgZL2VSkXD7qqNsuTAsFe28YsFPAtThvSYSp7lIwF/hUjj9ycILT02&#10;vZK6pItLECsCbW9NHVvSM6nGPaaszInHQN1Ioh+qIcq2PMtTQX1EYi2MPY4ziZsW7BMlPfZ3Sd2P&#10;PbOCEvXeoDjL6WwWBiIas3yeoWGvPdW1hxmOUCX1lIzbjY9DFHgzcIciNjLyG9QeMzmljH0baT/N&#10;WBiMaztG/foTrH8CAAD//wMAUEsDBBQABgAIAAAAIQC6h5rf4wAAAA0BAAAPAAAAZHJzL2Rvd25y&#10;ZXYueG1sTI9PT8MwDMXvSHyHyEhc0Ja2jP3p6k4IBIIbDATXrMnaisQpTdaVb493gost69nP71ds&#10;RmfFYPrQekJIpwkIQ5XXLdUI728PkyWIEBVpZT0ZhB8TYFOenxUq1/5Ir2bYxlqwCYVcITQxdrmU&#10;oWqMU2HqO0Os7X3vVOSxr6Xu1ZHNnZVZksylUy3xh0Z15q4x1df24BCWs6fhMzxfv3xU871dxavF&#10;8PjdI15ejPdrLrdrENGM8e8CTgycH0oOtvMH0kFYhMkq5U2EBbeTPMsS5tkh3GQpyLKQ/ynKXwAA&#10;AP//AwBQSwECLQAUAAYACAAAACEAtoM4kv4AAADhAQAAEwAAAAAAAAAAAAAAAAAAAAAAW0NvbnRl&#10;bnRfVHlwZXNdLnhtbFBLAQItABQABgAIAAAAIQA4/SH/1gAAAJQBAAALAAAAAAAAAAAAAAAAAC8B&#10;AABfcmVscy8ucmVsc1BLAQItABQABgAIAAAAIQAN1P1vLAIAAFEEAAAOAAAAAAAAAAAAAAAAAC4C&#10;AABkcnMvZTJvRG9jLnhtbFBLAQItABQABgAIAAAAIQC6h5rf4wAAAA0BAAAPAAAAAAAAAAAAAAAA&#10;AIYEAABkcnMvZG93bnJldi54bWxQSwUGAAAAAAQABADzAAAAlgUAAAAA&#10;">
                <v:textbox>
                  <w:txbxContent>
                    <w:p w14:paraId="7D0E077A" w14:textId="77777777" w:rsidR="00086097" w:rsidRPr="0044312B" w:rsidRDefault="00086097" w:rsidP="00132DBB">
                      <w:pPr>
                        <w:jc w:val="center"/>
                        <w:rPr>
                          <w:color w:val="5B9BD5" w:themeColor="accent1"/>
                          <w:sz w:val="17"/>
                          <w:szCs w:val="17"/>
                        </w:rPr>
                      </w:pPr>
                      <w:r w:rsidRPr="0044312B">
                        <w:rPr>
                          <w:rStyle w:val="author-a-z82zgz65zvoz85zz88z2z70zymz68zz90zz87zbz89z"/>
                          <w:i/>
                          <w:iCs/>
                          <w:color w:val="5B9BD5" w:themeColor="accent1"/>
                          <w:sz w:val="17"/>
                          <w:szCs w:val="17"/>
                        </w:rPr>
                        <w:t>Rappel des principes attendus : contextualisation des épreuves, évaluation de 2 AFLP choisis par l’enseignant parmi AFLP3, 4, 5 et 6 au fil de la séquence, et respect de l'esprit du champ d’apprentissage</w:t>
                      </w:r>
                      <w:r w:rsidRPr="0044312B">
                        <w:rPr>
                          <w:rStyle w:val="author-a-z82zgz65zvoz85zz88z2z70zymz68zz90zz87zbz89z"/>
                          <w:color w:val="5B9BD5" w:themeColor="accent1"/>
                          <w:sz w:val="17"/>
                          <w:szCs w:val="17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E1BCD2" w14:textId="77777777" w:rsidR="00132DBB" w:rsidRDefault="00132DBB" w:rsidP="00132DBB">
      <w:pPr>
        <w:spacing w:after="0" w:line="240" w:lineRule="auto"/>
        <w:rPr>
          <w:b/>
          <w:i/>
          <w:iCs/>
          <w:color w:val="FF0000"/>
        </w:rPr>
      </w:pPr>
    </w:p>
    <w:p w14:paraId="6815B3EE" w14:textId="77777777" w:rsidR="00132DBB" w:rsidRPr="0088046E" w:rsidRDefault="00132DBB" w:rsidP="00132DBB">
      <w:pPr>
        <w:spacing w:after="0" w:line="240" w:lineRule="auto"/>
        <w:rPr>
          <w:b/>
          <w:i/>
          <w:iCs/>
          <w:color w:val="FF0000"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97"/>
        <w:tblW w:w="15446" w:type="dxa"/>
        <w:tblLayout w:type="fixed"/>
        <w:tblLook w:val="04A0" w:firstRow="1" w:lastRow="0" w:firstColumn="1" w:lastColumn="0" w:noHBand="0" w:noVBand="1"/>
      </w:tblPr>
      <w:tblGrid>
        <w:gridCol w:w="2832"/>
        <w:gridCol w:w="2180"/>
        <w:gridCol w:w="1630"/>
        <w:gridCol w:w="1467"/>
        <w:gridCol w:w="2943"/>
        <w:gridCol w:w="878"/>
        <w:gridCol w:w="879"/>
        <w:gridCol w:w="879"/>
        <w:gridCol w:w="879"/>
        <w:gridCol w:w="879"/>
      </w:tblGrid>
      <w:tr w:rsidR="00132DBB" w14:paraId="3F52ED5E" w14:textId="77777777" w:rsidTr="00086097">
        <w:trPr>
          <w:trHeight w:val="260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23A4A407" w14:textId="77777777" w:rsidR="00132DBB" w:rsidRPr="00041F83" w:rsidRDefault="00132DBB" w:rsidP="00086097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2180" w:type="dxa"/>
            <w:shd w:val="clear" w:color="auto" w:fill="E2EFD9" w:themeFill="accent6" w:themeFillTint="33"/>
            <w:vAlign w:val="center"/>
          </w:tcPr>
          <w:p w14:paraId="7E356FF7" w14:textId="77777777" w:rsidR="00132DBB" w:rsidRDefault="00132DBB" w:rsidP="00086097"/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6315453F" w14:textId="77777777" w:rsidR="00132DBB" w:rsidRPr="00041F83" w:rsidRDefault="00132DBB" w:rsidP="00086097">
            <w:pPr>
              <w:jc w:val="center"/>
              <w:rPr>
                <w:b/>
              </w:rPr>
            </w:pPr>
            <w:r w:rsidRPr="00041F83">
              <w:rPr>
                <w:b/>
              </w:rPr>
              <w:t>RNE</w:t>
            </w:r>
          </w:p>
        </w:tc>
        <w:tc>
          <w:tcPr>
            <w:tcW w:w="1467" w:type="dxa"/>
            <w:shd w:val="clear" w:color="auto" w:fill="E2EFD9" w:themeFill="accent6" w:themeFillTint="33"/>
            <w:vAlign w:val="center"/>
          </w:tcPr>
          <w:p w14:paraId="420E7F18" w14:textId="77777777" w:rsidR="00132DBB" w:rsidRDefault="00132DBB" w:rsidP="00086097"/>
        </w:tc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14:paraId="412E8333" w14:textId="77777777" w:rsidR="00132DBB" w:rsidRPr="00041F83" w:rsidRDefault="00132DBB" w:rsidP="00086097">
            <w:pPr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14:paraId="306C204F" w14:textId="77777777" w:rsidR="00132DBB" w:rsidRPr="00C743FE" w:rsidRDefault="00132DBB" w:rsidP="00086097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3F2035F0" w14:textId="77777777" w:rsidR="00132DBB" w:rsidRPr="00C743FE" w:rsidRDefault="00132DBB" w:rsidP="00086097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51C21DB7" w14:textId="77777777" w:rsidR="00132DBB" w:rsidRPr="00C743FE" w:rsidRDefault="00132DBB" w:rsidP="00086097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1EFAD40B" w14:textId="77777777" w:rsidR="00132DBB" w:rsidRPr="00C743FE" w:rsidRDefault="00132DBB" w:rsidP="00086097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17A56651" w14:textId="77777777" w:rsidR="00132DBB" w:rsidRPr="00C743FE" w:rsidRDefault="00132DBB" w:rsidP="00086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32DBB" w14:paraId="0DDD0381" w14:textId="77777777" w:rsidTr="00086097">
        <w:trPr>
          <w:trHeight w:val="111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6B6914F9" w14:textId="77777777" w:rsidR="00132DBB" w:rsidRPr="00041F83" w:rsidRDefault="00132DBB" w:rsidP="00086097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gridSpan w:val="3"/>
            <w:shd w:val="clear" w:color="auto" w:fill="E2EFD9" w:themeFill="accent6" w:themeFillTint="33"/>
            <w:vAlign w:val="center"/>
          </w:tcPr>
          <w:p w14:paraId="39568EE4" w14:textId="77777777" w:rsidR="00132DBB" w:rsidRDefault="00132DBB" w:rsidP="00086097"/>
        </w:tc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14:paraId="48B4932D" w14:textId="77777777" w:rsidR="00132DBB" w:rsidRPr="00041F83" w:rsidRDefault="00132DBB" w:rsidP="00086097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27EF0BA" w14:textId="11B5584C" w:rsidR="00132DBB" w:rsidRDefault="00132DBB" w:rsidP="00086097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AE5DF11" w14:textId="77777777" w:rsidR="00132DBB" w:rsidRDefault="00132DBB" w:rsidP="00086097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FAB84AB" w14:textId="77777777" w:rsidR="00132DBB" w:rsidRDefault="00132DBB" w:rsidP="00086097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20D4067" w14:textId="77777777" w:rsidR="00132DBB" w:rsidRDefault="00132DBB" w:rsidP="00086097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16C96AC" w14:textId="750914C7" w:rsidR="00132DBB" w:rsidRDefault="00132DBB" w:rsidP="00086097">
            <w:pPr>
              <w:jc w:val="center"/>
            </w:pPr>
            <w:r>
              <w:t>X</w:t>
            </w:r>
          </w:p>
        </w:tc>
      </w:tr>
      <w:tr w:rsidR="00132DBB" w14:paraId="20E082B5" w14:textId="77777777" w:rsidTr="00086097">
        <w:trPr>
          <w:trHeight w:val="282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72DC161F" w14:textId="77777777" w:rsidR="00132DBB" w:rsidRDefault="00132DBB" w:rsidP="00086097">
            <w:pPr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12614" w:type="dxa"/>
            <w:gridSpan w:val="9"/>
            <w:shd w:val="clear" w:color="auto" w:fill="E2EFD9" w:themeFill="accent6" w:themeFillTint="33"/>
            <w:vAlign w:val="center"/>
          </w:tcPr>
          <w:p w14:paraId="00498E30" w14:textId="77777777" w:rsidR="00132DBB" w:rsidRPr="00247668" w:rsidRDefault="00132DBB" w:rsidP="0008609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7404E39D" w14:textId="77777777" w:rsidR="00132DBB" w:rsidRDefault="00132DBB" w:rsidP="00132DBB">
      <w:pPr>
        <w:spacing w:after="0" w:line="240" w:lineRule="auto"/>
        <w:rPr>
          <w:b/>
          <w:i/>
          <w:iCs/>
        </w:rPr>
      </w:pPr>
    </w:p>
    <w:tbl>
      <w:tblPr>
        <w:tblStyle w:val="Grilledutableau"/>
        <w:tblW w:w="1545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7660"/>
        <w:gridCol w:w="567"/>
        <w:gridCol w:w="987"/>
        <w:gridCol w:w="4829"/>
      </w:tblGrid>
      <w:tr w:rsidR="00132DBB" w14:paraId="7AA23079" w14:textId="77777777" w:rsidTr="00086097">
        <w:trPr>
          <w:jc w:val="center"/>
        </w:trPr>
        <w:tc>
          <w:tcPr>
            <w:tcW w:w="9073" w:type="dxa"/>
            <w:gridSpan w:val="2"/>
            <w:shd w:val="clear" w:color="auto" w:fill="D9D9D9" w:themeFill="background1" w:themeFillShade="D9"/>
            <w:vAlign w:val="center"/>
          </w:tcPr>
          <w:p w14:paraId="7A9CEE6D" w14:textId="77777777" w:rsidR="00132DBB" w:rsidRPr="00DF3694" w:rsidRDefault="00132DBB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1465C">
              <w:rPr>
                <w:b/>
                <w:bCs/>
                <w:sz w:val="18"/>
                <w:szCs w:val="18"/>
              </w:rPr>
              <w:t xml:space="preserve">Éléments à vérifier </w:t>
            </w:r>
            <w:r>
              <w:rPr>
                <w:b/>
                <w:bCs/>
                <w:sz w:val="18"/>
                <w:szCs w:val="18"/>
              </w:rPr>
              <w:t>– CAP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73B71E" w14:textId="77777777" w:rsidR="00132DBB" w:rsidRPr="000E684D" w:rsidRDefault="00132DBB" w:rsidP="0008609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E684D">
              <w:rPr>
                <w:rFonts w:cstheme="minorHAnsi"/>
                <w:b/>
                <w:bCs/>
                <w:sz w:val="18"/>
                <w:szCs w:val="18"/>
              </w:rPr>
              <w:t>Non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14:paraId="7F44ECE9" w14:textId="77777777" w:rsidR="00132DBB" w:rsidRPr="000E684D" w:rsidRDefault="00132DBB" w:rsidP="0008609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E684D">
              <w:rPr>
                <w:rFonts w:cstheme="minorHAnsi"/>
                <w:b/>
                <w:bCs/>
                <w:sz w:val="18"/>
                <w:szCs w:val="18"/>
              </w:rPr>
              <w:t>Code questions</w:t>
            </w:r>
          </w:p>
        </w:tc>
        <w:tc>
          <w:tcPr>
            <w:tcW w:w="4829" w:type="dxa"/>
            <w:shd w:val="clear" w:color="auto" w:fill="D9D9D9" w:themeFill="background1" w:themeFillShade="D9"/>
            <w:vAlign w:val="center"/>
          </w:tcPr>
          <w:p w14:paraId="12419FF5" w14:textId="77777777" w:rsidR="00132DBB" w:rsidRPr="000E684D" w:rsidRDefault="00132DBB" w:rsidP="0008609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E684D">
              <w:rPr>
                <w:rFonts w:cstheme="minorHAnsi"/>
                <w:b/>
                <w:bCs/>
                <w:sz w:val="18"/>
                <w:szCs w:val="18"/>
              </w:rPr>
              <w:t>Justifications</w:t>
            </w:r>
          </w:p>
        </w:tc>
      </w:tr>
      <w:tr w:rsidR="00132DBB" w14:paraId="3490F1F5" w14:textId="77777777" w:rsidTr="00086097">
        <w:trPr>
          <w:trHeight w:val="348"/>
          <w:jc w:val="center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14:paraId="3B2A942F" w14:textId="77777777" w:rsidR="00132DBB" w:rsidRPr="00C54D5E" w:rsidRDefault="00132DBB" w:rsidP="0008609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Principes d’évaluation</w:t>
            </w:r>
          </w:p>
        </w:tc>
        <w:tc>
          <w:tcPr>
            <w:tcW w:w="7660" w:type="dxa"/>
            <w:shd w:val="clear" w:color="auto" w:fill="F2F2F2" w:themeFill="background1" w:themeFillShade="F2"/>
            <w:vAlign w:val="center"/>
          </w:tcPr>
          <w:p w14:paraId="6B839D39" w14:textId="77777777" w:rsidR="00132DBB" w:rsidRDefault="00132DBB" w:rsidP="000860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situation</w:t>
            </w:r>
            <w:r w:rsidRPr="00472AA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de fin de séquence qui porte sur l’évaluation des AFLP 1 et 2 est-elle notée sur 12 points 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337EDB" w14:textId="77777777" w:rsidR="00132DBB" w:rsidRPr="00DF3694" w:rsidRDefault="00132DBB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599667CE" w14:textId="4DF07C42" w:rsidR="00132DBB" w:rsidRPr="00DF3694" w:rsidRDefault="00132DBB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</w:t>
            </w:r>
            <w:r w:rsidR="00995972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-1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7A193847" w14:textId="77777777" w:rsidR="00132DBB" w:rsidRPr="00DF3694" w:rsidRDefault="00132DBB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BB" w14:paraId="0408CC1F" w14:textId="77777777" w:rsidTr="00086097">
        <w:trPr>
          <w:trHeight w:val="250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379F08B7" w14:textId="77777777" w:rsidR="00132DBB" w:rsidRPr="00DF3694" w:rsidRDefault="00132DBB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60" w:type="dxa"/>
            <w:shd w:val="clear" w:color="auto" w:fill="F2F2F2" w:themeFill="background1" w:themeFillShade="F2"/>
            <w:vAlign w:val="center"/>
          </w:tcPr>
          <w:p w14:paraId="6B1E1D9C" w14:textId="77777777" w:rsidR="00132DBB" w:rsidRPr="00DF3694" w:rsidRDefault="00132DBB" w:rsidP="000860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L’évaluation au fil de la séquence des 2 AFLP retenus par l’enseignant parmi les AFLP 3, 4, 5 ou 6 est-elle notée sur 8 points 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62CE4C" w14:textId="77777777" w:rsidR="00132DBB" w:rsidRPr="00DF3694" w:rsidRDefault="00132DBB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529137B6" w14:textId="1281381F" w:rsidR="00132DBB" w:rsidRPr="00DF3694" w:rsidRDefault="00132DBB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</w:t>
            </w:r>
            <w:r w:rsidR="00995972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-2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281335EF" w14:textId="77777777" w:rsidR="00132DBB" w:rsidRPr="00DF3694" w:rsidRDefault="00132DBB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BB" w14:paraId="4E5E2AD2" w14:textId="77777777" w:rsidTr="00086097">
        <w:trPr>
          <w:trHeight w:val="75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608B80E0" w14:textId="77777777" w:rsidR="00132DBB" w:rsidRPr="00DF3694" w:rsidRDefault="00132DBB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Modalités de choix</w:t>
            </w:r>
          </w:p>
        </w:tc>
        <w:tc>
          <w:tcPr>
            <w:tcW w:w="7660" w:type="dxa"/>
            <w:shd w:val="clear" w:color="auto" w:fill="F2F2F2" w:themeFill="background1" w:themeFillShade="F2"/>
            <w:vAlign w:val="center"/>
          </w:tcPr>
          <w:p w14:paraId="62DBF361" w14:textId="77777777" w:rsidR="00132DBB" w:rsidRPr="00DF3694" w:rsidRDefault="00132DBB" w:rsidP="000860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Dans les premières séances de la séquence, l’élève dispose-t</w:t>
            </w:r>
            <w:r w:rsidRPr="00453E8F">
              <w:rPr>
                <w:rFonts w:cstheme="minorHAnsi"/>
                <w:sz w:val="18"/>
                <w:szCs w:val="18"/>
              </w:rPr>
              <w:t xml:space="preserve">-il </w:t>
            </w:r>
            <w:r>
              <w:rPr>
                <w:rFonts w:cstheme="minorHAnsi"/>
                <w:sz w:val="18"/>
                <w:szCs w:val="18"/>
              </w:rPr>
              <w:t xml:space="preserve">de </w:t>
            </w:r>
            <w:r w:rsidRPr="00453E8F">
              <w:rPr>
                <w:rFonts w:cstheme="minorHAnsi"/>
                <w:sz w:val="18"/>
                <w:szCs w:val="18"/>
              </w:rPr>
              <w:t>3 choix possibles pour répartir les 8 p</w:t>
            </w:r>
            <w:r>
              <w:rPr>
                <w:rFonts w:cstheme="minorHAnsi"/>
                <w:sz w:val="18"/>
                <w:szCs w:val="18"/>
              </w:rPr>
              <w:t>oin</w:t>
            </w:r>
            <w:r w:rsidRPr="00453E8F">
              <w:rPr>
                <w:rFonts w:cstheme="minorHAnsi"/>
                <w:sz w:val="18"/>
                <w:szCs w:val="18"/>
              </w:rPr>
              <w:t>t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453E8F">
              <w:rPr>
                <w:rFonts w:cstheme="minorHAnsi"/>
                <w:sz w:val="18"/>
                <w:szCs w:val="18"/>
              </w:rPr>
              <w:t xml:space="preserve"> (4-4 / 6-2 / 2-6) 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14C08F" w14:textId="77777777" w:rsidR="00132DBB" w:rsidRPr="00DF3694" w:rsidRDefault="00132DBB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562BEC24" w14:textId="38A0DC5A" w:rsidR="00132DBB" w:rsidRPr="00DF3694" w:rsidRDefault="00132DBB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</w:t>
            </w:r>
            <w:r w:rsidR="00995972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-3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6E0EF1C6" w14:textId="77777777" w:rsidR="00132DBB" w:rsidRPr="00DF3694" w:rsidRDefault="00132DBB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D2399" w14:paraId="41E748F5" w14:textId="77777777" w:rsidTr="00086097">
        <w:trPr>
          <w:trHeight w:val="295"/>
          <w:jc w:val="center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14:paraId="0D9D97BA" w14:textId="77777777" w:rsidR="00FD2399" w:rsidRPr="00DF3694" w:rsidRDefault="00FD2399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1D87">
              <w:rPr>
                <w:rFonts w:cstheme="minorHAnsi"/>
                <w:sz w:val="18"/>
                <w:szCs w:val="18"/>
              </w:rPr>
              <w:t>Principe d’élaboration de l’épreuve</w:t>
            </w:r>
          </w:p>
        </w:tc>
        <w:tc>
          <w:tcPr>
            <w:tcW w:w="7660" w:type="dxa"/>
            <w:shd w:val="clear" w:color="auto" w:fill="F2F2F2" w:themeFill="background1" w:themeFillShade="F2"/>
            <w:vAlign w:val="center"/>
          </w:tcPr>
          <w:p w14:paraId="71D28173" w14:textId="00002E6E" w:rsidR="00FD2399" w:rsidRPr="00FD2399" w:rsidRDefault="00FD2399" w:rsidP="00FD2399">
            <w:pPr>
              <w:rPr>
                <w:rFonts w:ascii="Calibri" w:eastAsia="Calibri" w:hAnsi="Calibri" w:cs="Calibri"/>
              </w:rPr>
            </w:pPr>
            <w:r>
              <w:rPr>
                <w:rFonts w:cstheme="minorHAnsi"/>
                <w:sz w:val="18"/>
                <w:szCs w:val="18"/>
              </w:rPr>
              <w:t xml:space="preserve">L’épreuve engage-t-elle le candidat à mettre en œuvre une méthode choisie parmi des propositions de l’enseignant 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n lien</w:t>
            </w:r>
            <w:r w:rsidRPr="00FD23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ec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n t</w:t>
            </w:r>
            <w:r w:rsidRPr="00FD23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è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’e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traî</w:t>
            </w:r>
            <w:r w:rsidRPr="00FD23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>n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m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é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p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 xml:space="preserve">ar 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n c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ix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D23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j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FD23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>u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FD23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ê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D23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é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ar l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'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FD23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gn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t 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BD1289" w14:textId="77777777" w:rsidR="00FD2399" w:rsidRDefault="00FD2399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777CF20D" w14:textId="372A01B9" w:rsidR="00FD2399" w:rsidRDefault="00FD2399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CA5-4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0F5EC63A" w14:textId="77777777" w:rsidR="00FD2399" w:rsidRPr="00DF3694" w:rsidRDefault="00FD2399" w:rsidP="000860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D2399" w14:paraId="76D7C425" w14:textId="77777777" w:rsidTr="00086097">
        <w:trPr>
          <w:trHeight w:val="295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60E6A715" w14:textId="77777777" w:rsidR="00FD2399" w:rsidRPr="00D01D87" w:rsidRDefault="00FD2399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60" w:type="dxa"/>
            <w:shd w:val="clear" w:color="auto" w:fill="F2F2F2" w:themeFill="background1" w:themeFillShade="F2"/>
            <w:vAlign w:val="center"/>
          </w:tcPr>
          <w:p w14:paraId="0BA4C6CB" w14:textId="5FC266B6" w:rsidR="00FD2399" w:rsidRDefault="00FD2399" w:rsidP="000860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Est-il fait référence à un carnet d’entraînement qui identifie et organise des connaissances et des données individualisées 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6B1E61" w14:textId="77777777" w:rsidR="00FD2399" w:rsidRDefault="00FD2399" w:rsidP="000860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677957C3" w14:textId="10D72837" w:rsidR="00FD2399" w:rsidRDefault="00FD2399" w:rsidP="000860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CA5-5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3528BC97" w14:textId="77777777" w:rsidR="00FD2399" w:rsidRPr="00DF3694" w:rsidRDefault="00FD2399" w:rsidP="000860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8046E" w14:paraId="0469F495" w14:textId="77777777" w:rsidTr="00086097">
        <w:trPr>
          <w:trHeight w:val="295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49BC23FC" w14:textId="77777777" w:rsidR="0088046E" w:rsidRPr="00D01D87" w:rsidRDefault="0088046E" w:rsidP="008804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60" w:type="dxa"/>
            <w:shd w:val="clear" w:color="auto" w:fill="F2F2F2" w:themeFill="background1" w:themeFillShade="F2"/>
            <w:vAlign w:val="center"/>
          </w:tcPr>
          <w:p w14:paraId="51BD5B81" w14:textId="6D981F70" w:rsidR="0088046E" w:rsidRPr="00FD2399" w:rsidRDefault="0088046E" w:rsidP="0088046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Les paramètres liés à la charge de travail sont-ils </w:t>
            </w:r>
            <w:r w:rsidRPr="00FD2399">
              <w:rPr>
                <w:rFonts w:cstheme="minorHAnsi"/>
                <w:sz w:val="18"/>
                <w:szCs w:val="18"/>
              </w:rPr>
              <w:t xml:space="preserve">clairement 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tif</w:t>
            </w:r>
            <w:r w:rsidRPr="00FD23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FD23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 w:rsidRPr="00FD23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ar l’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FD23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è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FD23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D23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>n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ce t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em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D23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FD23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ail,</w:t>
            </w:r>
            <w:r w:rsidRPr="00FD23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D23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FD23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>d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e r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rat</w:t>
            </w:r>
            <w:r w:rsidRPr="00FD23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 w:rsidRPr="00FD23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FD23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em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D23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’a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6C3F59" w14:textId="77777777" w:rsidR="0088046E" w:rsidRDefault="0088046E" w:rsidP="008804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1BC73138" w14:textId="16A7C9AC" w:rsidR="0088046E" w:rsidRDefault="0088046E" w:rsidP="008804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CA5-6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43B7FCCC" w14:textId="77777777" w:rsidR="0088046E" w:rsidRPr="00DF3694" w:rsidRDefault="0088046E" w:rsidP="0088046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55E62" w14:paraId="520E8A60" w14:textId="77777777" w:rsidTr="00755E62">
        <w:trPr>
          <w:trHeight w:val="364"/>
          <w:jc w:val="center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14:paraId="4E8CB0BB" w14:textId="77777777" w:rsidR="00755E62" w:rsidRPr="00D01D87" w:rsidRDefault="00755E62" w:rsidP="008804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1</w:t>
            </w:r>
          </w:p>
        </w:tc>
        <w:tc>
          <w:tcPr>
            <w:tcW w:w="7660" w:type="dxa"/>
            <w:shd w:val="clear" w:color="auto" w:fill="F2F2F2" w:themeFill="background1" w:themeFillShade="F2"/>
            <w:vAlign w:val="center"/>
          </w:tcPr>
          <w:p w14:paraId="0664E85A" w14:textId="28CD728C" w:rsidR="00755E62" w:rsidRPr="00D01D87" w:rsidRDefault="00755E62" w:rsidP="008804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éléments d’évaluation permettent-ils d’établir un degré de correspondance entre le choix du thème retenu et le mobile personnel 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32862E" w14:textId="77777777" w:rsidR="00755E62" w:rsidRDefault="00755E62" w:rsidP="008804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75528978" w14:textId="61430AE3" w:rsidR="00755E62" w:rsidRDefault="00755E62" w:rsidP="008804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CA5-7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7A70BCF9" w14:textId="77777777" w:rsidR="00755E62" w:rsidRDefault="00755E62" w:rsidP="008804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8046E" w14:paraId="605D19D4" w14:textId="77777777" w:rsidTr="00086097">
        <w:trPr>
          <w:trHeight w:val="295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5D7248B7" w14:textId="77777777" w:rsidR="0088046E" w:rsidRDefault="0088046E" w:rsidP="008804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60" w:type="dxa"/>
            <w:shd w:val="clear" w:color="auto" w:fill="F2F2F2" w:themeFill="background1" w:themeFillShade="F2"/>
            <w:vAlign w:val="center"/>
          </w:tcPr>
          <w:p w14:paraId="045C8686" w14:textId="05E98291" w:rsidR="0088046E" w:rsidRDefault="0088046E" w:rsidP="008804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éléments d’évaluation permettent-ils d’établir un degré de maîtrise technique sécuritaire permettant la réalisation de la séance 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A187B0" w14:textId="77777777" w:rsidR="0088046E" w:rsidRDefault="0088046E" w:rsidP="008804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0BDF4FF2" w14:textId="45A45924" w:rsidR="0088046E" w:rsidRDefault="0088046E" w:rsidP="008804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CA5-</w:t>
            </w:r>
            <w:r w:rsidR="00755E62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110AA4B3" w14:textId="77777777" w:rsidR="0088046E" w:rsidRDefault="0088046E" w:rsidP="008804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E62" w14:paraId="40EBBB2B" w14:textId="77777777" w:rsidTr="00755E62">
        <w:trPr>
          <w:trHeight w:val="462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71CE76D9" w14:textId="45B2A5C3" w:rsidR="00755E62" w:rsidRDefault="00755E62" w:rsidP="008804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2</w:t>
            </w:r>
          </w:p>
        </w:tc>
        <w:tc>
          <w:tcPr>
            <w:tcW w:w="7660" w:type="dxa"/>
            <w:shd w:val="clear" w:color="auto" w:fill="F2F2F2" w:themeFill="background1" w:themeFillShade="F2"/>
            <w:vAlign w:val="center"/>
          </w:tcPr>
          <w:p w14:paraId="18B2546D" w14:textId="594A0167" w:rsidR="00755E62" w:rsidRDefault="00755E62" w:rsidP="008804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éléments d’évaluation permettent-ils d’établir un degré d’expression et d’utilisation des ressentis pour réguler la charge de travail prévue 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5D9B2A" w14:textId="77777777" w:rsidR="00755E62" w:rsidRDefault="00755E62" w:rsidP="008804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7E164B42" w14:textId="2EBB48FB" w:rsidR="00755E62" w:rsidRDefault="00755E62" w:rsidP="008804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CA5-9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38521B3D" w14:textId="77777777" w:rsidR="00755E62" w:rsidRDefault="00755E62" w:rsidP="008804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8046E" w14:paraId="7250F476" w14:textId="77777777" w:rsidTr="00086097">
        <w:trPr>
          <w:trHeight w:val="295"/>
          <w:jc w:val="center"/>
        </w:trPr>
        <w:tc>
          <w:tcPr>
            <w:tcW w:w="15456" w:type="dxa"/>
            <w:gridSpan w:val="5"/>
            <w:shd w:val="clear" w:color="auto" w:fill="808080" w:themeFill="background1" w:themeFillShade="80"/>
            <w:vAlign w:val="center"/>
          </w:tcPr>
          <w:p w14:paraId="782303AD" w14:textId="77777777" w:rsidR="0088046E" w:rsidRPr="009435AC" w:rsidRDefault="0088046E" w:rsidP="0088046E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9435AC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Seuls deux AFLP sur les 4 AFLP suivants doivent être retenus et précisés dans le référentiel d’établissement</w:t>
            </w:r>
          </w:p>
        </w:tc>
      </w:tr>
      <w:tr w:rsidR="0088046E" w14:paraId="6DF2F7A9" w14:textId="77777777" w:rsidTr="00086097">
        <w:trPr>
          <w:trHeight w:val="295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26BF535F" w14:textId="77777777" w:rsidR="0088046E" w:rsidRDefault="0088046E" w:rsidP="008804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3</w:t>
            </w:r>
          </w:p>
        </w:tc>
        <w:tc>
          <w:tcPr>
            <w:tcW w:w="7660" w:type="dxa"/>
            <w:shd w:val="clear" w:color="auto" w:fill="F2F2F2" w:themeFill="background1" w:themeFillShade="F2"/>
            <w:vAlign w:val="center"/>
          </w:tcPr>
          <w:p w14:paraId="14EE2AC5" w14:textId="2737B992" w:rsidR="0088046E" w:rsidRPr="00D01D87" w:rsidRDefault="0088046E" w:rsidP="008804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éléments d’évaluation permettent-ils d’établir un degré de pertinence entre les charges de travail retenues et l’expérience vécue 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EB9771" w14:textId="77777777" w:rsidR="0088046E" w:rsidRDefault="0088046E" w:rsidP="008804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5C1D95A7" w14:textId="26BF20AC" w:rsidR="0088046E" w:rsidRDefault="0088046E" w:rsidP="008804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CA5-1</w:t>
            </w:r>
            <w:r w:rsidR="00755E6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76030C12" w14:textId="77777777" w:rsidR="0088046E" w:rsidRDefault="0088046E" w:rsidP="008804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8046E" w14:paraId="2F4FC381" w14:textId="77777777" w:rsidTr="00086097">
        <w:trPr>
          <w:trHeight w:val="295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1D14089B" w14:textId="77777777" w:rsidR="0088046E" w:rsidRDefault="0088046E" w:rsidP="008804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4</w:t>
            </w:r>
          </w:p>
        </w:tc>
        <w:tc>
          <w:tcPr>
            <w:tcW w:w="7660" w:type="dxa"/>
            <w:shd w:val="clear" w:color="auto" w:fill="F2F2F2" w:themeFill="background1" w:themeFillShade="F2"/>
            <w:vAlign w:val="center"/>
          </w:tcPr>
          <w:p w14:paraId="249ADFAD" w14:textId="1DDFD483" w:rsidR="0088046E" w:rsidRPr="00D01D87" w:rsidRDefault="0088046E" w:rsidP="008804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éléments d’évaluation permettent-ils d’établir un degré d’engagement de l’élèves dans les aides nécessaires au progrès individuel dans des conditions de sécurité 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3C09E" w14:textId="77777777" w:rsidR="0088046E" w:rsidRDefault="0088046E" w:rsidP="008804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2D816642" w14:textId="198BED98" w:rsidR="0088046E" w:rsidRDefault="0088046E" w:rsidP="008804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CA5-1</w:t>
            </w:r>
            <w:r w:rsidR="00755E6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583CCB4A" w14:textId="77777777" w:rsidR="0088046E" w:rsidRDefault="0088046E" w:rsidP="008804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8046E" w14:paraId="2DE789F6" w14:textId="77777777" w:rsidTr="00086097">
        <w:trPr>
          <w:trHeight w:val="295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220BFBBD" w14:textId="77777777" w:rsidR="0088046E" w:rsidRDefault="0088046E" w:rsidP="008804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5</w:t>
            </w:r>
          </w:p>
        </w:tc>
        <w:tc>
          <w:tcPr>
            <w:tcW w:w="7660" w:type="dxa"/>
            <w:shd w:val="clear" w:color="auto" w:fill="F2F2F2" w:themeFill="background1" w:themeFillShade="F2"/>
            <w:vAlign w:val="center"/>
          </w:tcPr>
          <w:p w14:paraId="40C54D43" w14:textId="2C929E72" w:rsidR="0088046E" w:rsidRPr="00D01D87" w:rsidRDefault="0088046E" w:rsidP="008804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éléments d’évaluation permettent-ils d’établir un degré d’engagement et de persévérance dans la zone d’effort ciblée 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31E7BE" w14:textId="77777777" w:rsidR="0088046E" w:rsidRDefault="0088046E" w:rsidP="008804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51944D26" w14:textId="6F60D2C4" w:rsidR="0088046E" w:rsidRDefault="0088046E" w:rsidP="008804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CA5-1</w:t>
            </w:r>
            <w:r w:rsidR="00755E6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41607EA6" w14:textId="77777777" w:rsidR="0088046E" w:rsidRDefault="0088046E" w:rsidP="008804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8046E" w14:paraId="4A63F018" w14:textId="77777777" w:rsidTr="00086097">
        <w:trPr>
          <w:trHeight w:val="295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26A46C2C" w14:textId="77777777" w:rsidR="0088046E" w:rsidRPr="00D01D87" w:rsidRDefault="0088046E" w:rsidP="008804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6</w:t>
            </w:r>
          </w:p>
        </w:tc>
        <w:tc>
          <w:tcPr>
            <w:tcW w:w="7660" w:type="dxa"/>
            <w:shd w:val="clear" w:color="auto" w:fill="F2F2F2" w:themeFill="background1" w:themeFillShade="F2"/>
            <w:vAlign w:val="center"/>
          </w:tcPr>
          <w:p w14:paraId="0CD6AA9B" w14:textId="7358DAF3" w:rsidR="0088046E" w:rsidRPr="00AE0E46" w:rsidRDefault="0088046E" w:rsidP="0088046E">
            <w:pPr>
              <w:rPr>
                <w:sz w:val="18"/>
                <w:szCs w:val="18"/>
              </w:rPr>
            </w:pPr>
            <w:r w:rsidRPr="00AE0E46">
              <w:rPr>
                <w:sz w:val="18"/>
                <w:szCs w:val="18"/>
              </w:rPr>
              <w:t xml:space="preserve">Les éléments d’évaluation permettent-il d’établir un degré </w:t>
            </w:r>
            <w:r>
              <w:rPr>
                <w:sz w:val="18"/>
                <w:szCs w:val="18"/>
              </w:rPr>
              <w:t>de connaissances pour se construire un mode de vie sain et une pratique raisonnée 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5BAEE3" w14:textId="77777777" w:rsidR="0088046E" w:rsidRDefault="0088046E" w:rsidP="008804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3251053F" w14:textId="5F95AD5B" w:rsidR="0088046E" w:rsidRDefault="0088046E" w:rsidP="008804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CA5-1</w:t>
            </w:r>
            <w:r w:rsidR="00755E6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69430000" w14:textId="77777777" w:rsidR="0088046E" w:rsidRDefault="0088046E" w:rsidP="008804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76FE985D" w14:textId="77777777" w:rsidR="00132DBB" w:rsidRPr="0088046E" w:rsidRDefault="00132DBB" w:rsidP="00132DBB">
      <w:pPr>
        <w:rPr>
          <w:b/>
          <w:i/>
          <w:iCs/>
          <w:sz w:val="16"/>
          <w:szCs w:val="16"/>
        </w:rPr>
      </w:pPr>
    </w:p>
    <w:p w14:paraId="62F08C85" w14:textId="77777777" w:rsidR="00132DBB" w:rsidRDefault="00132DBB" w:rsidP="00132DBB">
      <w:pPr>
        <w:rPr>
          <w:b/>
          <w:i/>
          <w:iCs/>
        </w:rPr>
      </w:pPr>
    </w:p>
    <w:p w14:paraId="0B1C79DB" w14:textId="155AC92F" w:rsidR="00FA136E" w:rsidRPr="00344123" w:rsidRDefault="00FA136E" w:rsidP="00132DBB">
      <w:pPr>
        <w:spacing w:after="0" w:line="240" w:lineRule="auto"/>
        <w:rPr>
          <w:b/>
          <w:i/>
          <w:iCs/>
        </w:rPr>
      </w:pPr>
    </w:p>
    <w:sectPr w:rsidR="00FA136E" w:rsidRPr="00344123" w:rsidSect="00C54D5E">
      <w:footerReference w:type="default" r:id="rId9"/>
      <w:type w:val="continuous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E6266" w14:textId="77777777" w:rsidR="005833E0" w:rsidRDefault="005833E0" w:rsidP="002838B0">
      <w:pPr>
        <w:spacing w:after="0" w:line="240" w:lineRule="auto"/>
      </w:pPr>
      <w:r>
        <w:separator/>
      </w:r>
    </w:p>
  </w:endnote>
  <w:endnote w:type="continuationSeparator" w:id="0">
    <w:p w14:paraId="5CA59B4B" w14:textId="77777777" w:rsidR="005833E0" w:rsidRDefault="005833E0" w:rsidP="0028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ACAF7" w14:textId="77777777" w:rsidR="00086097" w:rsidRPr="00FE38A7" w:rsidRDefault="00086097">
    <w:pPr>
      <w:pStyle w:val="Pieddepage"/>
      <w:rPr>
        <w:bCs/>
        <w:sz w:val="20"/>
        <w:szCs w:val="20"/>
      </w:rPr>
    </w:pPr>
    <w:r w:rsidRPr="00FE38A7">
      <w:rPr>
        <w:bCs/>
        <w:sz w:val="20"/>
        <w:szCs w:val="20"/>
      </w:rPr>
      <w:t xml:space="preserve">Inspection pédagogique régionale EPS </w:t>
    </w:r>
    <w:r>
      <w:rPr>
        <w:bCs/>
        <w:sz w:val="20"/>
        <w:szCs w:val="20"/>
      </w:rPr>
      <w:t xml:space="preserve">Montpellier </w:t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 w:rsidRPr="00FE38A7">
      <w:rPr>
        <w:bCs/>
        <w:sz w:val="20"/>
        <w:szCs w:val="20"/>
      </w:rPr>
      <w:t>Examen 2020-2021</w:t>
    </w:r>
    <w:r w:rsidRPr="00FE38A7">
      <w:rPr>
        <w:bCs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4C6E1" w14:textId="77777777" w:rsidR="005833E0" w:rsidRDefault="005833E0" w:rsidP="002838B0">
      <w:pPr>
        <w:spacing w:after="0" w:line="240" w:lineRule="auto"/>
      </w:pPr>
      <w:r>
        <w:separator/>
      </w:r>
    </w:p>
  </w:footnote>
  <w:footnote w:type="continuationSeparator" w:id="0">
    <w:p w14:paraId="296C86F7" w14:textId="77777777" w:rsidR="005833E0" w:rsidRDefault="005833E0" w:rsidP="00283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EE9"/>
    <w:multiLevelType w:val="hybridMultilevel"/>
    <w:tmpl w:val="F2A07FE0"/>
    <w:lvl w:ilvl="0" w:tplc="41863C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22B6"/>
    <w:multiLevelType w:val="hybridMultilevel"/>
    <w:tmpl w:val="A384927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05DAC"/>
    <w:multiLevelType w:val="hybridMultilevel"/>
    <w:tmpl w:val="3688856A"/>
    <w:lvl w:ilvl="0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9D37915"/>
    <w:multiLevelType w:val="hybridMultilevel"/>
    <w:tmpl w:val="065C4764"/>
    <w:lvl w:ilvl="0" w:tplc="F1481758">
      <w:start w:val="1"/>
      <w:numFmt w:val="decimal"/>
      <w:lvlText w:val="%1."/>
      <w:lvlJc w:val="left"/>
      <w:pPr>
        <w:ind w:left="57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04" w:hanging="360"/>
      </w:pPr>
    </w:lvl>
    <w:lvl w:ilvl="2" w:tplc="040C001B" w:tentative="1">
      <w:start w:val="1"/>
      <w:numFmt w:val="lowerRoman"/>
      <w:lvlText w:val="%3."/>
      <w:lvlJc w:val="right"/>
      <w:pPr>
        <w:ind w:left="7224" w:hanging="180"/>
      </w:pPr>
    </w:lvl>
    <w:lvl w:ilvl="3" w:tplc="040C000F" w:tentative="1">
      <w:start w:val="1"/>
      <w:numFmt w:val="decimal"/>
      <w:lvlText w:val="%4."/>
      <w:lvlJc w:val="left"/>
      <w:pPr>
        <w:ind w:left="7944" w:hanging="360"/>
      </w:pPr>
    </w:lvl>
    <w:lvl w:ilvl="4" w:tplc="040C0019" w:tentative="1">
      <w:start w:val="1"/>
      <w:numFmt w:val="lowerLetter"/>
      <w:lvlText w:val="%5."/>
      <w:lvlJc w:val="left"/>
      <w:pPr>
        <w:ind w:left="8664" w:hanging="360"/>
      </w:pPr>
    </w:lvl>
    <w:lvl w:ilvl="5" w:tplc="040C001B" w:tentative="1">
      <w:start w:val="1"/>
      <w:numFmt w:val="lowerRoman"/>
      <w:lvlText w:val="%6."/>
      <w:lvlJc w:val="right"/>
      <w:pPr>
        <w:ind w:left="9384" w:hanging="180"/>
      </w:pPr>
    </w:lvl>
    <w:lvl w:ilvl="6" w:tplc="040C000F" w:tentative="1">
      <w:start w:val="1"/>
      <w:numFmt w:val="decimal"/>
      <w:lvlText w:val="%7."/>
      <w:lvlJc w:val="left"/>
      <w:pPr>
        <w:ind w:left="10104" w:hanging="360"/>
      </w:pPr>
    </w:lvl>
    <w:lvl w:ilvl="7" w:tplc="040C0019" w:tentative="1">
      <w:start w:val="1"/>
      <w:numFmt w:val="lowerLetter"/>
      <w:lvlText w:val="%8."/>
      <w:lvlJc w:val="left"/>
      <w:pPr>
        <w:ind w:left="10824" w:hanging="360"/>
      </w:pPr>
    </w:lvl>
    <w:lvl w:ilvl="8" w:tplc="040C001B" w:tentative="1">
      <w:start w:val="1"/>
      <w:numFmt w:val="lowerRoman"/>
      <w:lvlText w:val="%9."/>
      <w:lvlJc w:val="right"/>
      <w:pPr>
        <w:ind w:left="11544" w:hanging="180"/>
      </w:pPr>
    </w:lvl>
  </w:abstractNum>
  <w:abstractNum w:abstractNumId="4" w15:restartNumberingAfterBreak="0">
    <w:nsid w:val="4AF02385"/>
    <w:multiLevelType w:val="hybridMultilevel"/>
    <w:tmpl w:val="A86E1BB0"/>
    <w:lvl w:ilvl="0" w:tplc="040C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5" w15:restartNumberingAfterBreak="0">
    <w:nsid w:val="52BA66F8"/>
    <w:multiLevelType w:val="hybridMultilevel"/>
    <w:tmpl w:val="CB088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27A93"/>
    <w:multiLevelType w:val="hybridMultilevel"/>
    <w:tmpl w:val="3AA41D9A"/>
    <w:lvl w:ilvl="0" w:tplc="04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 w15:restartNumberingAfterBreak="0">
    <w:nsid w:val="54E75F58"/>
    <w:multiLevelType w:val="hybridMultilevel"/>
    <w:tmpl w:val="DAEE7E96"/>
    <w:lvl w:ilvl="0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582B2A59"/>
    <w:multiLevelType w:val="hybridMultilevel"/>
    <w:tmpl w:val="AEE64D3E"/>
    <w:lvl w:ilvl="0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666C7FF9"/>
    <w:multiLevelType w:val="hybridMultilevel"/>
    <w:tmpl w:val="9F48FD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44C25"/>
    <w:multiLevelType w:val="hybridMultilevel"/>
    <w:tmpl w:val="868E8C20"/>
    <w:lvl w:ilvl="0" w:tplc="3078E4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E5560"/>
    <w:multiLevelType w:val="hybridMultilevel"/>
    <w:tmpl w:val="08806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57EF7"/>
    <w:multiLevelType w:val="hybridMultilevel"/>
    <w:tmpl w:val="9F48FD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11"/>
  </w:num>
  <w:num w:numId="7">
    <w:abstractNumId w:val="4"/>
  </w:num>
  <w:num w:numId="8">
    <w:abstractNumId w:val="12"/>
  </w:num>
  <w:num w:numId="9">
    <w:abstractNumId w:val="6"/>
  </w:num>
  <w:num w:numId="10">
    <w:abstractNumId w:val="8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DD"/>
    <w:rsid w:val="00002D0F"/>
    <w:rsid w:val="000215A5"/>
    <w:rsid w:val="00023BFF"/>
    <w:rsid w:val="00026739"/>
    <w:rsid w:val="00041F83"/>
    <w:rsid w:val="00060F8C"/>
    <w:rsid w:val="00064875"/>
    <w:rsid w:val="00067DB6"/>
    <w:rsid w:val="00073C35"/>
    <w:rsid w:val="00077946"/>
    <w:rsid w:val="00086097"/>
    <w:rsid w:val="000904DD"/>
    <w:rsid w:val="000B5238"/>
    <w:rsid w:val="000D470B"/>
    <w:rsid w:val="000D546A"/>
    <w:rsid w:val="000D73EA"/>
    <w:rsid w:val="000E2428"/>
    <w:rsid w:val="000E684D"/>
    <w:rsid w:val="00132DBB"/>
    <w:rsid w:val="00143E4C"/>
    <w:rsid w:val="00145C6C"/>
    <w:rsid w:val="00156678"/>
    <w:rsid w:val="00167306"/>
    <w:rsid w:val="00182BE2"/>
    <w:rsid w:val="00185F1C"/>
    <w:rsid w:val="001C7B29"/>
    <w:rsid w:val="001E13D7"/>
    <w:rsid w:val="002261CD"/>
    <w:rsid w:val="00231407"/>
    <w:rsid w:val="002552F0"/>
    <w:rsid w:val="00255433"/>
    <w:rsid w:val="0026313D"/>
    <w:rsid w:val="0028036C"/>
    <w:rsid w:val="00280AAF"/>
    <w:rsid w:val="002838B0"/>
    <w:rsid w:val="002A34B3"/>
    <w:rsid w:val="002A3B06"/>
    <w:rsid w:val="002B3687"/>
    <w:rsid w:val="002B7DFF"/>
    <w:rsid w:val="002C0800"/>
    <w:rsid w:val="002D1005"/>
    <w:rsid w:val="002E470A"/>
    <w:rsid w:val="002F1C76"/>
    <w:rsid w:val="003042AA"/>
    <w:rsid w:val="00305A1B"/>
    <w:rsid w:val="003133FE"/>
    <w:rsid w:val="00320B77"/>
    <w:rsid w:val="00321C67"/>
    <w:rsid w:val="00325F70"/>
    <w:rsid w:val="00335466"/>
    <w:rsid w:val="00344123"/>
    <w:rsid w:val="00373035"/>
    <w:rsid w:val="003824D2"/>
    <w:rsid w:val="00384FA4"/>
    <w:rsid w:val="003B36B2"/>
    <w:rsid w:val="003B5F45"/>
    <w:rsid w:val="003D35A7"/>
    <w:rsid w:val="003E58BA"/>
    <w:rsid w:val="0041465C"/>
    <w:rsid w:val="0041524B"/>
    <w:rsid w:val="00436BED"/>
    <w:rsid w:val="0044312B"/>
    <w:rsid w:val="0045071E"/>
    <w:rsid w:val="00453E8F"/>
    <w:rsid w:val="00457C09"/>
    <w:rsid w:val="00465E2C"/>
    <w:rsid w:val="00470281"/>
    <w:rsid w:val="00472AAD"/>
    <w:rsid w:val="004979BF"/>
    <w:rsid w:val="0050147C"/>
    <w:rsid w:val="00507DE6"/>
    <w:rsid w:val="00552B7E"/>
    <w:rsid w:val="00565504"/>
    <w:rsid w:val="00572C87"/>
    <w:rsid w:val="00576BE7"/>
    <w:rsid w:val="005833E0"/>
    <w:rsid w:val="005D71E6"/>
    <w:rsid w:val="00606EFE"/>
    <w:rsid w:val="00622D3E"/>
    <w:rsid w:val="0063443B"/>
    <w:rsid w:val="006355AB"/>
    <w:rsid w:val="00635F07"/>
    <w:rsid w:val="00651AE0"/>
    <w:rsid w:val="00652986"/>
    <w:rsid w:val="00685615"/>
    <w:rsid w:val="006A7274"/>
    <w:rsid w:val="006E0BF3"/>
    <w:rsid w:val="006E5F02"/>
    <w:rsid w:val="006F7CE2"/>
    <w:rsid w:val="00701C7E"/>
    <w:rsid w:val="00704C42"/>
    <w:rsid w:val="00737C3D"/>
    <w:rsid w:val="007549A3"/>
    <w:rsid w:val="00755E62"/>
    <w:rsid w:val="00774E7B"/>
    <w:rsid w:val="0079429E"/>
    <w:rsid w:val="007A6A74"/>
    <w:rsid w:val="007B2B8A"/>
    <w:rsid w:val="007C67DC"/>
    <w:rsid w:val="007C73F1"/>
    <w:rsid w:val="007E1C57"/>
    <w:rsid w:val="007F7399"/>
    <w:rsid w:val="00805CFF"/>
    <w:rsid w:val="00810D09"/>
    <w:rsid w:val="00816209"/>
    <w:rsid w:val="008208E8"/>
    <w:rsid w:val="00832839"/>
    <w:rsid w:val="00835B88"/>
    <w:rsid w:val="0084043F"/>
    <w:rsid w:val="008463A6"/>
    <w:rsid w:val="00867B73"/>
    <w:rsid w:val="00875B60"/>
    <w:rsid w:val="0088046E"/>
    <w:rsid w:val="00894896"/>
    <w:rsid w:val="008B2CD9"/>
    <w:rsid w:val="008C2AD0"/>
    <w:rsid w:val="008E2E51"/>
    <w:rsid w:val="008E63C5"/>
    <w:rsid w:val="009150B8"/>
    <w:rsid w:val="009204C2"/>
    <w:rsid w:val="00925813"/>
    <w:rsid w:val="009278D2"/>
    <w:rsid w:val="009435AC"/>
    <w:rsid w:val="00974311"/>
    <w:rsid w:val="00987A76"/>
    <w:rsid w:val="00995972"/>
    <w:rsid w:val="009B08A7"/>
    <w:rsid w:val="009D130A"/>
    <w:rsid w:val="009F5100"/>
    <w:rsid w:val="00A01941"/>
    <w:rsid w:val="00A144BA"/>
    <w:rsid w:val="00A14B6B"/>
    <w:rsid w:val="00A1560E"/>
    <w:rsid w:val="00A351A4"/>
    <w:rsid w:val="00A40792"/>
    <w:rsid w:val="00A410C9"/>
    <w:rsid w:val="00A62477"/>
    <w:rsid w:val="00A62F8B"/>
    <w:rsid w:val="00A91425"/>
    <w:rsid w:val="00A92C30"/>
    <w:rsid w:val="00A95F05"/>
    <w:rsid w:val="00AA46EC"/>
    <w:rsid w:val="00AB05E5"/>
    <w:rsid w:val="00AB2910"/>
    <w:rsid w:val="00AB6BA2"/>
    <w:rsid w:val="00AC301D"/>
    <w:rsid w:val="00AC3295"/>
    <w:rsid w:val="00AD53CC"/>
    <w:rsid w:val="00AD5E76"/>
    <w:rsid w:val="00AE0E46"/>
    <w:rsid w:val="00AE1AD1"/>
    <w:rsid w:val="00AE57EB"/>
    <w:rsid w:val="00AF374F"/>
    <w:rsid w:val="00AF6EF7"/>
    <w:rsid w:val="00B33917"/>
    <w:rsid w:val="00B56FEC"/>
    <w:rsid w:val="00B90ECB"/>
    <w:rsid w:val="00BA3DC1"/>
    <w:rsid w:val="00BC7F65"/>
    <w:rsid w:val="00BD092C"/>
    <w:rsid w:val="00BD09D8"/>
    <w:rsid w:val="00BD2E55"/>
    <w:rsid w:val="00BE1B75"/>
    <w:rsid w:val="00BF39F4"/>
    <w:rsid w:val="00C00981"/>
    <w:rsid w:val="00C07195"/>
    <w:rsid w:val="00C36917"/>
    <w:rsid w:val="00C407C3"/>
    <w:rsid w:val="00C54D5E"/>
    <w:rsid w:val="00C8410C"/>
    <w:rsid w:val="00C97D46"/>
    <w:rsid w:val="00CA260E"/>
    <w:rsid w:val="00CA4B27"/>
    <w:rsid w:val="00CB1F24"/>
    <w:rsid w:val="00CC52F6"/>
    <w:rsid w:val="00CF2C7E"/>
    <w:rsid w:val="00CF526B"/>
    <w:rsid w:val="00D01D87"/>
    <w:rsid w:val="00D11544"/>
    <w:rsid w:val="00D1501C"/>
    <w:rsid w:val="00D16A40"/>
    <w:rsid w:val="00D3170B"/>
    <w:rsid w:val="00D56714"/>
    <w:rsid w:val="00D832A7"/>
    <w:rsid w:val="00DA2B85"/>
    <w:rsid w:val="00DC4698"/>
    <w:rsid w:val="00DC555A"/>
    <w:rsid w:val="00DD38DC"/>
    <w:rsid w:val="00DE6E0D"/>
    <w:rsid w:val="00DF15A3"/>
    <w:rsid w:val="00DF3694"/>
    <w:rsid w:val="00E0313A"/>
    <w:rsid w:val="00E135BE"/>
    <w:rsid w:val="00E32CCE"/>
    <w:rsid w:val="00E476B8"/>
    <w:rsid w:val="00E52179"/>
    <w:rsid w:val="00E90CEE"/>
    <w:rsid w:val="00E92691"/>
    <w:rsid w:val="00E936F6"/>
    <w:rsid w:val="00EA1982"/>
    <w:rsid w:val="00EB6A72"/>
    <w:rsid w:val="00F036D7"/>
    <w:rsid w:val="00F11FDF"/>
    <w:rsid w:val="00F120AF"/>
    <w:rsid w:val="00F35B47"/>
    <w:rsid w:val="00F5293C"/>
    <w:rsid w:val="00F86422"/>
    <w:rsid w:val="00FA136E"/>
    <w:rsid w:val="00FC289B"/>
    <w:rsid w:val="00FC3880"/>
    <w:rsid w:val="00FC4AAD"/>
    <w:rsid w:val="00FC6FAF"/>
    <w:rsid w:val="00FD2399"/>
    <w:rsid w:val="00FE0662"/>
    <w:rsid w:val="00FE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C8E6E"/>
  <w15:chartTrackingRefBased/>
  <w15:docId w15:val="{891672A3-9B99-4C65-8F11-408F6279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0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144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83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38B0"/>
  </w:style>
  <w:style w:type="paragraph" w:styleId="Pieddepage">
    <w:name w:val="footer"/>
    <w:basedOn w:val="Normal"/>
    <w:link w:val="PieddepageCar"/>
    <w:uiPriority w:val="99"/>
    <w:unhideWhenUsed/>
    <w:rsid w:val="00283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38B0"/>
  </w:style>
  <w:style w:type="character" w:styleId="Lienhypertexte">
    <w:name w:val="Hyperlink"/>
    <w:basedOn w:val="Policepardfaut"/>
    <w:uiPriority w:val="99"/>
    <w:unhideWhenUsed/>
    <w:rsid w:val="003B36B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B36B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1465C"/>
    <w:rPr>
      <w:color w:val="954F72" w:themeColor="followedHyperlink"/>
      <w:u w:val="single"/>
    </w:rPr>
  </w:style>
  <w:style w:type="paragraph" w:styleId="Sansinterligne">
    <w:name w:val="No Spacing"/>
    <w:link w:val="SansinterligneCar"/>
    <w:uiPriority w:val="1"/>
    <w:qFormat/>
    <w:rsid w:val="00060F8C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60F8C"/>
    <w:rPr>
      <w:rFonts w:eastAsiaTheme="minorEastAsia"/>
      <w:lang w:val="en-US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5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F02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E5F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5F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5F0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5F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5F02"/>
    <w:rPr>
      <w:b/>
      <w:bCs/>
      <w:sz w:val="20"/>
      <w:szCs w:val="20"/>
    </w:rPr>
  </w:style>
  <w:style w:type="character" w:customStyle="1" w:styleId="author-a-z82zgz65zvoz85zz88z2z70zymz68zz90zz87zbz89z">
    <w:name w:val="author-a-z82zgz65zvoz85zz88z2z70zymz68zz90zz87zbz89z"/>
    <w:basedOn w:val="Policepardfaut"/>
    <w:rsid w:val="00987A76"/>
  </w:style>
  <w:style w:type="table" w:customStyle="1" w:styleId="Grilledutableau1">
    <w:name w:val="Grille du tableau1"/>
    <w:basedOn w:val="TableauNormal"/>
    <w:next w:val="Grilledutableau"/>
    <w:uiPriority w:val="39"/>
    <w:rsid w:val="00AB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9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6AB60-F18B-4623-8669-CFAE5BBA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1704</Words>
  <Characters>9377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</dc:creator>
  <cp:keywords/>
  <dc:description/>
  <cp:lastModifiedBy>Outrey Eric</cp:lastModifiedBy>
  <cp:revision>2</cp:revision>
  <cp:lastPrinted>2020-08-28T08:47:00Z</cp:lastPrinted>
  <dcterms:created xsi:type="dcterms:W3CDTF">2020-08-28T08:47:00Z</dcterms:created>
  <dcterms:modified xsi:type="dcterms:W3CDTF">2020-08-28T08:47:00Z</dcterms:modified>
</cp:coreProperties>
</file>