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C" w:rsidRPr="0045071E" w:rsidRDefault="00D2629E" w:rsidP="0045071E">
      <w:pPr>
        <w:jc w:val="both"/>
        <w:rPr>
          <w:bCs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-180974</wp:posOffset>
            </wp:positionH>
            <wp:positionV relativeFrom="paragraph">
              <wp:posOffset>-219075</wp:posOffset>
            </wp:positionV>
            <wp:extent cx="1447800" cy="988278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cadémie de Montpel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7EB" w:rsidRDefault="004560F8" w:rsidP="00FE0662">
      <w:pPr>
        <w:ind w:left="1812" w:firstLine="708"/>
        <w:rPr>
          <w:b/>
          <w:bCs/>
          <w:sz w:val="24"/>
          <w:szCs w:val="24"/>
        </w:rPr>
      </w:pPr>
      <w:r w:rsidRPr="004560F8">
        <w:rPr>
          <w:rFonts w:cstheme="minorHAnsi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left:0;text-align:left;margin-left:96.75pt;margin-top:.15pt;width:688.5pt;height:24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" fillcolor="#bdd6ee [1300]" strokeweight=".5pt">
            <v:textbox>
              <w:txbxContent>
                <w:p w:rsidR="00AE57EB" w:rsidRPr="00C743FE" w:rsidRDefault="00AE57EB" w:rsidP="00AE57E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ANNEXE N°</w:t>
                  </w:r>
                  <w:r w:rsidR="00852945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 : </w:t>
                  </w:r>
                  <w:r w:rsidR="00D155F0">
                    <w:rPr>
                      <w:b/>
                      <w:bCs/>
                      <w:sz w:val="24"/>
                      <w:szCs w:val="24"/>
                    </w:rPr>
                    <w:t>FICHE SYNTH</w:t>
                  </w:r>
                  <w:r w:rsidR="008748E8">
                    <w:rPr>
                      <w:b/>
                      <w:bCs/>
                      <w:sz w:val="24"/>
                      <w:szCs w:val="24"/>
                    </w:rPr>
                    <w:t>È</w:t>
                  </w:r>
                  <w:r w:rsidR="00D155F0">
                    <w:rPr>
                      <w:b/>
                      <w:bCs/>
                      <w:sz w:val="24"/>
                      <w:szCs w:val="24"/>
                    </w:rPr>
                    <w:t xml:space="preserve">SE DES </w:t>
                  </w:r>
                  <w:r w:rsidR="00D155F0" w:rsidRPr="00C743FE">
                    <w:rPr>
                      <w:b/>
                      <w:bCs/>
                      <w:sz w:val="24"/>
                      <w:szCs w:val="24"/>
                    </w:rPr>
                    <w:t>RÉFÉRENTIEL</w:t>
                  </w:r>
                  <w:r w:rsidR="00D155F0"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D155F0" w:rsidRPr="00C743F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155F0">
                    <w:rPr>
                      <w:b/>
                      <w:bCs/>
                      <w:sz w:val="24"/>
                      <w:szCs w:val="24"/>
                    </w:rPr>
                    <w:t>PROPOSES POUR L’</w:t>
                  </w:r>
                  <w:r w:rsidR="008748E8">
                    <w:rPr>
                      <w:b/>
                      <w:bCs/>
                      <w:sz w:val="24"/>
                      <w:szCs w:val="24"/>
                    </w:rPr>
                    <w:t>É</w:t>
                  </w:r>
                  <w:r w:rsidR="00D155F0">
                    <w:rPr>
                      <w:b/>
                      <w:bCs/>
                      <w:sz w:val="24"/>
                      <w:szCs w:val="24"/>
                    </w:rPr>
                    <w:t xml:space="preserve">VALUATION DES </w:t>
                  </w:r>
                  <w:r w:rsidR="008748E8">
                    <w:rPr>
                      <w:b/>
                      <w:bCs/>
                      <w:sz w:val="24"/>
                      <w:szCs w:val="24"/>
                    </w:rPr>
                    <w:t>É</w:t>
                  </w:r>
                  <w:r w:rsidR="00D155F0">
                    <w:rPr>
                      <w:b/>
                      <w:bCs/>
                      <w:sz w:val="24"/>
                      <w:szCs w:val="24"/>
                    </w:rPr>
                    <w:t>PREUVES D’</w:t>
                  </w:r>
                  <w:r w:rsidR="00D155F0" w:rsidRPr="00C743FE">
                    <w:rPr>
                      <w:b/>
                      <w:bCs/>
                      <w:sz w:val="24"/>
                      <w:szCs w:val="24"/>
                    </w:rPr>
                    <w:t>EP</w:t>
                  </w:r>
                  <w:r w:rsidR="008263E9">
                    <w:rPr>
                      <w:b/>
                      <w:bCs/>
                      <w:sz w:val="24"/>
                      <w:szCs w:val="24"/>
                    </w:rPr>
                    <w:t>S POUR LE BAC PROFESSIONNEL</w:t>
                  </w:r>
                </w:p>
              </w:txbxContent>
            </v:textbox>
          </v:shape>
        </w:pict>
      </w:r>
    </w:p>
    <w:p w:rsidR="00AE57EB" w:rsidRDefault="00AE57EB" w:rsidP="00FE0662">
      <w:pPr>
        <w:ind w:left="1812" w:firstLine="708"/>
        <w:rPr>
          <w:b/>
          <w:bCs/>
          <w:sz w:val="24"/>
          <w:szCs w:val="24"/>
        </w:rPr>
      </w:pPr>
    </w:p>
    <w:p w:rsidR="00060F8C" w:rsidRPr="00FE0662" w:rsidRDefault="00060F8C" w:rsidP="00FE0662">
      <w:pPr>
        <w:ind w:left="2520"/>
        <w:jc w:val="both"/>
        <w:rPr>
          <w:b/>
          <w:bCs/>
          <w:sz w:val="24"/>
          <w:szCs w:val="24"/>
        </w:rPr>
      </w:pPr>
      <w:r w:rsidRPr="00FE0662">
        <w:rPr>
          <w:b/>
          <w:bCs/>
          <w:sz w:val="24"/>
          <w:szCs w:val="24"/>
        </w:rPr>
        <w:t>Consignes d’utilisation de ce</w:t>
      </w:r>
      <w:r w:rsidR="00854134">
        <w:rPr>
          <w:b/>
          <w:bCs/>
          <w:sz w:val="24"/>
          <w:szCs w:val="24"/>
        </w:rPr>
        <w:t>tte</w:t>
      </w:r>
      <w:r w:rsidR="00280AAF">
        <w:rPr>
          <w:b/>
          <w:bCs/>
          <w:sz w:val="24"/>
          <w:szCs w:val="24"/>
        </w:rPr>
        <w:t xml:space="preserve"> </w:t>
      </w:r>
      <w:r w:rsidRPr="00FE0662">
        <w:rPr>
          <w:b/>
          <w:bCs/>
          <w:sz w:val="24"/>
          <w:szCs w:val="24"/>
        </w:rPr>
        <w:t xml:space="preserve">fiche </w:t>
      </w:r>
      <w:r w:rsidR="00854134">
        <w:rPr>
          <w:b/>
          <w:bCs/>
          <w:sz w:val="24"/>
          <w:szCs w:val="24"/>
        </w:rPr>
        <w:t>synthèse</w:t>
      </w:r>
      <w:r w:rsidRPr="00FE0662">
        <w:rPr>
          <w:b/>
          <w:bCs/>
          <w:sz w:val="24"/>
          <w:szCs w:val="24"/>
        </w:rPr>
        <w:t> :</w:t>
      </w:r>
    </w:p>
    <w:p w:rsidR="00D56714" w:rsidRDefault="00D56714" w:rsidP="00FE0662">
      <w:pPr>
        <w:pStyle w:val="Paragraphedeliste"/>
        <w:numPr>
          <w:ilvl w:val="0"/>
          <w:numId w:val="11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D369F2">
        <w:rPr>
          <w:b/>
          <w:sz w:val="24"/>
          <w:szCs w:val="24"/>
        </w:rPr>
        <w:t>nnexe</w:t>
      </w:r>
      <w:r w:rsidR="00854134">
        <w:rPr>
          <w:b/>
          <w:sz w:val="24"/>
          <w:szCs w:val="24"/>
        </w:rPr>
        <w:t> </w:t>
      </w:r>
      <w:r w:rsidR="0085294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 : </w:t>
      </w:r>
      <w:r w:rsidR="00060F8C" w:rsidRPr="00FE0662">
        <w:rPr>
          <w:bCs/>
          <w:sz w:val="24"/>
          <w:szCs w:val="24"/>
        </w:rPr>
        <w:t>Renseigner une seule fiche p</w:t>
      </w:r>
      <w:r>
        <w:rPr>
          <w:bCs/>
          <w:sz w:val="24"/>
          <w:szCs w:val="24"/>
        </w:rPr>
        <w:t>ou</w:t>
      </w:r>
      <w:r w:rsidR="00060F8C" w:rsidRPr="00FE0662">
        <w:rPr>
          <w:bCs/>
          <w:sz w:val="24"/>
          <w:szCs w:val="24"/>
        </w:rPr>
        <w:t xml:space="preserve">r </w:t>
      </w:r>
      <w:r>
        <w:rPr>
          <w:bCs/>
          <w:sz w:val="24"/>
          <w:szCs w:val="24"/>
        </w:rPr>
        <w:t>l’</w:t>
      </w:r>
      <w:r w:rsidR="00060F8C" w:rsidRPr="00FE0662">
        <w:rPr>
          <w:bCs/>
          <w:sz w:val="24"/>
          <w:szCs w:val="24"/>
        </w:rPr>
        <w:t>examen</w:t>
      </w:r>
      <w:r>
        <w:rPr>
          <w:bCs/>
          <w:sz w:val="24"/>
          <w:szCs w:val="24"/>
        </w:rPr>
        <w:t>.</w:t>
      </w:r>
    </w:p>
    <w:p w:rsidR="00060F8C" w:rsidRPr="00FE0662" w:rsidRDefault="00F24003" w:rsidP="00FE0662">
      <w:pPr>
        <w:ind w:left="25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 référentiels </w:t>
      </w:r>
      <w:r w:rsidR="00D155F0">
        <w:rPr>
          <w:b/>
          <w:bCs/>
          <w:sz w:val="24"/>
          <w:szCs w:val="24"/>
        </w:rPr>
        <w:t xml:space="preserve">du premier CCF sont </w:t>
      </w:r>
      <w:r>
        <w:rPr>
          <w:b/>
          <w:bCs/>
          <w:sz w:val="24"/>
          <w:szCs w:val="24"/>
        </w:rPr>
        <w:t>à déposer</w:t>
      </w:r>
      <w:r w:rsidR="00060F8C" w:rsidRPr="00FE0662">
        <w:rPr>
          <w:b/>
          <w:bCs/>
          <w:sz w:val="24"/>
          <w:szCs w:val="24"/>
        </w:rPr>
        <w:t xml:space="preserve"> pour le </w:t>
      </w:r>
      <w:r w:rsidR="008263E9" w:rsidRPr="008263E9">
        <w:rPr>
          <w:b/>
          <w:bCs/>
          <w:color w:val="FF0000"/>
          <w:sz w:val="24"/>
          <w:szCs w:val="24"/>
        </w:rPr>
        <w:t>…………………………………..</w:t>
      </w:r>
      <w:r w:rsidR="00060F8C" w:rsidRPr="008263E9">
        <w:rPr>
          <w:b/>
          <w:bCs/>
          <w:color w:val="FF0000"/>
          <w:sz w:val="24"/>
          <w:szCs w:val="24"/>
        </w:rPr>
        <w:t xml:space="preserve"> </w:t>
      </w:r>
      <w:r w:rsidR="00060F8C" w:rsidRPr="00FE0662">
        <w:rPr>
          <w:b/>
          <w:bCs/>
          <w:sz w:val="24"/>
          <w:szCs w:val="24"/>
        </w:rPr>
        <w:t>(délais de rigueur) :</w:t>
      </w:r>
    </w:p>
    <w:p w:rsidR="00426E87" w:rsidRPr="00426E87" w:rsidRDefault="00060F8C" w:rsidP="00426E87">
      <w:pPr>
        <w:pStyle w:val="Paragraphedeliste"/>
        <w:numPr>
          <w:ilvl w:val="0"/>
          <w:numId w:val="12"/>
        </w:numPr>
        <w:jc w:val="both"/>
        <w:rPr>
          <w:bCs/>
          <w:color w:val="000000" w:themeColor="text1"/>
          <w:sz w:val="20"/>
          <w:szCs w:val="20"/>
        </w:rPr>
      </w:pPr>
      <w:r w:rsidRPr="00FE0662">
        <w:rPr>
          <w:bCs/>
          <w:sz w:val="24"/>
          <w:szCs w:val="24"/>
        </w:rPr>
        <w:t xml:space="preserve">Chaque référentiel </w:t>
      </w:r>
      <w:r w:rsidR="00852945">
        <w:rPr>
          <w:bCs/>
          <w:sz w:val="24"/>
          <w:szCs w:val="24"/>
        </w:rPr>
        <w:t xml:space="preserve">produit </w:t>
      </w:r>
      <w:r w:rsidR="00426E87">
        <w:rPr>
          <w:bCs/>
          <w:sz w:val="24"/>
          <w:szCs w:val="24"/>
        </w:rPr>
        <w:t>(annexe</w:t>
      </w:r>
      <w:r w:rsidR="00854134">
        <w:rPr>
          <w:bCs/>
          <w:sz w:val="24"/>
          <w:szCs w:val="24"/>
        </w:rPr>
        <w:t> </w:t>
      </w:r>
      <w:r w:rsidR="00852945">
        <w:rPr>
          <w:bCs/>
          <w:sz w:val="24"/>
          <w:szCs w:val="24"/>
        </w:rPr>
        <w:t>2</w:t>
      </w:r>
      <w:r w:rsidR="00426E87">
        <w:rPr>
          <w:bCs/>
          <w:sz w:val="24"/>
          <w:szCs w:val="24"/>
        </w:rPr>
        <w:t xml:space="preserve">) </w:t>
      </w:r>
      <w:r w:rsidRPr="00FE0662">
        <w:rPr>
          <w:bCs/>
          <w:sz w:val="24"/>
          <w:szCs w:val="24"/>
        </w:rPr>
        <w:t xml:space="preserve">est nommé comme suit : </w:t>
      </w:r>
      <w:r w:rsidRPr="00436BED">
        <w:rPr>
          <w:b/>
          <w:color w:val="000000" w:themeColor="text1"/>
          <w:sz w:val="24"/>
          <w:szCs w:val="24"/>
        </w:rPr>
        <w:t>RNE_</w:t>
      </w:r>
      <w:r w:rsidR="008263E9">
        <w:rPr>
          <w:b/>
          <w:color w:val="000000" w:themeColor="text1"/>
          <w:sz w:val="24"/>
          <w:szCs w:val="24"/>
        </w:rPr>
        <w:t>BP</w:t>
      </w:r>
      <w:r w:rsidRPr="00436BED">
        <w:rPr>
          <w:b/>
          <w:color w:val="000000" w:themeColor="text1"/>
          <w:sz w:val="24"/>
          <w:szCs w:val="24"/>
        </w:rPr>
        <w:t>_CA_APSA</w:t>
      </w:r>
      <w:r w:rsidRPr="00436BED">
        <w:rPr>
          <w:bCs/>
          <w:color w:val="000000" w:themeColor="text1"/>
          <w:sz w:val="24"/>
          <w:szCs w:val="24"/>
        </w:rPr>
        <w:t xml:space="preserve"> (Ex : </w:t>
      </w:r>
      <w:r w:rsidRPr="00436BED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0300127A</w:t>
      </w:r>
      <w:r w:rsidRPr="00436BED">
        <w:rPr>
          <w:bCs/>
          <w:color w:val="000000" w:themeColor="text1"/>
          <w:sz w:val="24"/>
          <w:szCs w:val="24"/>
        </w:rPr>
        <w:t>_</w:t>
      </w:r>
      <w:r w:rsidR="008263E9">
        <w:rPr>
          <w:bCs/>
          <w:color w:val="000000" w:themeColor="text1"/>
          <w:sz w:val="24"/>
          <w:szCs w:val="24"/>
        </w:rPr>
        <w:t>BP</w:t>
      </w:r>
      <w:r w:rsidRPr="00436BED">
        <w:rPr>
          <w:bCs/>
          <w:color w:val="000000" w:themeColor="text1"/>
          <w:sz w:val="24"/>
          <w:szCs w:val="24"/>
        </w:rPr>
        <w:t>_CA2_Escalade)</w:t>
      </w:r>
      <w:r w:rsidR="00BA1E4D">
        <w:rPr>
          <w:bCs/>
          <w:color w:val="000000" w:themeColor="text1"/>
          <w:sz w:val="24"/>
          <w:szCs w:val="24"/>
        </w:rPr>
        <w:t xml:space="preserve"> </w:t>
      </w:r>
      <w:r w:rsidR="00BA1E4D" w:rsidRPr="00D770D0">
        <w:rPr>
          <w:bCs/>
          <w:color w:val="000000" w:themeColor="text1"/>
          <w:sz w:val="24"/>
          <w:szCs w:val="24"/>
        </w:rPr>
        <w:t xml:space="preserve">et est enregistré au </w:t>
      </w:r>
      <w:r w:rsidR="00BA1E4D" w:rsidRPr="00D770D0">
        <w:rPr>
          <w:b/>
          <w:bCs/>
          <w:color w:val="000000" w:themeColor="text1"/>
          <w:sz w:val="24"/>
          <w:szCs w:val="24"/>
        </w:rPr>
        <w:t xml:space="preserve">format </w:t>
      </w:r>
      <w:proofErr w:type="spellStart"/>
      <w:r w:rsidR="00BA1E4D" w:rsidRPr="00D770D0">
        <w:rPr>
          <w:b/>
          <w:bCs/>
          <w:color w:val="000000" w:themeColor="text1"/>
          <w:sz w:val="24"/>
          <w:szCs w:val="24"/>
        </w:rPr>
        <w:t>pdf</w:t>
      </w:r>
      <w:proofErr w:type="spellEnd"/>
    </w:p>
    <w:p w:rsidR="00426E87" w:rsidRPr="00426E87" w:rsidRDefault="00426E87" w:rsidP="00426E87">
      <w:pPr>
        <w:pStyle w:val="Paragraphedeliste"/>
        <w:numPr>
          <w:ilvl w:val="0"/>
          <w:numId w:val="12"/>
        </w:numPr>
        <w:jc w:val="both"/>
        <w:rPr>
          <w:bCs/>
          <w:color w:val="000000" w:themeColor="text1"/>
          <w:sz w:val="20"/>
          <w:szCs w:val="20"/>
        </w:rPr>
      </w:pPr>
      <w:r>
        <w:rPr>
          <w:bCs/>
          <w:sz w:val="24"/>
          <w:szCs w:val="24"/>
        </w:rPr>
        <w:t>L’annexe</w:t>
      </w:r>
      <w:r w:rsidR="00854134">
        <w:rPr>
          <w:bCs/>
          <w:sz w:val="24"/>
          <w:szCs w:val="24"/>
        </w:rPr>
        <w:t> </w:t>
      </w:r>
      <w:r w:rsidR="0085294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visée par le chef d’établissement atteste de la correspondance entre les référentiels transmis et les référentiels étudiés par la commission </w:t>
      </w:r>
      <w:r w:rsidR="00854134">
        <w:rPr>
          <w:bCs/>
          <w:sz w:val="24"/>
          <w:szCs w:val="24"/>
        </w:rPr>
        <w:t>académique</w:t>
      </w:r>
      <w:r>
        <w:rPr>
          <w:bCs/>
          <w:sz w:val="24"/>
          <w:szCs w:val="24"/>
        </w:rPr>
        <w:t xml:space="preserve">. </w:t>
      </w:r>
      <w:r w:rsidR="00D155F0">
        <w:rPr>
          <w:bCs/>
          <w:sz w:val="24"/>
          <w:szCs w:val="24"/>
        </w:rPr>
        <w:t>L’annexe</w:t>
      </w:r>
      <w:r w:rsidR="00854134">
        <w:rPr>
          <w:bCs/>
          <w:sz w:val="24"/>
          <w:szCs w:val="24"/>
        </w:rPr>
        <w:t> </w:t>
      </w:r>
      <w:r w:rsidR="00852945">
        <w:rPr>
          <w:bCs/>
          <w:sz w:val="24"/>
          <w:szCs w:val="24"/>
        </w:rPr>
        <w:t>1</w:t>
      </w:r>
      <w:r w:rsidR="00D155F0">
        <w:rPr>
          <w:bCs/>
          <w:sz w:val="24"/>
          <w:szCs w:val="24"/>
        </w:rPr>
        <w:t xml:space="preserve"> est </w:t>
      </w:r>
      <w:r w:rsidR="00D155F0" w:rsidRPr="00FE0662">
        <w:rPr>
          <w:bCs/>
          <w:sz w:val="24"/>
          <w:szCs w:val="24"/>
        </w:rPr>
        <w:t>nommé</w:t>
      </w:r>
      <w:r w:rsidR="00D155F0">
        <w:rPr>
          <w:bCs/>
          <w:sz w:val="24"/>
          <w:szCs w:val="24"/>
        </w:rPr>
        <w:t>e</w:t>
      </w:r>
      <w:r w:rsidR="00D155F0" w:rsidRPr="00FE0662">
        <w:rPr>
          <w:bCs/>
          <w:sz w:val="24"/>
          <w:szCs w:val="24"/>
        </w:rPr>
        <w:t xml:space="preserve"> comme suit : </w:t>
      </w:r>
      <w:proofErr w:type="spellStart"/>
      <w:r w:rsidR="00D155F0" w:rsidRPr="00436BED">
        <w:rPr>
          <w:b/>
          <w:color w:val="000000" w:themeColor="text1"/>
          <w:sz w:val="24"/>
          <w:szCs w:val="24"/>
        </w:rPr>
        <w:t>RNE_</w:t>
      </w:r>
      <w:r w:rsidR="008263E9">
        <w:rPr>
          <w:b/>
          <w:color w:val="000000" w:themeColor="text1"/>
          <w:sz w:val="24"/>
          <w:szCs w:val="24"/>
        </w:rPr>
        <w:t>BP</w:t>
      </w:r>
      <w:r w:rsidR="00D155F0" w:rsidRPr="00436BED">
        <w:rPr>
          <w:b/>
          <w:color w:val="000000" w:themeColor="text1"/>
          <w:sz w:val="24"/>
          <w:szCs w:val="24"/>
        </w:rPr>
        <w:t>_</w:t>
      </w:r>
      <w:r w:rsidR="00D155F0">
        <w:rPr>
          <w:b/>
          <w:color w:val="000000" w:themeColor="text1"/>
          <w:sz w:val="24"/>
          <w:szCs w:val="24"/>
        </w:rPr>
        <w:t>nombre</w:t>
      </w:r>
      <w:proofErr w:type="spellEnd"/>
      <w:r w:rsidR="00D155F0">
        <w:rPr>
          <w:b/>
          <w:color w:val="000000" w:themeColor="text1"/>
          <w:sz w:val="24"/>
          <w:szCs w:val="24"/>
        </w:rPr>
        <w:t xml:space="preserve"> d’APSA certificative </w:t>
      </w:r>
      <w:r w:rsidR="00D155F0" w:rsidRPr="00436BED">
        <w:rPr>
          <w:bCs/>
          <w:color w:val="000000" w:themeColor="text1"/>
          <w:sz w:val="24"/>
          <w:szCs w:val="24"/>
        </w:rPr>
        <w:t xml:space="preserve">(Ex : </w:t>
      </w:r>
      <w:r w:rsidR="00D155F0" w:rsidRPr="00436BED">
        <w:rPr>
          <w:rFonts w:ascii="Calibri" w:eastAsia="Times New Roman" w:hAnsi="Calibri" w:cs="Calibri"/>
          <w:color w:val="000000" w:themeColor="text1"/>
          <w:sz w:val="24"/>
          <w:szCs w:val="24"/>
          <w:lang w:eastAsia="fr-FR"/>
        </w:rPr>
        <w:t>0300127A</w:t>
      </w:r>
      <w:r w:rsidR="00315660">
        <w:rPr>
          <w:bCs/>
          <w:color w:val="000000" w:themeColor="text1"/>
          <w:sz w:val="24"/>
          <w:szCs w:val="24"/>
        </w:rPr>
        <w:t>_BP</w:t>
      </w:r>
      <w:r w:rsidR="00D155F0" w:rsidRPr="00436BED">
        <w:rPr>
          <w:bCs/>
          <w:color w:val="000000" w:themeColor="text1"/>
          <w:sz w:val="24"/>
          <w:szCs w:val="24"/>
        </w:rPr>
        <w:t>_</w:t>
      </w:r>
      <w:r w:rsidR="00D155F0">
        <w:rPr>
          <w:bCs/>
          <w:color w:val="000000" w:themeColor="text1"/>
          <w:sz w:val="24"/>
          <w:szCs w:val="24"/>
        </w:rPr>
        <w:t>5</w:t>
      </w:r>
      <w:r w:rsidR="00D155F0" w:rsidRPr="00436BED">
        <w:rPr>
          <w:bCs/>
          <w:color w:val="000000" w:themeColor="text1"/>
          <w:sz w:val="24"/>
          <w:szCs w:val="24"/>
        </w:rPr>
        <w:t>)</w:t>
      </w:r>
    </w:p>
    <w:p w:rsidR="003E58BA" w:rsidRPr="00426E87" w:rsidRDefault="006E5F02" w:rsidP="00D155F0">
      <w:pPr>
        <w:pStyle w:val="Paragraphedeliste"/>
        <w:numPr>
          <w:ilvl w:val="0"/>
          <w:numId w:val="12"/>
        </w:numPr>
        <w:jc w:val="both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Les </w:t>
      </w:r>
      <w:r w:rsidR="00D155F0" w:rsidRPr="00D155F0">
        <w:rPr>
          <w:bCs/>
          <w:sz w:val="24"/>
          <w:szCs w:val="24"/>
        </w:rPr>
        <w:t xml:space="preserve">référentiels du premier CCF </w:t>
      </w:r>
      <w:r w:rsidR="00D155F0">
        <w:rPr>
          <w:bCs/>
          <w:sz w:val="24"/>
          <w:szCs w:val="24"/>
        </w:rPr>
        <w:t xml:space="preserve">et </w:t>
      </w:r>
      <w:r w:rsidR="00AA151F">
        <w:rPr>
          <w:bCs/>
          <w:sz w:val="24"/>
          <w:szCs w:val="24"/>
        </w:rPr>
        <w:t>l’annexe</w:t>
      </w:r>
      <w:r w:rsidR="00854134">
        <w:rPr>
          <w:bCs/>
          <w:sz w:val="24"/>
          <w:szCs w:val="24"/>
        </w:rPr>
        <w:t> </w:t>
      </w:r>
      <w:r w:rsidR="00B77AE1">
        <w:rPr>
          <w:bCs/>
          <w:sz w:val="24"/>
          <w:szCs w:val="24"/>
        </w:rPr>
        <w:t>1</w:t>
      </w:r>
      <w:r w:rsidR="00AA15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sont à </w:t>
      </w:r>
      <w:r w:rsidR="00426E87">
        <w:rPr>
          <w:bCs/>
          <w:sz w:val="24"/>
          <w:szCs w:val="24"/>
        </w:rPr>
        <w:t xml:space="preserve">déposer sur l’application </w:t>
      </w:r>
      <w:proofErr w:type="spellStart"/>
      <w:r w:rsidR="00426E87">
        <w:rPr>
          <w:bCs/>
          <w:sz w:val="24"/>
          <w:szCs w:val="24"/>
        </w:rPr>
        <w:t>iPackEps</w:t>
      </w:r>
      <w:proofErr w:type="spellEnd"/>
      <w:r w:rsidR="00426E87">
        <w:rPr>
          <w:bCs/>
          <w:sz w:val="24"/>
          <w:szCs w:val="24"/>
        </w:rPr>
        <w:t xml:space="preserve">. </w:t>
      </w:r>
      <w:r w:rsidR="00AA151F">
        <w:rPr>
          <w:bCs/>
          <w:sz w:val="24"/>
          <w:szCs w:val="24"/>
        </w:rPr>
        <w:t>L’annexe</w:t>
      </w:r>
      <w:r w:rsidR="00854134">
        <w:rPr>
          <w:bCs/>
          <w:sz w:val="24"/>
          <w:szCs w:val="24"/>
        </w:rPr>
        <w:t> </w:t>
      </w:r>
      <w:r w:rsidR="00B77AE1">
        <w:rPr>
          <w:bCs/>
          <w:sz w:val="24"/>
          <w:szCs w:val="24"/>
        </w:rPr>
        <w:t>1</w:t>
      </w:r>
      <w:r w:rsidR="00AA151F">
        <w:rPr>
          <w:bCs/>
          <w:sz w:val="24"/>
          <w:szCs w:val="24"/>
        </w:rPr>
        <w:t xml:space="preserve"> correspond au fichier synthèse.</w:t>
      </w:r>
    </w:p>
    <w:p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:rsidR="00755D30" w:rsidRDefault="00755D30" w:rsidP="00426E87">
      <w:pPr>
        <w:spacing w:after="0"/>
        <w:ind w:firstLine="993"/>
        <w:rPr>
          <w:rStyle w:val="author-a-z81zz65znwz122z2yz87zz86zpv61z79z4z77z"/>
        </w:rPr>
      </w:pPr>
    </w:p>
    <w:p w:rsidR="00426E87" w:rsidRDefault="00426E87" w:rsidP="00426E87">
      <w:pPr>
        <w:spacing w:after="0"/>
        <w:ind w:firstLine="993"/>
        <w:rPr>
          <w:rStyle w:val="author-a-z81zz65znwz122z2yz87zz86zpv61z79z4z77z"/>
          <w:sz w:val="24"/>
          <w:szCs w:val="24"/>
        </w:rPr>
      </w:pPr>
      <w:r w:rsidRPr="00854134">
        <w:rPr>
          <w:rStyle w:val="author-a-z81zz65znwz122z2yz87zz86zpv61z79z4z77z"/>
          <w:sz w:val="24"/>
          <w:szCs w:val="24"/>
        </w:rPr>
        <w:t xml:space="preserve">Vous trouverez </w:t>
      </w:r>
      <w:r w:rsidRPr="00854134">
        <w:rPr>
          <w:rStyle w:val="author-a-z87zcz85z5z74zgz81zj0z68zz81zz68zz74zw13"/>
          <w:sz w:val="24"/>
          <w:szCs w:val="24"/>
        </w:rPr>
        <w:t>ci-dessous</w:t>
      </w:r>
      <w:r w:rsidRPr="00854134">
        <w:rPr>
          <w:rStyle w:val="author-a-z81zz65znwz122z2yz87zz86zpv61z79z4z77z"/>
          <w:sz w:val="24"/>
          <w:szCs w:val="24"/>
        </w:rPr>
        <w:t xml:space="preserve"> les tutoriels d'appropriation simple de cette plateforme de communication. Elle consti</w:t>
      </w:r>
      <w:r w:rsidR="00854134">
        <w:rPr>
          <w:rStyle w:val="author-a-z81zz65znwz122z2yz87zz86zpv61z79z4z77z"/>
          <w:sz w:val="24"/>
          <w:szCs w:val="24"/>
        </w:rPr>
        <w:t>tuera notre outil de liaison.</w:t>
      </w:r>
    </w:p>
    <w:p w:rsidR="00854134" w:rsidRPr="00854134" w:rsidRDefault="00854134" w:rsidP="00426E87">
      <w:pPr>
        <w:spacing w:after="0"/>
        <w:ind w:firstLine="993"/>
        <w:rPr>
          <w:sz w:val="24"/>
          <w:szCs w:val="24"/>
        </w:rPr>
      </w:pPr>
    </w:p>
    <w:p w:rsidR="00D155F0" w:rsidRPr="00854134" w:rsidRDefault="00426E87" w:rsidP="00D155F0">
      <w:pPr>
        <w:numPr>
          <w:ilvl w:val="0"/>
          <w:numId w:val="15"/>
        </w:numPr>
        <w:spacing w:after="0" w:line="240" w:lineRule="auto"/>
        <w:ind w:hanging="153"/>
        <w:rPr>
          <w:rStyle w:val="author-a-z87zcz85z5z74zgz81zj0z68zz81zz68zz74zw13"/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Pr="00854134">
        <w:rPr>
          <w:rStyle w:val="author-a-z87zcz85z5z74zgz81zj0z68zz81zz68zz74zw13"/>
          <w:sz w:val="24"/>
          <w:szCs w:val="24"/>
        </w:rPr>
        <w:t xml:space="preserve">1 : Accéder à l'outil </w:t>
      </w:r>
      <w:proofErr w:type="spellStart"/>
      <w:r w:rsidRPr="00854134">
        <w:rPr>
          <w:rStyle w:val="author-a-z87zcz85z5z74zgz81zj0z68zz81zz68zz74zw13"/>
          <w:sz w:val="24"/>
          <w:szCs w:val="24"/>
        </w:rPr>
        <w:t>ipackeps</w:t>
      </w:r>
      <w:proofErr w:type="spellEnd"/>
      <w:r w:rsidRPr="00854134">
        <w:rPr>
          <w:rStyle w:val="author-a-z87zcz85z5z74zgz81zj0z68zz81zz68zz74zw13"/>
          <w:sz w:val="24"/>
          <w:szCs w:val="24"/>
        </w:rPr>
        <w:t xml:space="preserve"> en ligne via </w:t>
      </w:r>
      <w:proofErr w:type="spellStart"/>
      <w:r w:rsidRPr="00854134">
        <w:rPr>
          <w:rStyle w:val="author-a-z87zcz85z5z74zgz81zj0z68zz81zz68zz74zw13"/>
          <w:sz w:val="24"/>
          <w:szCs w:val="24"/>
        </w:rPr>
        <w:t>arena</w:t>
      </w:r>
      <w:proofErr w:type="spellEnd"/>
      <w:r w:rsidRPr="00854134">
        <w:rPr>
          <w:rStyle w:val="author-a-z87zcz85z5z74zgz81zj0z68zz81zz68zz74zw13"/>
          <w:sz w:val="24"/>
          <w:szCs w:val="24"/>
        </w:rPr>
        <w:t xml:space="preserve"> : </w:t>
      </w:r>
      <w:hyperlink r:id="rId9" w:history="1">
        <w:r w:rsidR="00D155F0" w:rsidRPr="00854134">
          <w:rPr>
            <w:rStyle w:val="Lienhypertexte"/>
            <w:sz w:val="24"/>
            <w:szCs w:val="24"/>
          </w:rPr>
          <w:t>http://ipackeps.ac-creteil.fr/spip.php?article5</w:t>
        </w:r>
      </w:hyperlink>
    </w:p>
    <w:p w:rsidR="00D155F0" w:rsidRPr="00854134" w:rsidRDefault="00D155F0" w:rsidP="00D155F0">
      <w:pPr>
        <w:numPr>
          <w:ilvl w:val="0"/>
          <w:numId w:val="15"/>
        </w:numPr>
        <w:spacing w:after="0" w:line="240" w:lineRule="auto"/>
        <w:ind w:hanging="153"/>
        <w:rPr>
          <w:rStyle w:val="author-a-z87zcz85z5z74zgz81zj0z68zz81zz68zz74zw13"/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</w:t>
      </w:r>
      <w:r w:rsidR="00426E87" w:rsidRPr="00854134">
        <w:rPr>
          <w:rStyle w:val="author-a-z87zcz85z5z74zgz81zj0z68zz81zz68zz74zw13"/>
          <w:sz w:val="24"/>
          <w:szCs w:val="24"/>
        </w:rPr>
        <w:t>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="00426E87" w:rsidRPr="00854134">
        <w:rPr>
          <w:rStyle w:val="author-a-z87zcz85z5z74zgz81zj0z68zz81zz68zz74zw13"/>
          <w:sz w:val="24"/>
          <w:szCs w:val="24"/>
        </w:rPr>
        <w:t>2 :</w:t>
      </w:r>
      <w:r w:rsidRPr="00854134">
        <w:rPr>
          <w:rStyle w:val="author-a-z87zcz85z5z74zgz81zj0z68zz81zz68zz74zw13"/>
          <w:sz w:val="24"/>
          <w:szCs w:val="24"/>
        </w:rPr>
        <w:t xml:space="preserve"> Configurer la fiche établissement pour faire apparaître la voie professionnelle si ce n’est pas le cas : </w:t>
      </w:r>
      <w:hyperlink r:id="rId10" w:history="1">
        <w:r w:rsidRPr="00854134">
          <w:rPr>
            <w:rStyle w:val="Lienhypertexte"/>
            <w:sz w:val="24"/>
            <w:szCs w:val="24"/>
          </w:rPr>
          <w:t>http://ipackeps.ac-creteil.fr/spip.php?article12</w:t>
        </w:r>
      </w:hyperlink>
    </w:p>
    <w:p w:rsidR="00426E87" w:rsidRPr="00854134" w:rsidRDefault="00D155F0" w:rsidP="00D155F0">
      <w:pPr>
        <w:numPr>
          <w:ilvl w:val="0"/>
          <w:numId w:val="15"/>
        </w:numPr>
        <w:spacing w:after="0" w:line="240" w:lineRule="auto"/>
        <w:ind w:hanging="153"/>
        <w:rPr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Pr="00854134">
        <w:rPr>
          <w:rStyle w:val="author-a-z87zcz85z5z74zgz81zj0z68zz81zz68zz74zw13"/>
          <w:sz w:val="24"/>
          <w:szCs w:val="24"/>
        </w:rPr>
        <w:t xml:space="preserve">4 : </w:t>
      </w:r>
      <w:r w:rsidR="00426E87" w:rsidRPr="00854134">
        <w:rPr>
          <w:rStyle w:val="author-a-z87zcz85z5z74zgz81zj0z68zz81zz68zz74zw13"/>
          <w:sz w:val="24"/>
          <w:szCs w:val="24"/>
        </w:rPr>
        <w:t xml:space="preserve">Configurer les APSA de l'établissement support de l'évaluation pour le baccalauréat :  </w:t>
      </w:r>
      <w:hyperlink r:id="rId11" w:history="1">
        <w:r w:rsidR="00426E87" w:rsidRPr="00854134">
          <w:rPr>
            <w:rStyle w:val="Lienhypertexte"/>
            <w:sz w:val="24"/>
            <w:szCs w:val="24"/>
          </w:rPr>
          <w:t>http://ipackeps.ac-creteil.fr/spip.php?article15</w:t>
        </w:r>
      </w:hyperlink>
    </w:p>
    <w:p w:rsidR="00426E87" w:rsidRPr="00854134" w:rsidRDefault="00D155F0" w:rsidP="00D155F0">
      <w:pPr>
        <w:numPr>
          <w:ilvl w:val="0"/>
          <w:numId w:val="16"/>
        </w:numPr>
        <w:spacing w:after="0" w:line="240" w:lineRule="auto"/>
        <w:ind w:hanging="153"/>
        <w:rPr>
          <w:sz w:val="24"/>
          <w:szCs w:val="24"/>
        </w:rPr>
      </w:pPr>
      <w:r w:rsidRPr="00854134">
        <w:rPr>
          <w:rStyle w:val="author-a-z87zcz85z5z74zgz81zj0z68zz81zz68zz74zw13"/>
          <w:sz w:val="24"/>
          <w:szCs w:val="24"/>
        </w:rPr>
        <w:t>T</w:t>
      </w:r>
      <w:r w:rsidR="00426E87" w:rsidRPr="00854134">
        <w:rPr>
          <w:rStyle w:val="author-a-z87zcz85z5z74zgz81zj0z68zz81zz68zz74zw13"/>
          <w:sz w:val="24"/>
          <w:szCs w:val="24"/>
        </w:rPr>
        <w:t>utoriel</w:t>
      </w:r>
      <w:r w:rsidR="00854134">
        <w:rPr>
          <w:rStyle w:val="author-a-z87zcz85z5z74zgz81zj0z68zz81zz68zz74zw13"/>
          <w:sz w:val="24"/>
          <w:szCs w:val="24"/>
        </w:rPr>
        <w:t> </w:t>
      </w:r>
      <w:r w:rsidR="00426E87" w:rsidRPr="00854134">
        <w:rPr>
          <w:rStyle w:val="author-a-z87zcz85z5z74zgz81zj0z68zz81zz68zz74zw13"/>
          <w:sz w:val="24"/>
          <w:szCs w:val="24"/>
        </w:rPr>
        <w:t>3 : Fai</w:t>
      </w:r>
      <w:r w:rsidRPr="00854134">
        <w:rPr>
          <w:rStyle w:val="author-a-z87zcz85z5z74zgz81zj0z68zz81zz68zz74zw13"/>
          <w:sz w:val="24"/>
          <w:szCs w:val="24"/>
        </w:rPr>
        <w:t xml:space="preserve">re remonter les référentiels et la fiche synthèse : </w:t>
      </w:r>
      <w:hyperlink r:id="rId12" w:history="1">
        <w:r w:rsidR="00426E87" w:rsidRPr="00854134">
          <w:rPr>
            <w:rStyle w:val="Lienhypertexte"/>
            <w:sz w:val="24"/>
            <w:szCs w:val="24"/>
          </w:rPr>
          <w:t>http://ipackeps.ac-creteil.fr/spip.php?article38</w:t>
        </w:r>
      </w:hyperlink>
    </w:p>
    <w:p w:rsidR="00426E87" w:rsidRDefault="00426E87" w:rsidP="00426E87">
      <w:pPr>
        <w:pStyle w:val="Paragraphedeliste"/>
        <w:ind w:left="3240"/>
        <w:jc w:val="both"/>
        <w:rPr>
          <w:bCs/>
          <w:sz w:val="20"/>
          <w:szCs w:val="20"/>
        </w:rPr>
      </w:pPr>
    </w:p>
    <w:p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:rsidR="00D3170B" w:rsidRDefault="00D3170B" w:rsidP="00D3170B">
      <w:pPr>
        <w:ind w:left="2880"/>
        <w:jc w:val="both"/>
        <w:rPr>
          <w:bCs/>
          <w:sz w:val="20"/>
          <w:szCs w:val="20"/>
        </w:rPr>
      </w:pPr>
    </w:p>
    <w:p w:rsidR="00AE57EB" w:rsidRDefault="00755D30" w:rsidP="00C54D5E">
      <w:pPr>
        <w:jc w:val="both"/>
        <w:rPr>
          <w:bCs/>
          <w:sz w:val="2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9305925</wp:posOffset>
            </wp:positionH>
            <wp:positionV relativeFrom="paragraph">
              <wp:posOffset>-457200</wp:posOffset>
            </wp:positionV>
            <wp:extent cx="746760" cy="10750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logo_academie_Montpelli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4676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0F8" w:rsidRPr="004560F8">
        <w:rPr>
          <w:rFonts w:cstheme="minorHAnsi"/>
          <w:b/>
          <w:noProof/>
          <w:lang w:eastAsia="fr-FR"/>
        </w:rPr>
        <w:pict>
          <v:shape id="Zone de texte 3" o:spid="_x0000_s1027" type="#_x0000_t202" style="position:absolute;left:0;text-align:left;margin-left:-8.05pt;margin-top:4.1pt;width:709.7pt;height:24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" fillcolor="#bdd6ee [1300]" strokeweight=".5pt">
            <v:textbox>
              <w:txbxContent>
                <w:p w:rsidR="00AE57EB" w:rsidRPr="00C743FE" w:rsidRDefault="00AE57EB" w:rsidP="00AE57E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ANNEXE N°</w:t>
                  </w:r>
                  <w:r w:rsidR="00854134">
                    <w:rPr>
                      <w:b/>
                      <w:bCs/>
                      <w:sz w:val="24"/>
                      <w:szCs w:val="24"/>
                    </w:rPr>
                    <w:t> </w:t>
                  </w:r>
                  <w:r w:rsidR="00852945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 : FICHE </w:t>
                  </w:r>
                  <w:r w:rsidR="006605F2">
                    <w:rPr>
                      <w:b/>
                      <w:bCs/>
                      <w:sz w:val="24"/>
                      <w:szCs w:val="24"/>
                    </w:rPr>
                    <w:t>SYNTH</w:t>
                  </w:r>
                  <w:r w:rsidR="00854134">
                    <w:rPr>
                      <w:b/>
                      <w:bCs/>
                      <w:sz w:val="24"/>
                      <w:szCs w:val="24"/>
                    </w:rPr>
                    <w:t>È</w:t>
                  </w:r>
                  <w:r w:rsidR="006605F2">
                    <w:rPr>
                      <w:b/>
                      <w:bCs/>
                      <w:sz w:val="24"/>
                      <w:szCs w:val="24"/>
                    </w:rPr>
                    <w:t>SE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DES 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>RÉFÉRENTIEL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605F2">
                    <w:rPr>
                      <w:b/>
                      <w:bCs/>
                      <w:sz w:val="24"/>
                      <w:szCs w:val="24"/>
                    </w:rPr>
                    <w:t>PROPOSES POUR L’</w:t>
                  </w:r>
                  <w:r w:rsidR="00854134">
                    <w:rPr>
                      <w:b/>
                      <w:bCs/>
                      <w:sz w:val="24"/>
                      <w:szCs w:val="24"/>
                    </w:rPr>
                    <w:t>É</w:t>
                  </w:r>
                  <w:r w:rsidR="006605F2">
                    <w:rPr>
                      <w:b/>
                      <w:bCs/>
                      <w:sz w:val="24"/>
                      <w:szCs w:val="24"/>
                    </w:rPr>
                    <w:t xml:space="preserve">VALUATION DES </w:t>
                  </w:r>
                  <w:r w:rsidR="00854134">
                    <w:rPr>
                      <w:b/>
                      <w:bCs/>
                      <w:sz w:val="24"/>
                      <w:szCs w:val="24"/>
                    </w:rPr>
                    <w:t>É</w:t>
                  </w:r>
                  <w:r w:rsidR="006605F2">
                    <w:rPr>
                      <w:b/>
                      <w:bCs/>
                      <w:sz w:val="24"/>
                      <w:szCs w:val="24"/>
                    </w:rPr>
                    <w:t>PREUVE</w:t>
                  </w:r>
                  <w:r w:rsidR="00D155F0"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6605F2">
                    <w:rPr>
                      <w:b/>
                      <w:bCs/>
                      <w:sz w:val="24"/>
                      <w:szCs w:val="24"/>
                    </w:rPr>
                    <w:t xml:space="preserve"> D’</w:t>
                  </w:r>
                  <w:r w:rsidRPr="00C743FE">
                    <w:rPr>
                      <w:b/>
                      <w:bCs/>
                      <w:sz w:val="24"/>
                      <w:szCs w:val="24"/>
                    </w:rPr>
                    <w:t>EP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S</w:t>
                  </w:r>
                  <w:r w:rsidR="006605F2">
                    <w:rPr>
                      <w:b/>
                      <w:bCs/>
                      <w:sz w:val="24"/>
                      <w:szCs w:val="24"/>
                    </w:rPr>
                    <w:t xml:space="preserve"> POUR LE </w:t>
                  </w:r>
                  <w:r w:rsidR="008263E9">
                    <w:rPr>
                      <w:b/>
                      <w:bCs/>
                      <w:sz w:val="24"/>
                      <w:szCs w:val="24"/>
                    </w:rPr>
                    <w:t>BAC PROFESSIONNEL</w:t>
                  </w:r>
                </w:p>
              </w:txbxContent>
            </v:textbox>
          </v:shape>
        </w:pict>
      </w:r>
    </w:p>
    <w:p w:rsidR="00AE57EB" w:rsidRPr="00436BED" w:rsidRDefault="00AE57EB" w:rsidP="00C54D5E">
      <w:pPr>
        <w:jc w:val="both"/>
        <w:rPr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97"/>
        <w:tblW w:w="15719" w:type="dxa"/>
        <w:tblLook w:val="04A0"/>
      </w:tblPr>
      <w:tblGrid>
        <w:gridCol w:w="3111"/>
        <w:gridCol w:w="2369"/>
        <w:gridCol w:w="1730"/>
        <w:gridCol w:w="1587"/>
        <w:gridCol w:w="3461"/>
        <w:gridCol w:w="3461"/>
      </w:tblGrid>
      <w:tr w:rsidR="006605F2" w:rsidTr="00E817D5">
        <w:trPr>
          <w:trHeight w:val="260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6605F2" w:rsidRPr="00041F83" w:rsidRDefault="006605F2" w:rsidP="0097431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2369" w:type="dxa"/>
            <w:shd w:val="clear" w:color="auto" w:fill="E2EFD9" w:themeFill="accent6" w:themeFillTint="33"/>
            <w:vAlign w:val="center"/>
          </w:tcPr>
          <w:p w:rsidR="006605F2" w:rsidRDefault="006605F2" w:rsidP="00974311"/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6605F2" w:rsidRPr="00041F83" w:rsidRDefault="006605F2" w:rsidP="00974311">
            <w:pPr>
              <w:jc w:val="center"/>
              <w:rPr>
                <w:b/>
              </w:rPr>
            </w:pPr>
            <w:r w:rsidRPr="00041F83">
              <w:rPr>
                <w:b/>
              </w:rPr>
              <w:t>RNE</w:t>
            </w:r>
          </w:p>
        </w:tc>
        <w:tc>
          <w:tcPr>
            <w:tcW w:w="1587" w:type="dxa"/>
            <w:shd w:val="clear" w:color="auto" w:fill="E2EFD9" w:themeFill="accent6" w:themeFillTint="33"/>
            <w:vAlign w:val="center"/>
          </w:tcPr>
          <w:p w:rsidR="006605F2" w:rsidRDefault="006605F2" w:rsidP="00974311"/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:rsidR="006605F2" w:rsidRPr="00041F83" w:rsidRDefault="006605F2" w:rsidP="00974311">
            <w:pPr>
              <w:jc w:val="center"/>
              <w:rPr>
                <w:b/>
              </w:rPr>
            </w:pPr>
            <w:r w:rsidRPr="00041F83">
              <w:rPr>
                <w:b/>
              </w:rPr>
              <w:t>Examen</w:t>
            </w:r>
          </w:p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:rsidR="006605F2" w:rsidRDefault="008263E9" w:rsidP="0097431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BAC PROFESSIONNEL</w:t>
            </w:r>
          </w:p>
        </w:tc>
      </w:tr>
      <w:tr w:rsidR="006605F2" w:rsidTr="006D038A">
        <w:trPr>
          <w:trHeight w:val="111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6605F2" w:rsidRPr="00041F83" w:rsidRDefault="006605F2" w:rsidP="00974311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686" w:type="dxa"/>
            <w:gridSpan w:val="3"/>
            <w:shd w:val="clear" w:color="auto" w:fill="E2EFD9" w:themeFill="accent6" w:themeFillTint="33"/>
            <w:vAlign w:val="center"/>
          </w:tcPr>
          <w:p w:rsidR="006605F2" w:rsidRDefault="006605F2" w:rsidP="00974311"/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:rsidR="00854134" w:rsidRDefault="00854134" w:rsidP="00974311">
            <w:pPr>
              <w:jc w:val="center"/>
              <w:rPr>
                <w:b/>
              </w:rPr>
            </w:pPr>
            <w:r>
              <w:rPr>
                <w:b/>
              </w:rPr>
              <w:t>Nom de professeur d’EPS</w:t>
            </w:r>
          </w:p>
          <w:p w:rsidR="006605F2" w:rsidRPr="00041F83" w:rsidRDefault="00854134" w:rsidP="00974311">
            <w:pPr>
              <w:jc w:val="center"/>
              <w:rPr>
                <w:b/>
              </w:rPr>
            </w:pPr>
            <w:r>
              <w:rPr>
                <w:b/>
              </w:rPr>
              <w:t>référent examen</w:t>
            </w:r>
          </w:p>
        </w:tc>
        <w:tc>
          <w:tcPr>
            <w:tcW w:w="3461" w:type="dxa"/>
            <w:shd w:val="clear" w:color="auto" w:fill="E2EFD9" w:themeFill="accent6" w:themeFillTint="33"/>
            <w:vAlign w:val="center"/>
          </w:tcPr>
          <w:p w:rsidR="006605F2" w:rsidRDefault="006605F2" w:rsidP="00974311">
            <w:pPr>
              <w:jc w:val="center"/>
            </w:pPr>
          </w:p>
        </w:tc>
      </w:tr>
      <w:tr w:rsidR="00974311" w:rsidTr="007C67DC">
        <w:trPr>
          <w:trHeight w:val="111"/>
        </w:trPr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74311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d’APSA certificatives </w:t>
            </w:r>
          </w:p>
        </w:tc>
        <w:tc>
          <w:tcPr>
            <w:tcW w:w="5686" w:type="dxa"/>
            <w:gridSpan w:val="3"/>
            <w:shd w:val="clear" w:color="auto" w:fill="E2EFD9" w:themeFill="accent6" w:themeFillTint="33"/>
            <w:vAlign w:val="center"/>
          </w:tcPr>
          <w:p w:rsidR="00974311" w:rsidRDefault="00974311" w:rsidP="00974311">
            <w:pPr>
              <w:jc w:val="center"/>
            </w:pPr>
          </w:p>
        </w:tc>
        <w:tc>
          <w:tcPr>
            <w:tcW w:w="3461" w:type="dxa"/>
            <w:shd w:val="clear" w:color="auto" w:fill="D9D9D9" w:themeFill="background1" w:themeFillShade="D9"/>
            <w:vAlign w:val="center"/>
          </w:tcPr>
          <w:p w:rsidR="00974311" w:rsidRPr="00041F83" w:rsidRDefault="00974311" w:rsidP="00974311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Nombres de référentiels transmis </w:t>
            </w:r>
          </w:p>
        </w:tc>
        <w:tc>
          <w:tcPr>
            <w:tcW w:w="3461" w:type="dxa"/>
            <w:shd w:val="clear" w:color="auto" w:fill="E2EFD9" w:themeFill="accent6" w:themeFillTint="33"/>
            <w:vAlign w:val="center"/>
          </w:tcPr>
          <w:p w:rsidR="00974311" w:rsidRDefault="00974311" w:rsidP="00974311">
            <w:pPr>
              <w:jc w:val="center"/>
            </w:pPr>
          </w:p>
        </w:tc>
      </w:tr>
    </w:tbl>
    <w:p w:rsidR="00AE57EB" w:rsidRPr="00974311" w:rsidRDefault="00AE57EB" w:rsidP="00974311">
      <w:pPr>
        <w:spacing w:after="0"/>
        <w:jc w:val="both"/>
        <w:rPr>
          <w:bCs/>
          <w:sz w:val="12"/>
          <w:szCs w:val="20"/>
        </w:rPr>
      </w:pPr>
    </w:p>
    <w:tbl>
      <w:tblPr>
        <w:tblStyle w:val="Grilledutableau"/>
        <w:tblW w:w="15735" w:type="dxa"/>
        <w:jc w:val="center"/>
        <w:tblLook w:val="04A0"/>
      </w:tblPr>
      <w:tblGrid>
        <w:gridCol w:w="15735"/>
      </w:tblGrid>
      <w:tr w:rsidR="00BF39F4" w:rsidTr="00145C6C">
        <w:trPr>
          <w:jc w:val="center"/>
        </w:trPr>
        <w:tc>
          <w:tcPr>
            <w:tcW w:w="15735" w:type="dxa"/>
          </w:tcPr>
          <w:p w:rsidR="00BF39F4" w:rsidRDefault="00BF39F4" w:rsidP="00BF39F4">
            <w:p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 xml:space="preserve">Précisez deux ou trois </w:t>
            </w:r>
            <w:r w:rsidR="00D3170B" w:rsidRPr="0045071E">
              <w:rPr>
                <w:b/>
                <w:bCs/>
                <w:sz w:val="18"/>
                <w:szCs w:val="18"/>
              </w:rPr>
              <w:t xml:space="preserve">caractéristiques </w:t>
            </w:r>
            <w:r w:rsidRPr="0045071E">
              <w:rPr>
                <w:b/>
                <w:bCs/>
                <w:sz w:val="18"/>
                <w:szCs w:val="18"/>
              </w:rPr>
              <w:t>fortes de l’établissement (Exemple : proportion filles/garçons, dispositifs sportifs, spécialités et filières, type EPLE, CSP…) :</w:t>
            </w:r>
          </w:p>
          <w:p w:rsidR="00854134" w:rsidRPr="0045071E" w:rsidRDefault="00854134" w:rsidP="00BF39F4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F39F4" w:rsidRDefault="00BF39F4" w:rsidP="00BF39F4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:rsidR="00BF39F4" w:rsidRDefault="00BF39F4" w:rsidP="00BF39F4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:rsidR="006E5F02" w:rsidRDefault="00BF39F4" w:rsidP="006E5F02">
            <w:pPr>
              <w:pStyle w:val="Paragraphedeliste"/>
              <w:numPr>
                <w:ilvl w:val="0"/>
                <w:numId w:val="8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:rsidR="00D3170B" w:rsidRDefault="00D3170B" w:rsidP="00D3170B">
            <w:p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Au regard de</w:t>
            </w:r>
            <w:r w:rsidR="0045071E">
              <w:rPr>
                <w:b/>
                <w:bCs/>
                <w:sz w:val="18"/>
                <w:szCs w:val="18"/>
              </w:rPr>
              <w:t xml:space="preserve"> ces</w:t>
            </w:r>
            <w:r w:rsidR="00436BED" w:rsidRPr="0045071E">
              <w:rPr>
                <w:b/>
                <w:bCs/>
                <w:sz w:val="18"/>
                <w:szCs w:val="18"/>
              </w:rPr>
              <w:t xml:space="preserve"> </w:t>
            </w:r>
            <w:r w:rsidRPr="0045071E">
              <w:rPr>
                <w:b/>
                <w:bCs/>
                <w:sz w:val="18"/>
                <w:szCs w:val="18"/>
              </w:rPr>
              <w:t xml:space="preserve">caractéristiques, </w:t>
            </w:r>
            <w:r w:rsidR="00156678" w:rsidRPr="0045071E">
              <w:rPr>
                <w:b/>
                <w:bCs/>
                <w:sz w:val="18"/>
                <w:szCs w:val="18"/>
              </w:rPr>
              <w:t>précisez les</w:t>
            </w:r>
            <w:r w:rsidRPr="0045071E">
              <w:rPr>
                <w:b/>
                <w:bCs/>
                <w:sz w:val="18"/>
                <w:szCs w:val="18"/>
              </w:rPr>
              <w:t xml:space="preserve"> orientations</w:t>
            </w:r>
            <w:r w:rsidR="00156678" w:rsidRPr="0045071E">
              <w:rPr>
                <w:b/>
                <w:bCs/>
                <w:sz w:val="18"/>
                <w:szCs w:val="18"/>
              </w:rPr>
              <w:t xml:space="preserve"> (développement de la coopération / vivre ensemble, des ressources motrices, mixité…) ayant guidé la conception des référentiels</w:t>
            </w:r>
            <w:r w:rsidRPr="0045071E">
              <w:rPr>
                <w:b/>
                <w:bCs/>
                <w:sz w:val="18"/>
                <w:szCs w:val="18"/>
              </w:rPr>
              <w:t xml:space="preserve"> : </w:t>
            </w:r>
          </w:p>
          <w:p w:rsidR="00854134" w:rsidRPr="0045071E" w:rsidRDefault="00854134" w:rsidP="00D3170B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56678" w:rsidRDefault="00156678" w:rsidP="00156678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:rsidR="00156678" w:rsidRDefault="00156678" w:rsidP="00156678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18"/>
                <w:szCs w:val="18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:rsidR="00854134" w:rsidRPr="0045071E" w:rsidRDefault="00854134" w:rsidP="00854134">
            <w:pPr>
              <w:pStyle w:val="Paragraphedeliste"/>
              <w:jc w:val="both"/>
              <w:rPr>
                <w:b/>
                <w:bCs/>
                <w:sz w:val="18"/>
                <w:szCs w:val="18"/>
              </w:rPr>
            </w:pPr>
          </w:p>
          <w:p w:rsidR="00156678" w:rsidRPr="00854134" w:rsidRDefault="00156678" w:rsidP="00436BED">
            <w:pPr>
              <w:pStyle w:val="Paragraphedeliste"/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45071E">
              <w:rPr>
                <w:b/>
                <w:bCs/>
                <w:sz w:val="18"/>
                <w:szCs w:val="18"/>
              </w:rPr>
              <w:t> : …</w:t>
            </w:r>
          </w:p>
          <w:p w:rsidR="00854134" w:rsidRPr="00436BED" w:rsidRDefault="00854134" w:rsidP="00854134">
            <w:pPr>
              <w:pStyle w:val="Paragraphedeliste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369F2" w:rsidRPr="00854134" w:rsidRDefault="00D369F2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271"/>
        <w:gridCol w:w="14117"/>
      </w:tblGrid>
      <w:tr w:rsidR="00D369F2" w:rsidRPr="00852945" w:rsidTr="00D369F2">
        <w:tc>
          <w:tcPr>
            <w:tcW w:w="1271" w:type="dxa"/>
            <w:shd w:val="clear" w:color="auto" w:fill="D9D9D9" w:themeFill="background1" w:themeFillShade="D9"/>
          </w:tcPr>
          <w:p w:rsidR="00D369F2" w:rsidRPr="00852945" w:rsidRDefault="00D369F2" w:rsidP="00D369F2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CA</w:t>
            </w:r>
          </w:p>
        </w:tc>
        <w:tc>
          <w:tcPr>
            <w:tcW w:w="14117" w:type="dxa"/>
            <w:shd w:val="clear" w:color="auto" w:fill="D9D9D9" w:themeFill="background1" w:themeFillShade="D9"/>
          </w:tcPr>
          <w:p w:rsidR="00D369F2" w:rsidRPr="00852945" w:rsidRDefault="00D369F2" w:rsidP="00D369F2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Lister les APSA certificatives</w:t>
            </w:r>
          </w:p>
        </w:tc>
      </w:tr>
      <w:tr w:rsidR="00D369F2" w:rsidTr="00852945">
        <w:tc>
          <w:tcPr>
            <w:tcW w:w="1271" w:type="dxa"/>
            <w:vAlign w:val="center"/>
          </w:tcPr>
          <w:p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1</w:t>
            </w:r>
          </w:p>
        </w:tc>
        <w:tc>
          <w:tcPr>
            <w:tcW w:w="14117" w:type="dxa"/>
          </w:tcPr>
          <w:p w:rsidR="00D369F2" w:rsidRDefault="00D369F2"/>
          <w:p w:rsidR="00D369F2" w:rsidRDefault="00D369F2"/>
        </w:tc>
      </w:tr>
      <w:tr w:rsidR="00D369F2" w:rsidTr="00852945">
        <w:tc>
          <w:tcPr>
            <w:tcW w:w="1271" w:type="dxa"/>
            <w:vAlign w:val="center"/>
          </w:tcPr>
          <w:p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2</w:t>
            </w:r>
          </w:p>
        </w:tc>
        <w:tc>
          <w:tcPr>
            <w:tcW w:w="14117" w:type="dxa"/>
          </w:tcPr>
          <w:p w:rsidR="00D369F2" w:rsidRDefault="00D369F2"/>
          <w:p w:rsidR="00D369F2" w:rsidRDefault="00D369F2"/>
        </w:tc>
      </w:tr>
      <w:tr w:rsidR="00D369F2" w:rsidTr="00852945">
        <w:tc>
          <w:tcPr>
            <w:tcW w:w="1271" w:type="dxa"/>
            <w:vAlign w:val="center"/>
          </w:tcPr>
          <w:p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3</w:t>
            </w:r>
          </w:p>
        </w:tc>
        <w:tc>
          <w:tcPr>
            <w:tcW w:w="14117" w:type="dxa"/>
          </w:tcPr>
          <w:p w:rsidR="00D369F2" w:rsidRDefault="00D369F2"/>
          <w:p w:rsidR="00D369F2" w:rsidRDefault="00D369F2"/>
        </w:tc>
      </w:tr>
      <w:tr w:rsidR="00D369F2" w:rsidTr="00852945">
        <w:tc>
          <w:tcPr>
            <w:tcW w:w="1271" w:type="dxa"/>
            <w:vAlign w:val="center"/>
          </w:tcPr>
          <w:p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4</w:t>
            </w:r>
          </w:p>
        </w:tc>
        <w:tc>
          <w:tcPr>
            <w:tcW w:w="14117" w:type="dxa"/>
          </w:tcPr>
          <w:p w:rsidR="00D369F2" w:rsidRDefault="00D369F2"/>
          <w:p w:rsidR="00D369F2" w:rsidRDefault="00D369F2"/>
        </w:tc>
      </w:tr>
      <w:tr w:rsidR="00D369F2" w:rsidTr="00852945">
        <w:tc>
          <w:tcPr>
            <w:tcW w:w="1271" w:type="dxa"/>
            <w:vAlign w:val="center"/>
          </w:tcPr>
          <w:p w:rsidR="00D369F2" w:rsidRPr="00852945" w:rsidRDefault="00D369F2" w:rsidP="00852945">
            <w:pPr>
              <w:jc w:val="center"/>
              <w:rPr>
                <w:b/>
                <w:bCs/>
              </w:rPr>
            </w:pPr>
            <w:r w:rsidRPr="00852945">
              <w:rPr>
                <w:b/>
                <w:bCs/>
              </w:rPr>
              <w:t>5</w:t>
            </w:r>
          </w:p>
        </w:tc>
        <w:tc>
          <w:tcPr>
            <w:tcW w:w="14117" w:type="dxa"/>
          </w:tcPr>
          <w:p w:rsidR="00D369F2" w:rsidRDefault="00D369F2"/>
          <w:p w:rsidR="00D369F2" w:rsidRDefault="00D369F2"/>
        </w:tc>
      </w:tr>
    </w:tbl>
    <w:p w:rsidR="00D155F0" w:rsidRDefault="004560F8">
      <w:r w:rsidRPr="004560F8">
        <w:rPr>
          <w:b/>
          <w:i/>
          <w:iCs/>
          <w:noProof/>
          <w:lang w:eastAsia="fr-FR"/>
        </w:rPr>
        <w:pict>
          <v:shape id="Zone de texte 2" o:spid="_x0000_s1028" type="#_x0000_t202" style="position:absolute;margin-left:258pt;margin-top:10.65pt;width:185.9pt;height:53.25pt;z-index:251671552;visibility:visibl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">
            <v:textbox>
              <w:txbxContent>
                <w:p w:rsidR="00755D30" w:rsidRDefault="00F24003">
                  <w:r>
                    <w:t>Visée</w:t>
                  </w:r>
                  <w:r w:rsidR="00755D30">
                    <w:t xml:space="preserve"> par le Chef d’établissement </w:t>
                  </w:r>
                </w:p>
              </w:txbxContent>
            </v:textbox>
          </v:shape>
        </w:pict>
      </w:r>
    </w:p>
    <w:p w:rsidR="00145C6C" w:rsidRPr="00145C6C" w:rsidRDefault="00145C6C" w:rsidP="00701C7E">
      <w:pPr>
        <w:spacing w:after="0"/>
        <w:rPr>
          <w:sz w:val="8"/>
          <w:szCs w:val="8"/>
        </w:rPr>
      </w:pPr>
    </w:p>
    <w:p w:rsidR="00AE57EB" w:rsidRPr="00755D30" w:rsidRDefault="00755D30" w:rsidP="00755D30">
      <w:pPr>
        <w:spacing w:after="0" w:line="240" w:lineRule="auto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sectPr w:rsidR="00AE57EB" w:rsidRPr="00755D30" w:rsidSect="00C54D5E">
      <w:footerReference w:type="default" r:id="rId14"/>
      <w:type w:val="continuous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FE" w:rsidRDefault="00CF08FE" w:rsidP="002838B0">
      <w:pPr>
        <w:spacing w:after="0" w:line="240" w:lineRule="auto"/>
      </w:pPr>
      <w:r>
        <w:separator/>
      </w:r>
    </w:p>
  </w:endnote>
  <w:endnote w:type="continuationSeparator" w:id="0">
    <w:p w:rsidR="00CF08FE" w:rsidRDefault="00CF08FE" w:rsidP="0028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B0" w:rsidRPr="00FE38A7" w:rsidRDefault="002838B0">
    <w:pPr>
      <w:pStyle w:val="Pieddepage"/>
      <w:rPr>
        <w:bCs/>
        <w:sz w:val="20"/>
        <w:szCs w:val="20"/>
      </w:rPr>
    </w:pPr>
    <w:r w:rsidRPr="00FE38A7">
      <w:rPr>
        <w:bCs/>
        <w:sz w:val="20"/>
        <w:szCs w:val="20"/>
      </w:rPr>
      <w:t xml:space="preserve">Inspection pédagogique régionale </w:t>
    </w:r>
    <w:r w:rsidR="00A14B6B" w:rsidRPr="00FE38A7">
      <w:rPr>
        <w:bCs/>
        <w:sz w:val="20"/>
        <w:szCs w:val="20"/>
      </w:rPr>
      <w:t xml:space="preserve">EPS </w:t>
    </w:r>
    <w:r w:rsidR="00DC555A">
      <w:rPr>
        <w:bCs/>
        <w:sz w:val="20"/>
        <w:szCs w:val="20"/>
      </w:rPr>
      <w:t xml:space="preserve">Montpellier </w:t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DC555A">
      <w:rPr>
        <w:bCs/>
        <w:sz w:val="20"/>
        <w:szCs w:val="20"/>
      </w:rPr>
      <w:tab/>
    </w:r>
    <w:r w:rsidR="00A14B6B" w:rsidRPr="00FE38A7">
      <w:rPr>
        <w:bCs/>
        <w:sz w:val="20"/>
        <w:szCs w:val="20"/>
      </w:rPr>
      <w:t>Examen</w:t>
    </w:r>
    <w:r w:rsidR="00854134">
      <w:rPr>
        <w:bCs/>
        <w:sz w:val="20"/>
        <w:szCs w:val="20"/>
      </w:rPr>
      <w:t> </w:t>
    </w:r>
    <w:r w:rsidR="00A14B6B" w:rsidRPr="00FE38A7">
      <w:rPr>
        <w:bCs/>
        <w:sz w:val="20"/>
        <w:szCs w:val="20"/>
      </w:rPr>
      <w:t>2020-2021</w:t>
    </w:r>
    <w:r w:rsidRPr="00FE38A7">
      <w:rPr>
        <w:bCs/>
        <w:sz w:val="20"/>
        <w:szCs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FE" w:rsidRDefault="00CF08FE" w:rsidP="002838B0">
      <w:pPr>
        <w:spacing w:after="0" w:line="240" w:lineRule="auto"/>
      </w:pPr>
      <w:r>
        <w:separator/>
      </w:r>
    </w:p>
  </w:footnote>
  <w:footnote w:type="continuationSeparator" w:id="0">
    <w:p w:rsidR="00CF08FE" w:rsidRDefault="00CF08FE" w:rsidP="0028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EE9"/>
    <w:multiLevelType w:val="hybridMultilevel"/>
    <w:tmpl w:val="F2A07FE0"/>
    <w:lvl w:ilvl="0" w:tplc="41863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22B6"/>
    <w:multiLevelType w:val="hybridMultilevel"/>
    <w:tmpl w:val="A38492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6DA8"/>
    <w:multiLevelType w:val="multilevel"/>
    <w:tmpl w:val="371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05DAC"/>
    <w:multiLevelType w:val="hybridMultilevel"/>
    <w:tmpl w:val="3688856A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9D37915"/>
    <w:multiLevelType w:val="hybridMultilevel"/>
    <w:tmpl w:val="065C4764"/>
    <w:lvl w:ilvl="0" w:tplc="F1481758">
      <w:start w:val="1"/>
      <w:numFmt w:val="decimal"/>
      <w:lvlText w:val="%1."/>
      <w:lvlJc w:val="left"/>
      <w:pPr>
        <w:ind w:left="5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04" w:hanging="360"/>
      </w:pPr>
    </w:lvl>
    <w:lvl w:ilvl="2" w:tplc="040C001B" w:tentative="1">
      <w:start w:val="1"/>
      <w:numFmt w:val="lowerRoman"/>
      <w:lvlText w:val="%3."/>
      <w:lvlJc w:val="right"/>
      <w:pPr>
        <w:ind w:left="7224" w:hanging="180"/>
      </w:pPr>
    </w:lvl>
    <w:lvl w:ilvl="3" w:tplc="040C000F" w:tentative="1">
      <w:start w:val="1"/>
      <w:numFmt w:val="decimal"/>
      <w:lvlText w:val="%4."/>
      <w:lvlJc w:val="left"/>
      <w:pPr>
        <w:ind w:left="7944" w:hanging="360"/>
      </w:pPr>
    </w:lvl>
    <w:lvl w:ilvl="4" w:tplc="040C0019" w:tentative="1">
      <w:start w:val="1"/>
      <w:numFmt w:val="lowerLetter"/>
      <w:lvlText w:val="%5."/>
      <w:lvlJc w:val="left"/>
      <w:pPr>
        <w:ind w:left="8664" w:hanging="360"/>
      </w:pPr>
    </w:lvl>
    <w:lvl w:ilvl="5" w:tplc="040C001B" w:tentative="1">
      <w:start w:val="1"/>
      <w:numFmt w:val="lowerRoman"/>
      <w:lvlText w:val="%6."/>
      <w:lvlJc w:val="right"/>
      <w:pPr>
        <w:ind w:left="9384" w:hanging="180"/>
      </w:pPr>
    </w:lvl>
    <w:lvl w:ilvl="6" w:tplc="040C000F" w:tentative="1">
      <w:start w:val="1"/>
      <w:numFmt w:val="decimal"/>
      <w:lvlText w:val="%7."/>
      <w:lvlJc w:val="left"/>
      <w:pPr>
        <w:ind w:left="10104" w:hanging="360"/>
      </w:pPr>
    </w:lvl>
    <w:lvl w:ilvl="7" w:tplc="040C0019" w:tentative="1">
      <w:start w:val="1"/>
      <w:numFmt w:val="lowerLetter"/>
      <w:lvlText w:val="%8."/>
      <w:lvlJc w:val="left"/>
      <w:pPr>
        <w:ind w:left="10824" w:hanging="360"/>
      </w:pPr>
    </w:lvl>
    <w:lvl w:ilvl="8" w:tplc="040C001B" w:tentative="1">
      <w:start w:val="1"/>
      <w:numFmt w:val="lowerRoman"/>
      <w:lvlText w:val="%9."/>
      <w:lvlJc w:val="right"/>
      <w:pPr>
        <w:ind w:left="11544" w:hanging="180"/>
      </w:pPr>
    </w:lvl>
  </w:abstractNum>
  <w:abstractNum w:abstractNumId="5">
    <w:nsid w:val="4AF02385"/>
    <w:multiLevelType w:val="hybridMultilevel"/>
    <w:tmpl w:val="A86E1BB0"/>
    <w:lvl w:ilvl="0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6">
    <w:nsid w:val="52BA66F8"/>
    <w:multiLevelType w:val="hybridMultilevel"/>
    <w:tmpl w:val="CB088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27A93"/>
    <w:multiLevelType w:val="hybridMultilevel"/>
    <w:tmpl w:val="3AA41D9A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>
    <w:nsid w:val="54E75F58"/>
    <w:multiLevelType w:val="hybridMultilevel"/>
    <w:tmpl w:val="DAEE7E96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582B2A59"/>
    <w:multiLevelType w:val="hybridMultilevel"/>
    <w:tmpl w:val="AEE64D3E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65D4293"/>
    <w:multiLevelType w:val="multilevel"/>
    <w:tmpl w:val="8F0A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C7FF9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44C25"/>
    <w:multiLevelType w:val="hybridMultilevel"/>
    <w:tmpl w:val="868E8C20"/>
    <w:lvl w:ilvl="0" w:tplc="307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E5560"/>
    <w:multiLevelType w:val="hybridMultilevel"/>
    <w:tmpl w:val="08806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12536"/>
    <w:multiLevelType w:val="multilevel"/>
    <w:tmpl w:val="809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57EF7"/>
    <w:multiLevelType w:val="hybridMultilevel"/>
    <w:tmpl w:val="9F48F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3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04DD"/>
    <w:rsid w:val="00002D0F"/>
    <w:rsid w:val="0003087A"/>
    <w:rsid w:val="00041F83"/>
    <w:rsid w:val="00060F8C"/>
    <w:rsid w:val="00064595"/>
    <w:rsid w:val="00064875"/>
    <w:rsid w:val="00067DB6"/>
    <w:rsid w:val="00073C35"/>
    <w:rsid w:val="000904DD"/>
    <w:rsid w:val="000B5238"/>
    <w:rsid w:val="000D294C"/>
    <w:rsid w:val="000D546A"/>
    <w:rsid w:val="000D61E4"/>
    <w:rsid w:val="000D73EA"/>
    <w:rsid w:val="000F3A19"/>
    <w:rsid w:val="00145C6C"/>
    <w:rsid w:val="00156678"/>
    <w:rsid w:val="00167306"/>
    <w:rsid w:val="00182BE2"/>
    <w:rsid w:val="00185F1C"/>
    <w:rsid w:val="00255433"/>
    <w:rsid w:val="0026313D"/>
    <w:rsid w:val="0028036C"/>
    <w:rsid w:val="00280AAF"/>
    <w:rsid w:val="002838B0"/>
    <w:rsid w:val="002A3B06"/>
    <w:rsid w:val="002B3687"/>
    <w:rsid w:val="002B7DFF"/>
    <w:rsid w:val="002C0800"/>
    <w:rsid w:val="002D1005"/>
    <w:rsid w:val="002D1BE0"/>
    <w:rsid w:val="00305A1B"/>
    <w:rsid w:val="003133FE"/>
    <w:rsid w:val="00315660"/>
    <w:rsid w:val="00321C67"/>
    <w:rsid w:val="00325F70"/>
    <w:rsid w:val="00344123"/>
    <w:rsid w:val="00373035"/>
    <w:rsid w:val="003824D2"/>
    <w:rsid w:val="00384FA4"/>
    <w:rsid w:val="003B36B2"/>
    <w:rsid w:val="003D35A7"/>
    <w:rsid w:val="003E58BA"/>
    <w:rsid w:val="0041465C"/>
    <w:rsid w:val="00426E87"/>
    <w:rsid w:val="00436BED"/>
    <w:rsid w:val="0045071E"/>
    <w:rsid w:val="004560F8"/>
    <w:rsid w:val="00470281"/>
    <w:rsid w:val="004979BF"/>
    <w:rsid w:val="005416DA"/>
    <w:rsid w:val="00552B7E"/>
    <w:rsid w:val="00576BE7"/>
    <w:rsid w:val="005A4589"/>
    <w:rsid w:val="00622D3E"/>
    <w:rsid w:val="006355AB"/>
    <w:rsid w:val="00652986"/>
    <w:rsid w:val="006605F2"/>
    <w:rsid w:val="00685615"/>
    <w:rsid w:val="006E0BF3"/>
    <w:rsid w:val="006E5F02"/>
    <w:rsid w:val="006E768E"/>
    <w:rsid w:val="00701C7E"/>
    <w:rsid w:val="00704C42"/>
    <w:rsid w:val="00737C3D"/>
    <w:rsid w:val="007549A3"/>
    <w:rsid w:val="00755D30"/>
    <w:rsid w:val="007726DD"/>
    <w:rsid w:val="0079429E"/>
    <w:rsid w:val="007A6A74"/>
    <w:rsid w:val="007B2B8A"/>
    <w:rsid w:val="007C67DC"/>
    <w:rsid w:val="007F7399"/>
    <w:rsid w:val="0081308E"/>
    <w:rsid w:val="008208E8"/>
    <w:rsid w:val="008263E9"/>
    <w:rsid w:val="00832839"/>
    <w:rsid w:val="0084043F"/>
    <w:rsid w:val="008463A6"/>
    <w:rsid w:val="00852945"/>
    <w:rsid w:val="00854134"/>
    <w:rsid w:val="008748E8"/>
    <w:rsid w:val="00882545"/>
    <w:rsid w:val="00894896"/>
    <w:rsid w:val="008B2CD9"/>
    <w:rsid w:val="008C2AD0"/>
    <w:rsid w:val="008E2E51"/>
    <w:rsid w:val="008E63C5"/>
    <w:rsid w:val="009150B8"/>
    <w:rsid w:val="009204C2"/>
    <w:rsid w:val="009278D2"/>
    <w:rsid w:val="00974311"/>
    <w:rsid w:val="009B08A7"/>
    <w:rsid w:val="009D130A"/>
    <w:rsid w:val="00A144BA"/>
    <w:rsid w:val="00A14B6B"/>
    <w:rsid w:val="00A1560E"/>
    <w:rsid w:val="00A351A4"/>
    <w:rsid w:val="00A40792"/>
    <w:rsid w:val="00A62477"/>
    <w:rsid w:val="00A62F8B"/>
    <w:rsid w:val="00A92C30"/>
    <w:rsid w:val="00A95F05"/>
    <w:rsid w:val="00AA151F"/>
    <w:rsid w:val="00AB05E5"/>
    <w:rsid w:val="00AB6BA2"/>
    <w:rsid w:val="00AC301D"/>
    <w:rsid w:val="00AC3295"/>
    <w:rsid w:val="00AD53CC"/>
    <w:rsid w:val="00AE57EB"/>
    <w:rsid w:val="00AF374F"/>
    <w:rsid w:val="00AF6EF7"/>
    <w:rsid w:val="00B33917"/>
    <w:rsid w:val="00B56FEC"/>
    <w:rsid w:val="00B776B9"/>
    <w:rsid w:val="00B77AE1"/>
    <w:rsid w:val="00B90ECB"/>
    <w:rsid w:val="00BA1E4D"/>
    <w:rsid w:val="00BA3DC1"/>
    <w:rsid w:val="00BC7F65"/>
    <w:rsid w:val="00BD09D8"/>
    <w:rsid w:val="00BD2E55"/>
    <w:rsid w:val="00BF39F4"/>
    <w:rsid w:val="00C009BA"/>
    <w:rsid w:val="00C36917"/>
    <w:rsid w:val="00C407C3"/>
    <w:rsid w:val="00C4729E"/>
    <w:rsid w:val="00C54D5E"/>
    <w:rsid w:val="00C8410C"/>
    <w:rsid w:val="00C94218"/>
    <w:rsid w:val="00C97D46"/>
    <w:rsid w:val="00CA260E"/>
    <w:rsid w:val="00CA4B27"/>
    <w:rsid w:val="00CB1F24"/>
    <w:rsid w:val="00CC52F6"/>
    <w:rsid w:val="00CF08FE"/>
    <w:rsid w:val="00CF2C7E"/>
    <w:rsid w:val="00CF526B"/>
    <w:rsid w:val="00D11544"/>
    <w:rsid w:val="00D155F0"/>
    <w:rsid w:val="00D16A40"/>
    <w:rsid w:val="00D2629E"/>
    <w:rsid w:val="00D3170B"/>
    <w:rsid w:val="00D369F2"/>
    <w:rsid w:val="00D56714"/>
    <w:rsid w:val="00D738E3"/>
    <w:rsid w:val="00D770D0"/>
    <w:rsid w:val="00DC4698"/>
    <w:rsid w:val="00DC555A"/>
    <w:rsid w:val="00DF15A3"/>
    <w:rsid w:val="00DF3694"/>
    <w:rsid w:val="00E0313A"/>
    <w:rsid w:val="00E135BE"/>
    <w:rsid w:val="00E52179"/>
    <w:rsid w:val="00E90CEE"/>
    <w:rsid w:val="00E91434"/>
    <w:rsid w:val="00E92691"/>
    <w:rsid w:val="00EA1982"/>
    <w:rsid w:val="00F036D7"/>
    <w:rsid w:val="00F11FDF"/>
    <w:rsid w:val="00F24003"/>
    <w:rsid w:val="00F86422"/>
    <w:rsid w:val="00FC289B"/>
    <w:rsid w:val="00FE0662"/>
    <w:rsid w:val="00FE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144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8B0"/>
  </w:style>
  <w:style w:type="paragraph" w:styleId="Pieddepage">
    <w:name w:val="footer"/>
    <w:basedOn w:val="Normal"/>
    <w:link w:val="PieddepageCar"/>
    <w:uiPriority w:val="99"/>
    <w:unhideWhenUsed/>
    <w:rsid w:val="00283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8B0"/>
  </w:style>
  <w:style w:type="character" w:styleId="Lienhypertexte">
    <w:name w:val="Hyperlink"/>
    <w:basedOn w:val="Policepardfaut"/>
    <w:uiPriority w:val="99"/>
    <w:unhideWhenUsed/>
    <w:rsid w:val="003B36B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36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465C"/>
    <w:rPr>
      <w:color w:val="954F72" w:themeColor="followedHyperlink"/>
      <w:u w:val="single"/>
    </w:rPr>
  </w:style>
  <w:style w:type="paragraph" w:styleId="Sansinterligne">
    <w:name w:val="No Spacing"/>
    <w:link w:val="SansinterligneCar"/>
    <w:uiPriority w:val="1"/>
    <w:qFormat/>
    <w:rsid w:val="00060F8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60F8C"/>
    <w:rPr>
      <w:rFonts w:eastAsiaTheme="minorEastAsia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F0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5F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F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F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F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F02"/>
    <w:rPr>
      <w:b/>
      <w:bCs/>
      <w:sz w:val="20"/>
      <w:szCs w:val="20"/>
    </w:rPr>
  </w:style>
  <w:style w:type="character" w:customStyle="1" w:styleId="author-a-z81zz65znwz122z2yz87zz86zpv61z79z4z77z">
    <w:name w:val="author-a-z81zz65znwz122z2yz87zz86zpv61z79z4z77z"/>
    <w:basedOn w:val="Policepardfaut"/>
    <w:rsid w:val="00426E87"/>
  </w:style>
  <w:style w:type="character" w:customStyle="1" w:styleId="author-a-z87zcz85z5z74zgz81zj0z68zz81zz68zz74zw13">
    <w:name w:val="author-a-z87zcz85z5z74zgz81zj0z68zz81zz68zz74zw13"/>
    <w:basedOn w:val="Policepardfaut"/>
    <w:rsid w:val="00426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ackeps.ac-creteil.fr/spip.php?article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ackeps.ac-creteil.fr/spip.php?article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packeps.ac-creteil.fr/spip.php?article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ackeps.ac-creteil.fr/spip.php?article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58E0-00A5-4890-BE0D-0EF023C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 Prades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Line</cp:lastModifiedBy>
  <cp:revision>2</cp:revision>
  <cp:lastPrinted>2020-08-28T08:46:00Z</cp:lastPrinted>
  <dcterms:created xsi:type="dcterms:W3CDTF">2021-02-10T19:38:00Z</dcterms:created>
  <dcterms:modified xsi:type="dcterms:W3CDTF">2021-02-10T19:38:00Z</dcterms:modified>
</cp:coreProperties>
</file>