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0209" w14:textId="50C00859" w:rsidR="008441FC" w:rsidRDefault="00B71D4B" w:rsidP="008441FC">
      <w:pPr>
        <w:spacing w:before="0" w:after="0"/>
        <w:rPr>
          <w:rFonts w:ascii="Garamond" w:eastAsia="SimSun" w:hAnsi="Garamond" w:cs="Mangal"/>
          <w:b/>
          <w:kern w:val="1"/>
          <w:sz w:val="28"/>
          <w:szCs w:val="28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A240594" wp14:editId="29953EF2">
            <wp:simplePos x="0" y="0"/>
            <wp:positionH relativeFrom="column">
              <wp:posOffset>5085080</wp:posOffset>
            </wp:positionH>
            <wp:positionV relativeFrom="paragraph">
              <wp:posOffset>-624205</wp:posOffset>
            </wp:positionV>
            <wp:extent cx="785022" cy="771993"/>
            <wp:effectExtent l="0" t="0" r="2540" b="3175"/>
            <wp:wrapNone/>
            <wp:docPr id="92" name="Image 92" descr="Description : D:\Utilisateur\Pictures\logo Alter Egaux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Description : D:\Utilisateur\Pictures\logo Alter Egaux 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r="15971" b="1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22" cy="7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eastAsia="SimSun" w:hAnsi="Garamond" w:cs="Mangal"/>
          <w:b/>
          <w:noProof/>
          <w:kern w:val="1"/>
          <w:sz w:val="28"/>
          <w:szCs w:val="28"/>
          <w:lang w:eastAsia="hi-IN" w:bidi="hi-IN"/>
        </w:rPr>
        <w:drawing>
          <wp:anchor distT="0" distB="0" distL="114300" distR="114300" simplePos="0" relativeHeight="251692032" behindDoc="0" locked="0" layoutInCell="1" allowOverlap="1" wp14:anchorId="73688F40" wp14:editId="012C5377">
            <wp:simplePos x="0" y="0"/>
            <wp:positionH relativeFrom="column">
              <wp:posOffset>-369892</wp:posOffset>
            </wp:positionH>
            <wp:positionV relativeFrom="paragraph">
              <wp:posOffset>-626412</wp:posOffset>
            </wp:positionV>
            <wp:extent cx="1353000" cy="943759"/>
            <wp:effectExtent l="0" t="0" r="6350" b="0"/>
            <wp:wrapNone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000" cy="94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C1A2A" wp14:editId="122EB5B7">
                <wp:simplePos x="0" y="0"/>
                <wp:positionH relativeFrom="column">
                  <wp:posOffset>1042035</wp:posOffset>
                </wp:positionH>
                <wp:positionV relativeFrom="paragraph">
                  <wp:posOffset>-627380</wp:posOffset>
                </wp:positionV>
                <wp:extent cx="3476625" cy="721360"/>
                <wp:effectExtent l="12700" t="12700" r="3175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721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C2A43" w14:textId="77777777" w:rsidR="00CB17C3" w:rsidRDefault="00CB17C3" w:rsidP="009772FB">
                            <w:pPr>
                              <w:pStyle w:val="Titre1"/>
                              <w:spacing w:before="0"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Toc493147146"/>
                            <w:bookmarkStart w:id="1" w:name="_Toc83111467"/>
                            <w:r w:rsidRPr="008C6EB6">
                              <w:rPr>
                                <w:b/>
                                <w:color w:val="000000" w:themeColor="text1"/>
                              </w:rPr>
                              <w:t>Fiche projet ALTER ÉGAUX</w:t>
                            </w:r>
                            <w:bookmarkEnd w:id="0"/>
                            <w:bookmarkEnd w:id="1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CFE4DE4" w14:textId="77777777" w:rsidR="00CB17C3" w:rsidRPr="00634D82" w:rsidRDefault="00CB17C3" w:rsidP="00634D8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34D8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202</w:t>
                            </w:r>
                            <w:r w:rsidR="00E915F6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 w:rsidRPr="00634D8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-202</w:t>
                            </w:r>
                            <w:r w:rsidR="00E915F6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C1A2A" id="Rectangle 3" o:spid="_x0000_s1026" style="position:absolute;margin-left:82.05pt;margin-top:-49.4pt;width:273.75pt;height: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" filled="f" strokecolor="#fad0e4 [661]" strokeweight="2pt">
                <v:path arrowok="t"/>
                <v:textbox>
                  <w:txbxContent>
                    <w:p w14:paraId="684C2A43" w14:textId="77777777" w:rsidR="00CB17C3" w:rsidRDefault="00CB17C3" w:rsidP="009772FB">
                      <w:pPr>
                        <w:pStyle w:val="Titre1"/>
                        <w:spacing w:before="0"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2" w:name="_Toc493147146"/>
                      <w:bookmarkStart w:id="3" w:name="_Toc83111467"/>
                      <w:r w:rsidRPr="008C6EB6">
                        <w:rPr>
                          <w:b/>
                          <w:color w:val="000000" w:themeColor="text1"/>
                        </w:rPr>
                        <w:t>Fiche projet ALTER ÉGAUX</w:t>
                      </w:r>
                      <w:bookmarkEnd w:id="2"/>
                      <w:bookmarkEnd w:id="3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4CFE4DE4" w14:textId="77777777" w:rsidR="00CB17C3" w:rsidRPr="00634D82" w:rsidRDefault="00CB17C3" w:rsidP="00634D82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634D8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202</w:t>
                      </w:r>
                      <w:r w:rsidR="00E915F6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 w:rsidRPr="00634D8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-202</w:t>
                      </w:r>
                      <w:r w:rsidR="00E915F6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F91DE32" w14:textId="386B2E9D" w:rsidR="001A6DC0" w:rsidRPr="00A73255" w:rsidRDefault="001A6DC0" w:rsidP="008C6EB6">
      <w:pPr>
        <w:spacing w:before="0" w:after="0"/>
        <w:jc w:val="center"/>
        <w:rPr>
          <w:rFonts w:ascii="Garamond" w:eastAsia="Times New Roman" w:hAnsi="Garamond"/>
          <w:bCs/>
          <w:color w:val="0070C0"/>
          <w:sz w:val="28"/>
          <w:szCs w:val="28"/>
        </w:rPr>
      </w:pPr>
      <w:r w:rsidRPr="00A73255">
        <w:rPr>
          <w:rFonts w:ascii="Garamond" w:eastAsia="Times New Roman" w:hAnsi="Garamond"/>
          <w:color w:val="0070C0"/>
          <w:sz w:val="28"/>
          <w:szCs w:val="28"/>
        </w:rPr>
        <w:t>Fic</w:t>
      </w:r>
      <w:r w:rsidRPr="00A73255">
        <w:rPr>
          <w:rFonts w:ascii="Garamond" w:eastAsia="Times New Roman" w:hAnsi="Garamond"/>
          <w:bCs/>
          <w:color w:val="0070C0"/>
          <w:sz w:val="28"/>
          <w:szCs w:val="28"/>
        </w:rPr>
        <w:t>he à retourner</w:t>
      </w:r>
    </w:p>
    <w:p w14:paraId="7A061694" w14:textId="2CFFF0D4" w:rsidR="00A73255" w:rsidRPr="00A73255" w:rsidRDefault="00A73255" w:rsidP="00A73255">
      <w:pPr>
        <w:spacing w:before="0" w:after="0"/>
        <w:jc w:val="center"/>
        <w:rPr>
          <w:rFonts w:ascii="Garamond" w:eastAsia="Times New Roman" w:hAnsi="Garamond"/>
          <w:bCs/>
          <w:color w:val="0070C0"/>
          <w:sz w:val="28"/>
          <w:szCs w:val="28"/>
        </w:rPr>
      </w:pPr>
      <w:proofErr w:type="gramStart"/>
      <w:r w:rsidRPr="00A73255">
        <w:rPr>
          <w:rFonts w:ascii="Garamond" w:eastAsia="Times New Roman" w:hAnsi="Garamond"/>
          <w:bCs/>
          <w:color w:val="0070C0"/>
          <w:sz w:val="28"/>
          <w:szCs w:val="28"/>
        </w:rPr>
        <w:t>avant</w:t>
      </w:r>
      <w:proofErr w:type="gramEnd"/>
      <w:r w:rsidRPr="00A73255">
        <w:rPr>
          <w:rFonts w:ascii="Garamond" w:eastAsia="Times New Roman" w:hAnsi="Garamond"/>
          <w:bCs/>
          <w:color w:val="0070C0"/>
          <w:sz w:val="28"/>
          <w:szCs w:val="28"/>
        </w:rPr>
        <w:t xml:space="preserve"> le </w:t>
      </w:r>
      <w:r w:rsidR="001A6DC0" w:rsidRPr="00A73255">
        <w:rPr>
          <w:rFonts w:ascii="Garamond" w:eastAsia="Times New Roman" w:hAnsi="Garamond"/>
          <w:b/>
          <w:color w:val="0070C0"/>
          <w:sz w:val="28"/>
          <w:szCs w:val="28"/>
        </w:rPr>
        <w:t>2</w:t>
      </w:r>
      <w:r w:rsidR="006E3125">
        <w:rPr>
          <w:rFonts w:ascii="Garamond" w:eastAsia="Times New Roman" w:hAnsi="Garamond"/>
          <w:b/>
          <w:color w:val="0070C0"/>
          <w:sz w:val="28"/>
          <w:szCs w:val="28"/>
        </w:rPr>
        <w:t>5</w:t>
      </w:r>
      <w:r w:rsidR="00E915F6">
        <w:rPr>
          <w:rFonts w:ascii="Garamond" w:eastAsia="Times New Roman" w:hAnsi="Garamond"/>
          <w:b/>
          <w:color w:val="0070C0"/>
          <w:sz w:val="28"/>
          <w:szCs w:val="28"/>
        </w:rPr>
        <w:t xml:space="preserve"> </w:t>
      </w:r>
      <w:r w:rsidR="006E3125">
        <w:rPr>
          <w:rFonts w:ascii="Garamond" w:eastAsia="Times New Roman" w:hAnsi="Garamond"/>
          <w:b/>
          <w:color w:val="0070C0"/>
          <w:sz w:val="28"/>
          <w:szCs w:val="28"/>
        </w:rPr>
        <w:t>novembre</w:t>
      </w:r>
      <w:r w:rsidR="001A6DC0" w:rsidRPr="00A73255">
        <w:rPr>
          <w:rFonts w:ascii="Garamond" w:eastAsia="Times New Roman" w:hAnsi="Garamond"/>
          <w:b/>
          <w:color w:val="0070C0"/>
          <w:sz w:val="28"/>
          <w:szCs w:val="28"/>
        </w:rPr>
        <w:t xml:space="preserve"> 202</w:t>
      </w:r>
      <w:r w:rsidR="00E915F6">
        <w:rPr>
          <w:rFonts w:ascii="Garamond" w:eastAsia="Times New Roman" w:hAnsi="Garamond"/>
          <w:b/>
          <w:color w:val="0070C0"/>
          <w:sz w:val="28"/>
          <w:szCs w:val="28"/>
        </w:rPr>
        <w:t>2</w:t>
      </w:r>
      <w:r w:rsidRPr="00A73255">
        <w:rPr>
          <w:rFonts w:ascii="Garamond" w:eastAsia="Times New Roman" w:hAnsi="Garamond"/>
          <w:bCs/>
          <w:color w:val="0070C0"/>
          <w:sz w:val="28"/>
          <w:szCs w:val="28"/>
        </w:rPr>
        <w:t xml:space="preserve"> </w:t>
      </w:r>
      <w:r w:rsidR="001A6DC0" w:rsidRPr="00A73255">
        <w:rPr>
          <w:rFonts w:ascii="Garamond" w:eastAsia="Times New Roman" w:hAnsi="Garamond"/>
          <w:bCs/>
          <w:color w:val="0070C0"/>
          <w:sz w:val="28"/>
          <w:szCs w:val="28"/>
        </w:rPr>
        <w:t>à </w:t>
      </w:r>
      <w:r w:rsidRPr="00A73255">
        <w:rPr>
          <w:rFonts w:ascii="Garamond" w:eastAsia="Times New Roman" w:hAnsi="Garamond"/>
          <w:bCs/>
          <w:color w:val="0070C0"/>
          <w:sz w:val="28"/>
          <w:szCs w:val="28"/>
        </w:rPr>
        <w:t>l’adresse</w:t>
      </w:r>
      <w:r>
        <w:rPr>
          <w:rFonts w:ascii="Garamond" w:eastAsia="Times New Roman" w:hAnsi="Garamond"/>
          <w:bCs/>
          <w:color w:val="0070C0"/>
          <w:sz w:val="28"/>
          <w:szCs w:val="28"/>
        </w:rPr>
        <w:t> </w:t>
      </w:r>
    </w:p>
    <w:p w14:paraId="630664F2" w14:textId="0D9534AB" w:rsidR="001A6DC0" w:rsidRPr="009E12A1" w:rsidRDefault="0027411C" w:rsidP="00926CC1">
      <w:pPr>
        <w:spacing w:before="0" w:after="0"/>
        <w:jc w:val="center"/>
        <w:rPr>
          <w:rFonts w:ascii="Garamond" w:eastAsia="Times New Roman" w:hAnsi="Garamond"/>
          <w:bCs/>
          <w:color w:val="262626" w:themeColor="text1" w:themeTint="D9"/>
          <w:sz w:val="28"/>
          <w:szCs w:val="28"/>
        </w:rPr>
      </w:pPr>
      <w:hyperlink r:id="rId13" w:history="1">
        <w:r w:rsidR="00A73255" w:rsidRPr="009E12A1">
          <w:rPr>
            <w:rStyle w:val="Lienhypertexte"/>
            <w:rFonts w:ascii="Garamond" w:hAnsi="Garamond"/>
            <w:bCs/>
            <w:color w:val="262626" w:themeColor="text1" w:themeTint="D9"/>
            <w:sz w:val="28"/>
            <w:szCs w:val="28"/>
          </w:rPr>
          <w:t>alteregaux@ac-montpellier.fr</w:t>
        </w:r>
      </w:hyperlink>
      <w:r w:rsidR="00A73255" w:rsidRPr="009E12A1">
        <w:rPr>
          <w:rFonts w:ascii="Garamond" w:hAnsi="Garamond"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30124815" w14:textId="77777777" w:rsidR="00926CC1" w:rsidRPr="00926CC1" w:rsidRDefault="00926CC1" w:rsidP="00926CC1">
      <w:pPr>
        <w:spacing w:before="0" w:after="0"/>
        <w:jc w:val="center"/>
        <w:rPr>
          <w:rFonts w:ascii="Garamond" w:eastAsia="Times New Roman" w:hAnsi="Garamond"/>
          <w:bCs/>
          <w:color w:val="003E75" w:themeColor="background2" w:themeShade="4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1"/>
        <w:gridCol w:w="4345"/>
      </w:tblGrid>
      <w:tr w:rsidR="00E915F6" w:rsidRPr="00E915F6" w14:paraId="6ABD31A5" w14:textId="77777777" w:rsidTr="00E915F6">
        <w:tc>
          <w:tcPr>
            <w:tcW w:w="4443" w:type="dxa"/>
          </w:tcPr>
          <w:p w14:paraId="075B7BDF" w14:textId="3F04A2D3" w:rsidR="00E915F6" w:rsidRPr="009E12A1" w:rsidRDefault="00E915F6" w:rsidP="00E915F6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Intitulé du projet</w:t>
            </w:r>
            <w:r w:rsidR="00385C22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4438" w:type="dxa"/>
          </w:tcPr>
          <w:p w14:paraId="48377AE9" w14:textId="77777777" w:rsid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5BABD953" w14:textId="773F088A" w:rsidR="0077137B" w:rsidRPr="00E915F6" w:rsidRDefault="0077137B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54A94933" w14:textId="77777777" w:rsidTr="00E915F6">
        <w:tc>
          <w:tcPr>
            <w:tcW w:w="4443" w:type="dxa"/>
          </w:tcPr>
          <w:p w14:paraId="772687BD" w14:textId="77777777" w:rsidR="00E915F6" w:rsidRPr="009E12A1" w:rsidRDefault="00E915F6" w:rsidP="00E915F6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Établissement (nom, adresse, courriel) :</w:t>
            </w:r>
          </w:p>
        </w:tc>
        <w:tc>
          <w:tcPr>
            <w:tcW w:w="4438" w:type="dxa"/>
          </w:tcPr>
          <w:p w14:paraId="2971365B" w14:textId="77777777" w:rsid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1C326715" w14:textId="57A67F5F" w:rsidR="0077137B" w:rsidRPr="00E915F6" w:rsidRDefault="0077137B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0136F5FF" w14:textId="77777777" w:rsidTr="00E915F6">
        <w:tc>
          <w:tcPr>
            <w:tcW w:w="4443" w:type="dxa"/>
          </w:tcPr>
          <w:p w14:paraId="7D6A08AF" w14:textId="77777777" w:rsidR="00E915F6" w:rsidRPr="009E12A1" w:rsidRDefault="00E915F6" w:rsidP="00E915F6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Classe(s) concernée(s) :</w:t>
            </w:r>
          </w:p>
        </w:tc>
        <w:tc>
          <w:tcPr>
            <w:tcW w:w="4438" w:type="dxa"/>
          </w:tcPr>
          <w:p w14:paraId="42F89049" w14:textId="77777777" w:rsid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67DC15A3" w14:textId="13732253" w:rsidR="0077137B" w:rsidRPr="00E915F6" w:rsidRDefault="0077137B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12870518" w14:textId="77777777" w:rsidTr="00E915F6">
        <w:tc>
          <w:tcPr>
            <w:tcW w:w="4443" w:type="dxa"/>
          </w:tcPr>
          <w:p w14:paraId="3487DAB4" w14:textId="522DF657" w:rsidR="00E915F6" w:rsidRPr="009E12A1" w:rsidRDefault="00385C22" w:rsidP="00A4259A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C</w:t>
            </w:r>
            <w:r w:rsidR="00E915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oordonnateur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/ coordonnatrice </w:t>
            </w:r>
            <w:r w:rsidR="00E915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du projet (prénom, nom,</w:t>
            </w:r>
            <w:r w:rsidR="00A4259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fonction,</w:t>
            </w:r>
            <w:r w:rsidR="00E915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téléphone, </w:t>
            </w:r>
            <w:r w:rsidR="00A4259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courriel</w:t>
            </w:r>
            <w:r w:rsidR="00926CC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)</w:t>
            </w:r>
            <w:r w:rsidR="00E915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:</w:t>
            </w:r>
          </w:p>
        </w:tc>
        <w:tc>
          <w:tcPr>
            <w:tcW w:w="4438" w:type="dxa"/>
          </w:tcPr>
          <w:p w14:paraId="5ADE0587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6B3C274A" w14:textId="77777777" w:rsidTr="00E915F6">
        <w:tc>
          <w:tcPr>
            <w:tcW w:w="4443" w:type="dxa"/>
          </w:tcPr>
          <w:p w14:paraId="60DB1ADF" w14:textId="58071867" w:rsidR="00E915F6" w:rsidRPr="009E12A1" w:rsidRDefault="00E915F6" w:rsidP="00A4259A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Autres membres de la communauté éducative impliqué</w:t>
            </w:r>
            <w:r w:rsidR="00A4259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s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(prénom, nom, fonction</w:t>
            </w:r>
            <w:r w:rsidR="00A4259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)</w:t>
            </w:r>
            <w:r w:rsidR="00926CC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 :</w:t>
            </w:r>
          </w:p>
          <w:p w14:paraId="50A2BCD8" w14:textId="77777777" w:rsidR="00E915F6" w:rsidRPr="009E12A1" w:rsidRDefault="00E915F6" w:rsidP="00A4259A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38" w:type="dxa"/>
          </w:tcPr>
          <w:p w14:paraId="0E339086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44683D6A" w14:textId="77777777" w:rsidTr="00E915F6">
        <w:tc>
          <w:tcPr>
            <w:tcW w:w="4443" w:type="dxa"/>
          </w:tcPr>
          <w:p w14:paraId="7DBC2E13" w14:textId="23400C80" w:rsidR="00E915F6" w:rsidRPr="009E12A1" w:rsidRDefault="00E915F6" w:rsidP="00A4259A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Partenaires associatifs (associations artistiques, culturelles, sportives, d'aide sociale…)</w:t>
            </w:r>
            <w:r w:rsidR="00ED4C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et/ou institutionnels :</w:t>
            </w:r>
          </w:p>
        </w:tc>
        <w:tc>
          <w:tcPr>
            <w:tcW w:w="4438" w:type="dxa"/>
          </w:tcPr>
          <w:p w14:paraId="37409A32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915F6" w:rsidRPr="00E915F6" w14:paraId="125648AD" w14:textId="77777777" w:rsidTr="00E915F6">
        <w:tc>
          <w:tcPr>
            <w:tcW w:w="4443" w:type="dxa"/>
          </w:tcPr>
          <w:p w14:paraId="6E08EFC2" w14:textId="0C75031B" w:rsidR="00E915F6" w:rsidRPr="009E12A1" w:rsidRDefault="00E915F6" w:rsidP="00E915F6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Objectifs pédagogiques et éducatifs</w:t>
            </w:r>
            <w:r w:rsidR="00ED4CF6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 :</w:t>
            </w:r>
          </w:p>
        </w:tc>
        <w:tc>
          <w:tcPr>
            <w:tcW w:w="4438" w:type="dxa"/>
          </w:tcPr>
          <w:p w14:paraId="67E2E707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06C5D3A2" w14:textId="716B961B" w:rsid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476A6FA3" w14:textId="77777777" w:rsidR="0077137B" w:rsidRPr="00E915F6" w:rsidRDefault="0077137B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6E54AA64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4119B58A" w14:textId="77777777" w:rsidR="00E915F6" w:rsidRPr="00E915F6" w:rsidRDefault="00E915F6" w:rsidP="00E915F6">
            <w:pPr>
              <w:spacing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</w:tbl>
    <w:p w14:paraId="132ECAA6" w14:textId="77777777" w:rsidR="001A6DC0" w:rsidRPr="006A7F4C" w:rsidRDefault="001A6DC0" w:rsidP="001A6DC0">
      <w:pPr>
        <w:spacing w:after="0"/>
        <w:jc w:val="both"/>
        <w:rPr>
          <w:rFonts w:ascii="Garamond" w:eastAsia="Times New Roman" w:hAnsi="Garamond"/>
          <w:b/>
          <w:sz w:val="11"/>
          <w:szCs w:val="1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26"/>
      </w:tblGrid>
      <w:tr w:rsidR="00626AF7" w:rsidRPr="00E915F6" w14:paraId="3812A0CA" w14:textId="77777777" w:rsidTr="00076135">
        <w:tc>
          <w:tcPr>
            <w:tcW w:w="8726" w:type="dxa"/>
            <w:shd w:val="clear" w:color="auto" w:fill="F6E4F7"/>
          </w:tcPr>
          <w:p w14:paraId="081F692D" w14:textId="059F8FD1" w:rsidR="0077137B" w:rsidRPr="006E3125" w:rsidRDefault="00626AF7" w:rsidP="004742BC">
            <w:pPr>
              <w:spacing w:before="120"/>
              <w:jc w:val="center"/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</w:pPr>
            <w:r w:rsidRPr="004742BC"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>Description</w:t>
            </w:r>
            <w:r w:rsidR="0077137B"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 xml:space="preserve"> détaillée</w:t>
            </w:r>
            <w:r w:rsidRPr="004742BC"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 xml:space="preserve"> du projet </w:t>
            </w:r>
          </w:p>
        </w:tc>
      </w:tr>
      <w:tr w:rsidR="006E3125" w:rsidRPr="00E915F6" w14:paraId="2CCA4D24" w14:textId="77777777" w:rsidTr="00910A5F">
        <w:tc>
          <w:tcPr>
            <w:tcW w:w="8726" w:type="dxa"/>
          </w:tcPr>
          <w:p w14:paraId="6D27DCC4" w14:textId="77777777" w:rsidR="006E3125" w:rsidRPr="009E12A1" w:rsidRDefault="006E3125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Calendrier du projet et de sa réalisation : </w:t>
            </w:r>
          </w:p>
          <w:p w14:paraId="063C2A06" w14:textId="71290119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D1C22BA" w14:textId="4B6D2325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34EA19A9" w14:textId="13E72C5C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269D6F3C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1756CCE0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7A9477F1" w14:textId="4D24C999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6E3125" w:rsidRPr="00E915F6" w14:paraId="287A0512" w14:textId="77777777" w:rsidTr="00BC2EBF">
        <w:tc>
          <w:tcPr>
            <w:tcW w:w="8726" w:type="dxa"/>
          </w:tcPr>
          <w:p w14:paraId="36673E24" w14:textId="31C7C392" w:rsidR="0077137B" w:rsidRPr="009E12A1" w:rsidRDefault="006E3125" w:rsidP="00076135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Rôle des partenaires :</w:t>
            </w:r>
          </w:p>
          <w:p w14:paraId="74214503" w14:textId="77777777" w:rsidR="006E3125" w:rsidRPr="009E12A1" w:rsidRDefault="006E3125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25B89308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18FF9D1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5EDCF168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8C02A40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67A75024" w14:textId="77777777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7F562FF0" w14:textId="1F219D96" w:rsidR="0077137B" w:rsidRPr="009E12A1" w:rsidRDefault="0077137B" w:rsidP="001A6DC0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6E3125" w:rsidRPr="00E915F6" w14:paraId="4E0F0AE1" w14:textId="77777777" w:rsidTr="0095799B">
        <w:tc>
          <w:tcPr>
            <w:tcW w:w="8726" w:type="dxa"/>
          </w:tcPr>
          <w:p w14:paraId="72A84E30" w14:textId="50E178EA" w:rsidR="006E3125" w:rsidRPr="009E12A1" w:rsidRDefault="006E3125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Modalités de la rencontre entre élèves et personnes en situation de pauvreté : </w:t>
            </w:r>
          </w:p>
          <w:p w14:paraId="74E89354" w14:textId="1968F40E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6A677E59" w14:textId="1F66FE31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D3259D1" w14:textId="1FAC93B9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61E51A5C" w14:textId="2D312DFD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52BE1255" w14:textId="60D23565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7B5760D1" w14:textId="622A3F2A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09C6173C" w14:textId="0F761EA2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181EB6B" w14:textId="77777777" w:rsidR="0077137B" w:rsidRPr="009E12A1" w:rsidRDefault="0077137B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76CD6695" w14:textId="77777777" w:rsidR="006E3125" w:rsidRPr="009E12A1" w:rsidRDefault="006E3125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3BDA5E8A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71068F7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667DA3C4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774E98A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EEF514E" w14:textId="7D00817F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6E3125" w:rsidRPr="00E915F6" w14:paraId="635C777B" w14:textId="77777777" w:rsidTr="002A0AFC">
        <w:tc>
          <w:tcPr>
            <w:tcW w:w="8726" w:type="dxa"/>
          </w:tcPr>
          <w:p w14:paraId="18BDAC4E" w14:textId="77777777" w:rsidR="006E3125" w:rsidRPr="009E12A1" w:rsidRDefault="006E3125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lastRenderedPageBreak/>
              <w:t xml:space="preserve">Création commune finale : </w:t>
            </w:r>
          </w:p>
          <w:p w14:paraId="6ACCEAA5" w14:textId="00C111EA" w:rsidR="006E3125" w:rsidRPr="009E12A1" w:rsidRDefault="006E3125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09D8EB91" w14:textId="61D1DDEF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B3C115F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61AC1E3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3B69474F" w14:textId="77777777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7109CCE" w14:textId="0B8D00ED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6E3125" w:rsidRPr="00E915F6" w14:paraId="0F17448F" w14:textId="77777777" w:rsidTr="00CB30FD">
        <w:tc>
          <w:tcPr>
            <w:tcW w:w="8726" w:type="dxa"/>
          </w:tcPr>
          <w:p w14:paraId="0CA119B8" w14:textId="32BC8388" w:rsidR="006E3125" w:rsidRPr="009E12A1" w:rsidRDefault="006E3125" w:rsidP="004742BC">
            <w:pPr>
              <w:spacing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Une restitution est-elle envisagée lors de la Comédie du Livre de Montpellier</w:t>
            </w:r>
            <w:r w:rsid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, en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mai 2023 ?</w:t>
            </w:r>
          </w:p>
          <w:p w14:paraId="14AEF111" w14:textId="77777777" w:rsidR="006E3125" w:rsidRPr="009E12A1" w:rsidRDefault="006E3125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80BFDE0" w14:textId="1662D160" w:rsidR="0077137B" w:rsidRPr="009E12A1" w:rsidRDefault="0077137B" w:rsidP="004742BC">
            <w:pPr>
              <w:spacing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0AADCEAF" w14:textId="77777777" w:rsidR="00E915F6" w:rsidRPr="006A7F4C" w:rsidRDefault="00E915F6" w:rsidP="001A6DC0">
      <w:pPr>
        <w:spacing w:after="0"/>
        <w:jc w:val="both"/>
        <w:rPr>
          <w:rFonts w:ascii="Garamond" w:eastAsia="Times New Roman" w:hAnsi="Garamond"/>
          <w:b/>
          <w:sz w:val="13"/>
          <w:szCs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3"/>
        <w:gridCol w:w="4373"/>
      </w:tblGrid>
      <w:tr w:rsidR="00626AF7" w:rsidRPr="00E915F6" w14:paraId="619D6B6D" w14:textId="77777777" w:rsidTr="00076135">
        <w:tc>
          <w:tcPr>
            <w:tcW w:w="8726" w:type="dxa"/>
            <w:gridSpan w:val="2"/>
            <w:shd w:val="clear" w:color="auto" w:fill="F6E4F7"/>
          </w:tcPr>
          <w:p w14:paraId="4E4DE39F" w14:textId="77777777" w:rsidR="00626AF7" w:rsidRDefault="00626AF7" w:rsidP="009474EF">
            <w:pPr>
              <w:spacing w:before="120"/>
              <w:jc w:val="center"/>
              <w:rPr>
                <w:rFonts w:ascii="Garamond" w:eastAsia="Times New Roman" w:hAnsi="Garamond"/>
                <w:bCs/>
                <w:color w:val="auto"/>
                <w:sz w:val="22"/>
                <w:szCs w:val="22"/>
              </w:rPr>
            </w:pPr>
            <w:r w:rsidRPr="00E915F6"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>B</w:t>
            </w:r>
            <w:r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>udget</w:t>
            </w:r>
            <w:r w:rsidRPr="00E915F6"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  <w:t xml:space="preserve"> </w:t>
            </w:r>
            <w:r w:rsidRPr="00626AF7">
              <w:rPr>
                <w:rFonts w:ascii="Garamond" w:eastAsia="Times New Roman" w:hAnsi="Garamond"/>
                <w:bCs/>
                <w:color w:val="auto"/>
                <w:sz w:val="22"/>
                <w:szCs w:val="22"/>
              </w:rPr>
              <w:t>(équilibre recettes/dépenses)</w:t>
            </w:r>
          </w:p>
          <w:p w14:paraId="5D0D4859" w14:textId="07B7614F" w:rsidR="005A2F40" w:rsidRPr="005A2F40" w:rsidRDefault="005A2F40" w:rsidP="009474EF">
            <w:pPr>
              <w:spacing w:before="120"/>
              <w:jc w:val="center"/>
              <w:rPr>
                <w:rFonts w:ascii="Garamond" w:eastAsia="Times New Roman" w:hAnsi="Garamond"/>
                <w:i/>
                <w:iCs/>
                <w:color w:val="auto"/>
              </w:rPr>
            </w:pPr>
          </w:p>
        </w:tc>
      </w:tr>
      <w:tr w:rsidR="00E915F6" w:rsidRPr="00E915F6" w14:paraId="32291156" w14:textId="77777777" w:rsidTr="00626AF7">
        <w:tc>
          <w:tcPr>
            <w:tcW w:w="4353" w:type="dxa"/>
            <w:shd w:val="clear" w:color="auto" w:fill="C9F7F1" w:themeFill="accent6" w:themeFillTint="33"/>
          </w:tcPr>
          <w:p w14:paraId="36525C7B" w14:textId="77777777" w:rsidR="00E915F6" w:rsidRPr="00E915F6" w:rsidRDefault="00E915F6" w:rsidP="00E915F6">
            <w:pPr>
              <w:spacing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 w:rsidRPr="00E915F6">
              <w:rPr>
                <w:rFonts w:ascii="Garamond" w:eastAsia="Times New Roman" w:hAnsi="Garamond"/>
                <w:color w:val="auto"/>
                <w:sz w:val="22"/>
                <w:szCs w:val="22"/>
              </w:rPr>
              <w:t>RECETTES (contributeurs financiers)</w:t>
            </w:r>
          </w:p>
        </w:tc>
        <w:tc>
          <w:tcPr>
            <w:tcW w:w="4373" w:type="dxa"/>
            <w:shd w:val="clear" w:color="auto" w:fill="C9F7F1" w:themeFill="accent6" w:themeFillTint="33"/>
          </w:tcPr>
          <w:p w14:paraId="10B2B07B" w14:textId="78B982C5" w:rsidR="00E915F6" w:rsidRPr="00E915F6" w:rsidRDefault="00E915F6" w:rsidP="00E915F6">
            <w:pPr>
              <w:spacing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 w:rsidRPr="00E915F6">
              <w:rPr>
                <w:rFonts w:ascii="Garamond" w:eastAsia="Times New Roman" w:hAnsi="Garamond"/>
                <w:color w:val="auto"/>
                <w:sz w:val="22"/>
                <w:szCs w:val="22"/>
              </w:rPr>
              <w:t>DEPENSE</w:t>
            </w:r>
            <w:r w:rsidR="00604C51">
              <w:rPr>
                <w:rFonts w:ascii="Garamond" w:eastAsia="Times New Roman" w:hAnsi="Garamond"/>
                <w:color w:val="auto"/>
                <w:sz w:val="22"/>
                <w:szCs w:val="22"/>
              </w:rPr>
              <w:t>S</w:t>
            </w:r>
          </w:p>
        </w:tc>
      </w:tr>
      <w:tr w:rsidR="009E12A1" w:rsidRPr="009E12A1" w14:paraId="61CBADF5" w14:textId="77777777" w:rsidTr="00626AF7">
        <w:tc>
          <w:tcPr>
            <w:tcW w:w="4353" w:type="dxa"/>
          </w:tcPr>
          <w:p w14:paraId="734E3E57" w14:textId="1EB15855" w:rsidR="00926CC1" w:rsidRPr="009E12A1" w:rsidRDefault="00926CC1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Établissement scolaire :   </w:t>
            </w:r>
            <w:r w:rsidR="0077137B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€ </w:t>
            </w:r>
          </w:p>
          <w:p w14:paraId="6C8AE1FD" w14:textId="6A1743BD" w:rsidR="00E915F6" w:rsidRPr="009E12A1" w:rsidRDefault="00E915F6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Rectorat</w:t>
            </w:r>
            <w:r w:rsidR="005A2F40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*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: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77137B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€</w:t>
            </w:r>
          </w:p>
          <w:p w14:paraId="26AE2C52" w14:textId="346D5172" w:rsidR="00E915F6" w:rsidRPr="009E12A1" w:rsidRDefault="00E915F6" w:rsidP="00E915F6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Département</w:t>
            </w:r>
            <w:r w:rsidR="00926CC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/région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: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</w:t>
            </w:r>
            <w:r w:rsidR="0077137B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02E71FDB" w14:textId="4E20B414" w:rsidR="00E915F6" w:rsidRPr="009E12A1" w:rsidRDefault="00E915F6" w:rsidP="00E915F6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DRAC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: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</w:t>
            </w:r>
            <w:r w:rsidR="0077137B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77BDD4C5" w14:textId="2AAE28A7" w:rsidR="00E915F6" w:rsidRPr="009E12A1" w:rsidRDefault="00E915F6" w:rsidP="00E915F6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Autres :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77137B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  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€ </w:t>
            </w:r>
          </w:p>
        </w:tc>
        <w:tc>
          <w:tcPr>
            <w:tcW w:w="4373" w:type="dxa"/>
          </w:tcPr>
          <w:p w14:paraId="70B6C669" w14:textId="4B93C11A" w:rsidR="00E915F6" w:rsidRPr="009E12A1" w:rsidRDefault="00E915F6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Intervenants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: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2F338DF8" w14:textId="1A46968B" w:rsidR="00926CC1" w:rsidRPr="009E12A1" w:rsidRDefault="00926CC1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Matériel :  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3484FF65" w14:textId="19E15B80" w:rsidR="00926CC1" w:rsidRPr="009E12A1" w:rsidRDefault="00926CC1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Transport :  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2EE6A81A" w14:textId="505946D6" w:rsidR="00E915F6" w:rsidRPr="009E12A1" w:rsidRDefault="00E915F6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Autres :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</w:t>
            </w:r>
            <w:r w:rsidR="00604C51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</w:tc>
      </w:tr>
      <w:tr w:rsidR="00604C51" w:rsidRPr="009E12A1" w14:paraId="187A711B" w14:textId="77777777" w:rsidTr="00626AF7">
        <w:tc>
          <w:tcPr>
            <w:tcW w:w="4353" w:type="dxa"/>
          </w:tcPr>
          <w:p w14:paraId="1D230FD7" w14:textId="1E11E188" w:rsidR="00604C51" w:rsidRPr="009E12A1" w:rsidRDefault="00604C51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Total :  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        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</w:tc>
        <w:tc>
          <w:tcPr>
            <w:tcW w:w="4373" w:type="dxa"/>
          </w:tcPr>
          <w:p w14:paraId="65235B82" w14:textId="63A401FE" w:rsidR="00604C51" w:rsidRPr="009E12A1" w:rsidRDefault="00604C51" w:rsidP="001A6DC0">
            <w:p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Total :   </w:t>
            </w:r>
            <w:r w:rsidR="006D41BA"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 xml:space="preserve">                      </w:t>
            </w:r>
            <w:r w:rsidRPr="009E12A1"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  <w:t>€</w:t>
            </w:r>
          </w:p>
        </w:tc>
      </w:tr>
    </w:tbl>
    <w:p w14:paraId="5DDD78E7" w14:textId="0F17ABFB" w:rsidR="001A6DC0" w:rsidRPr="005A2F40" w:rsidRDefault="005A2F40" w:rsidP="008441FC">
      <w:pPr>
        <w:widowControl w:val="0"/>
        <w:suppressAutoHyphens/>
        <w:spacing w:before="0" w:after="0"/>
        <w:jc w:val="both"/>
        <w:rPr>
          <w:rFonts w:ascii="Garamond" w:eastAsia="Times New Roman" w:hAnsi="Garamond" w:cs="Helvetica"/>
          <w:b/>
          <w:color w:val="262626" w:themeColor="text1" w:themeTint="D9"/>
          <w:sz w:val="22"/>
          <w:szCs w:val="22"/>
        </w:rPr>
      </w:pPr>
      <w:r w:rsidRPr="005A2F40">
        <w:rPr>
          <w:rFonts w:ascii="Garamond" w:eastAsia="Times New Roman" w:hAnsi="Garamond"/>
          <w:bCs/>
          <w:color w:val="auto"/>
        </w:rPr>
        <w:t>*</w:t>
      </w:r>
      <w:r w:rsidRPr="005A2F40">
        <w:rPr>
          <w:rFonts w:ascii="Garamond" w:eastAsia="Times New Roman" w:hAnsi="Garamond"/>
          <w:bCs/>
          <w:color w:val="auto"/>
        </w:rPr>
        <w:t xml:space="preserve">Subvention du rectorat d’un montant maximum de </w:t>
      </w:r>
      <w:r w:rsidRPr="005A2F40">
        <w:rPr>
          <w:rFonts w:ascii="Garamond" w:eastAsia="Times New Roman" w:hAnsi="Garamond"/>
          <w:b/>
          <w:color w:val="auto"/>
        </w:rPr>
        <w:t>450€</w:t>
      </w:r>
      <w:r>
        <w:rPr>
          <w:rFonts w:ascii="Garamond" w:eastAsia="Times New Roman" w:hAnsi="Garamond"/>
          <w:b/>
          <w:color w:val="auto"/>
        </w:rPr>
        <w:t>.</w:t>
      </w:r>
    </w:p>
    <w:p w14:paraId="14741B26" w14:textId="77777777" w:rsidR="008441FC" w:rsidRPr="009E12A1" w:rsidRDefault="008441FC" w:rsidP="008441FC">
      <w:pPr>
        <w:spacing w:after="0"/>
        <w:jc w:val="both"/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</w:pPr>
      <w:r w:rsidRPr="009E12A1"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  <w:t>Avis et signature du chef d’établissement :</w:t>
      </w:r>
    </w:p>
    <w:p w14:paraId="4542437E" w14:textId="77777777" w:rsidR="008441FC" w:rsidRPr="009E12A1" w:rsidRDefault="008441FC" w:rsidP="008441FC">
      <w:pPr>
        <w:widowControl w:val="0"/>
        <w:suppressAutoHyphens/>
        <w:spacing w:before="0" w:after="0"/>
        <w:jc w:val="both"/>
        <w:rPr>
          <w:rFonts w:ascii="Garamond" w:eastAsia="SimSun" w:hAnsi="Garamond"/>
          <w:color w:val="262626" w:themeColor="text1" w:themeTint="D9"/>
          <w:kern w:val="1"/>
          <w:sz w:val="24"/>
          <w:szCs w:val="24"/>
          <w:lang w:eastAsia="hi-IN" w:bidi="hi-IN"/>
        </w:rPr>
      </w:pPr>
    </w:p>
    <w:sectPr w:rsidR="008441FC" w:rsidRPr="009E12A1" w:rsidSect="008441FC">
      <w:footerReference w:type="default" r:id="rId14"/>
      <w:pgSz w:w="12240" w:h="15840" w:code="1"/>
      <w:pgMar w:top="1361" w:right="1752" w:bottom="1361" w:left="1752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DB07" w14:textId="77777777" w:rsidR="0027411C" w:rsidRDefault="0027411C">
      <w:pPr>
        <w:spacing w:before="0" w:after="0"/>
      </w:pPr>
      <w:r>
        <w:separator/>
      </w:r>
    </w:p>
  </w:endnote>
  <w:endnote w:type="continuationSeparator" w:id="0">
    <w:p w14:paraId="7B1A4BE6" w14:textId="77777777" w:rsidR="0027411C" w:rsidRDefault="002741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1D08" w14:textId="77777777" w:rsidR="00CB17C3" w:rsidRDefault="00CB17C3">
    <w:pPr>
      <w:pStyle w:val="Pieddepage"/>
    </w:pPr>
    <w:r>
      <w:t xml:space="preserve">Page </w:t>
    </w:r>
    <w:r w:rsidR="0053154F">
      <w:fldChar w:fldCharType="begin"/>
    </w:r>
    <w:r>
      <w:instrText>PAGE  \* Arabic  \* MERGEFORMAT</w:instrText>
    </w:r>
    <w:r w:rsidR="0053154F">
      <w:fldChar w:fldCharType="separate"/>
    </w:r>
    <w:r w:rsidR="00E915F6">
      <w:rPr>
        <w:noProof/>
      </w:rPr>
      <w:t>1</w:t>
    </w:r>
    <w:r w:rsidR="0053154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C1DA" w14:textId="77777777" w:rsidR="0027411C" w:rsidRDefault="0027411C">
      <w:pPr>
        <w:spacing w:before="0" w:after="0"/>
      </w:pPr>
      <w:r>
        <w:separator/>
      </w:r>
    </w:p>
  </w:footnote>
  <w:footnote w:type="continuationSeparator" w:id="0">
    <w:p w14:paraId="546223EC" w14:textId="77777777" w:rsidR="0027411C" w:rsidRDefault="002741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68EED6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E351EA"/>
    <w:multiLevelType w:val="hybridMultilevel"/>
    <w:tmpl w:val="B396F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4598B"/>
    <w:multiLevelType w:val="hybridMultilevel"/>
    <w:tmpl w:val="055AC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4FF1"/>
    <w:multiLevelType w:val="hybridMultilevel"/>
    <w:tmpl w:val="C0200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52C9"/>
    <w:multiLevelType w:val="hybridMultilevel"/>
    <w:tmpl w:val="9F7A9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52E0"/>
    <w:multiLevelType w:val="multilevel"/>
    <w:tmpl w:val="1FA6A3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B51D7F"/>
    <w:multiLevelType w:val="hybridMultilevel"/>
    <w:tmpl w:val="63FC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5A03"/>
    <w:multiLevelType w:val="hybridMultilevel"/>
    <w:tmpl w:val="E3C495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3515"/>
    <w:multiLevelType w:val="hybridMultilevel"/>
    <w:tmpl w:val="389047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174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1EF42FB8"/>
    <w:multiLevelType w:val="hybridMultilevel"/>
    <w:tmpl w:val="736C61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57B56"/>
    <w:multiLevelType w:val="hybridMultilevel"/>
    <w:tmpl w:val="2B0E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E289F"/>
    <w:multiLevelType w:val="hybridMultilevel"/>
    <w:tmpl w:val="185CF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24EFC"/>
    <w:multiLevelType w:val="hybridMultilevel"/>
    <w:tmpl w:val="7138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13493"/>
    <w:multiLevelType w:val="hybridMultilevel"/>
    <w:tmpl w:val="12A23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82907"/>
    <w:multiLevelType w:val="hybridMultilevel"/>
    <w:tmpl w:val="5ACA50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E44B6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CAE65C3"/>
    <w:multiLevelType w:val="hybridMultilevel"/>
    <w:tmpl w:val="9912C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561244"/>
    <w:multiLevelType w:val="hybridMultilevel"/>
    <w:tmpl w:val="E9948E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174F2F"/>
    <w:multiLevelType w:val="hybridMultilevel"/>
    <w:tmpl w:val="FBF20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16870"/>
    <w:multiLevelType w:val="hybridMultilevel"/>
    <w:tmpl w:val="E1FAC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7D63"/>
    <w:multiLevelType w:val="hybridMultilevel"/>
    <w:tmpl w:val="2CDEAD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43AA4"/>
    <w:multiLevelType w:val="hybridMultilevel"/>
    <w:tmpl w:val="B9B856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054794"/>
    <w:multiLevelType w:val="hybridMultilevel"/>
    <w:tmpl w:val="7A5CA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C5F0F"/>
    <w:multiLevelType w:val="hybridMultilevel"/>
    <w:tmpl w:val="D5CEF100"/>
    <w:lvl w:ilvl="0" w:tplc="2E4E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2"/>
  </w:num>
  <w:num w:numId="8">
    <w:abstractNumId w:val="26"/>
  </w:num>
  <w:num w:numId="9">
    <w:abstractNumId w:val="21"/>
  </w:num>
  <w:num w:numId="10">
    <w:abstractNumId w:val="22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3"/>
  </w:num>
  <w:num w:numId="17">
    <w:abstractNumId w:val="20"/>
  </w:num>
  <w:num w:numId="18">
    <w:abstractNumId w:val="24"/>
  </w:num>
  <w:num w:numId="19">
    <w:abstractNumId w:val="25"/>
  </w:num>
  <w:num w:numId="20">
    <w:abstractNumId w:val="16"/>
  </w:num>
  <w:num w:numId="21">
    <w:abstractNumId w:val="19"/>
  </w:num>
  <w:num w:numId="22">
    <w:abstractNumId w:val="14"/>
  </w:num>
  <w:num w:numId="23">
    <w:abstractNumId w:val="27"/>
  </w:num>
  <w:num w:numId="24">
    <w:abstractNumId w:val="7"/>
  </w:num>
  <w:num w:numId="25">
    <w:abstractNumId w:val="17"/>
  </w:num>
  <w:num w:numId="26">
    <w:abstractNumId w:val="11"/>
  </w:num>
  <w:num w:numId="27">
    <w:abstractNumId w:val="5"/>
  </w:num>
  <w:num w:numId="28">
    <w:abstractNumId w:val="18"/>
  </w:num>
  <w:num w:numId="29">
    <w:abstractNumId w:val="6"/>
  </w:num>
  <w:num w:numId="30">
    <w:abstractNumId w:val="8"/>
  </w:num>
  <w:num w:numId="31">
    <w:abstractNumId w:val="28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71"/>
    <w:rsid w:val="000069DF"/>
    <w:rsid w:val="00026474"/>
    <w:rsid w:val="00076135"/>
    <w:rsid w:val="000D3C0C"/>
    <w:rsid w:val="001530C5"/>
    <w:rsid w:val="00160BDA"/>
    <w:rsid w:val="00176B25"/>
    <w:rsid w:val="00176DBB"/>
    <w:rsid w:val="001839F7"/>
    <w:rsid w:val="00197F05"/>
    <w:rsid w:val="001A5FAA"/>
    <w:rsid w:val="001A6DC0"/>
    <w:rsid w:val="001C152D"/>
    <w:rsid w:val="001E2B05"/>
    <w:rsid w:val="001E6E10"/>
    <w:rsid w:val="002215DE"/>
    <w:rsid w:val="002462A1"/>
    <w:rsid w:val="0027411C"/>
    <w:rsid w:val="002A7B46"/>
    <w:rsid w:val="002B1D34"/>
    <w:rsid w:val="002F286F"/>
    <w:rsid w:val="003269DF"/>
    <w:rsid w:val="00357191"/>
    <w:rsid w:val="00385C22"/>
    <w:rsid w:val="00397ED1"/>
    <w:rsid w:val="003A3A45"/>
    <w:rsid w:val="00406EBD"/>
    <w:rsid w:val="00423157"/>
    <w:rsid w:val="00430F85"/>
    <w:rsid w:val="004456ED"/>
    <w:rsid w:val="00465F61"/>
    <w:rsid w:val="004660F7"/>
    <w:rsid w:val="004742BC"/>
    <w:rsid w:val="0053154F"/>
    <w:rsid w:val="00544BDF"/>
    <w:rsid w:val="00545DAB"/>
    <w:rsid w:val="00560B70"/>
    <w:rsid w:val="005614D9"/>
    <w:rsid w:val="00571A64"/>
    <w:rsid w:val="00594E2E"/>
    <w:rsid w:val="005A2F40"/>
    <w:rsid w:val="005C7BF6"/>
    <w:rsid w:val="005E4C3F"/>
    <w:rsid w:val="00604C51"/>
    <w:rsid w:val="00613002"/>
    <w:rsid w:val="00626AF7"/>
    <w:rsid w:val="00634D82"/>
    <w:rsid w:val="00675F1C"/>
    <w:rsid w:val="006A7F4C"/>
    <w:rsid w:val="006D41BA"/>
    <w:rsid w:val="006E0B61"/>
    <w:rsid w:val="006E13E6"/>
    <w:rsid w:val="006E3125"/>
    <w:rsid w:val="006E3633"/>
    <w:rsid w:val="006E3C5F"/>
    <w:rsid w:val="006F7BD9"/>
    <w:rsid w:val="0075172E"/>
    <w:rsid w:val="00760B7B"/>
    <w:rsid w:val="0077137B"/>
    <w:rsid w:val="00795326"/>
    <w:rsid w:val="007B4D40"/>
    <w:rsid w:val="007C7624"/>
    <w:rsid w:val="00825FBF"/>
    <w:rsid w:val="008441FC"/>
    <w:rsid w:val="008A590D"/>
    <w:rsid w:val="008B7770"/>
    <w:rsid w:val="008C6EB6"/>
    <w:rsid w:val="009079CF"/>
    <w:rsid w:val="00926CC1"/>
    <w:rsid w:val="009474EF"/>
    <w:rsid w:val="00964DCC"/>
    <w:rsid w:val="009772FB"/>
    <w:rsid w:val="009938C2"/>
    <w:rsid w:val="009B3A0D"/>
    <w:rsid w:val="009B6118"/>
    <w:rsid w:val="009E12A1"/>
    <w:rsid w:val="009F1DD6"/>
    <w:rsid w:val="009F429A"/>
    <w:rsid w:val="00A3764B"/>
    <w:rsid w:val="00A4259A"/>
    <w:rsid w:val="00A73255"/>
    <w:rsid w:val="00AA6B7E"/>
    <w:rsid w:val="00AA7682"/>
    <w:rsid w:val="00AD34BB"/>
    <w:rsid w:val="00AF146E"/>
    <w:rsid w:val="00B0668B"/>
    <w:rsid w:val="00B07F32"/>
    <w:rsid w:val="00B23C16"/>
    <w:rsid w:val="00B43256"/>
    <w:rsid w:val="00B63E04"/>
    <w:rsid w:val="00B71D4B"/>
    <w:rsid w:val="00B924DA"/>
    <w:rsid w:val="00BE12AD"/>
    <w:rsid w:val="00BE342F"/>
    <w:rsid w:val="00BF15EF"/>
    <w:rsid w:val="00C01061"/>
    <w:rsid w:val="00C66272"/>
    <w:rsid w:val="00C86F01"/>
    <w:rsid w:val="00C90047"/>
    <w:rsid w:val="00CB17C3"/>
    <w:rsid w:val="00CC420F"/>
    <w:rsid w:val="00D04B8F"/>
    <w:rsid w:val="00D36270"/>
    <w:rsid w:val="00D5702D"/>
    <w:rsid w:val="00D633CA"/>
    <w:rsid w:val="00D735E4"/>
    <w:rsid w:val="00D835FB"/>
    <w:rsid w:val="00DA2AB5"/>
    <w:rsid w:val="00DB3E84"/>
    <w:rsid w:val="00DC178A"/>
    <w:rsid w:val="00E12771"/>
    <w:rsid w:val="00E15E6C"/>
    <w:rsid w:val="00E23B29"/>
    <w:rsid w:val="00E24FBE"/>
    <w:rsid w:val="00E30D42"/>
    <w:rsid w:val="00E5443A"/>
    <w:rsid w:val="00E76B36"/>
    <w:rsid w:val="00E915F6"/>
    <w:rsid w:val="00E92B44"/>
    <w:rsid w:val="00E96F58"/>
    <w:rsid w:val="00ED4CF6"/>
    <w:rsid w:val="00EE0D71"/>
    <w:rsid w:val="00F32024"/>
    <w:rsid w:val="00F760CF"/>
    <w:rsid w:val="00FA3D2D"/>
    <w:rsid w:val="00FB1FB0"/>
    <w:rsid w:val="00FB7E6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9585B"/>
  <w15:docId w15:val="{490B6D51-4030-9D46-9366-BAA0E93B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64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1"/>
    <w:qFormat/>
    <w:rsid w:val="00571A64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97ED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97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E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E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Ombrageclair1">
    <w:name w:val="Ombrage clair1"/>
    <w:basedOn w:val="TableauNormal"/>
    <w:uiPriority w:val="60"/>
    <w:rsid w:val="00397ED1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ordonnes">
    <w:name w:val="Coordonnées"/>
    <w:basedOn w:val="Normal"/>
    <w:uiPriority w:val="99"/>
    <w:qFormat/>
    <w:rsid w:val="00397ED1"/>
    <w:pPr>
      <w:spacing w:before="0" w:after="0"/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571A64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itre2Car">
    <w:name w:val="Titre 2 Car"/>
    <w:basedOn w:val="Policepardfaut"/>
    <w:link w:val="Titre2"/>
    <w:uiPriority w:val="1"/>
    <w:rsid w:val="00397ED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itre3Car">
    <w:name w:val="Titre 3 Car"/>
    <w:basedOn w:val="Policepardfaut"/>
    <w:link w:val="Titre3"/>
    <w:uiPriority w:val="1"/>
    <w:rsid w:val="00397ED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7ED1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97ED1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97ED1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Lgende">
    <w:name w:val="caption"/>
    <w:basedOn w:val="Normal"/>
    <w:next w:val="Normal"/>
    <w:uiPriority w:val="10"/>
    <w:unhideWhenUsed/>
    <w:qFormat/>
    <w:rsid w:val="00397ED1"/>
    <w:pPr>
      <w:spacing w:before="200"/>
    </w:pPr>
    <w:rPr>
      <w:i/>
      <w:iCs/>
    </w:rPr>
  </w:style>
  <w:style w:type="paragraph" w:styleId="Listepuces">
    <w:name w:val="List Bullet"/>
    <w:basedOn w:val="Normal"/>
    <w:uiPriority w:val="1"/>
    <w:unhideWhenUsed/>
    <w:qFormat/>
    <w:rsid w:val="00397ED1"/>
    <w:pPr>
      <w:numPr>
        <w:numId w:val="5"/>
      </w:numPr>
    </w:pPr>
  </w:style>
  <w:style w:type="paragraph" w:styleId="Listenumros">
    <w:name w:val="List Number"/>
    <w:basedOn w:val="Normal"/>
    <w:uiPriority w:val="1"/>
    <w:unhideWhenUsed/>
    <w:qFormat/>
    <w:rsid w:val="00397ED1"/>
    <w:pPr>
      <w:numPr>
        <w:numId w:val="6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unhideWhenUsed/>
    <w:qFormat/>
    <w:rsid w:val="00397ED1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10"/>
    <w:rsid w:val="00397ED1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11"/>
    <w:unhideWhenUsed/>
    <w:qFormat/>
    <w:rsid w:val="00397ED1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397ED1"/>
    <w:rPr>
      <w:rFonts w:asciiTheme="majorHAnsi" w:eastAsiaTheme="majorEastAsia" w:hAnsiTheme="majorHAnsi" w:cstheme="majorBidi"/>
      <w:caps/>
      <w:sz w:val="26"/>
    </w:rPr>
  </w:style>
  <w:style w:type="character" w:styleId="Accentuation">
    <w:name w:val="Emphasis"/>
    <w:basedOn w:val="Policepardfaut"/>
    <w:uiPriority w:val="10"/>
    <w:unhideWhenUsed/>
    <w:qFormat/>
    <w:rsid w:val="00397ED1"/>
    <w:rPr>
      <w:i w:val="0"/>
      <w:iCs w:val="0"/>
      <w:color w:val="007789" w:themeColor="accent1" w:themeShade="BF"/>
    </w:rPr>
  </w:style>
  <w:style w:type="paragraph" w:styleId="Sansinterligne">
    <w:name w:val="No Spacing"/>
    <w:link w:val="SansinterligneCar"/>
    <w:uiPriority w:val="1"/>
    <w:unhideWhenUsed/>
    <w:qFormat/>
    <w:rsid w:val="00397ED1"/>
    <w:pPr>
      <w:spacing w:before="0" w:after="0" w:line="240" w:lineRule="auto"/>
    </w:pPr>
    <w:rPr>
      <w:color w:val="auto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7ED1"/>
    <w:rPr>
      <w:rFonts w:asciiTheme="minorHAnsi" w:eastAsiaTheme="minorEastAsia" w:hAnsiTheme="minorHAnsi" w:cstheme="minorBidi"/>
      <w:color w:val="auto"/>
    </w:rPr>
  </w:style>
  <w:style w:type="paragraph" w:styleId="Citation">
    <w:name w:val="Quote"/>
    <w:basedOn w:val="Normal"/>
    <w:next w:val="Normal"/>
    <w:link w:val="CitationCar"/>
    <w:uiPriority w:val="10"/>
    <w:unhideWhenUsed/>
    <w:qFormat/>
    <w:rsid w:val="00397ED1"/>
    <w:pPr>
      <w:spacing w:after="480"/>
      <w:jc w:val="center"/>
    </w:pPr>
    <w:rPr>
      <w:i/>
      <w:iCs/>
      <w:color w:val="00A0B8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10"/>
    <w:rsid w:val="00397ED1"/>
    <w:rPr>
      <w:i/>
      <w:iCs/>
      <w:color w:val="00A0B8" w:themeColor="accent1"/>
      <w:sz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7ED1"/>
    <w:pPr>
      <w:spacing w:before="0"/>
      <w:outlineLvl w:val="9"/>
    </w:pPr>
  </w:style>
  <w:style w:type="paragraph" w:styleId="Pieddepage">
    <w:name w:val="footer"/>
    <w:basedOn w:val="Normal"/>
    <w:link w:val="PieddepageCar"/>
    <w:uiPriority w:val="99"/>
    <w:unhideWhenUsed/>
    <w:rsid w:val="00397ED1"/>
    <w:pPr>
      <w:spacing w:before="0" w:after="0"/>
      <w:jc w:val="right"/>
    </w:pPr>
    <w:rPr>
      <w:caps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97ED1"/>
    <w:rPr>
      <w:caps/>
      <w:sz w:val="16"/>
    </w:rPr>
  </w:style>
  <w:style w:type="paragraph" w:styleId="TM3">
    <w:name w:val="toc 3"/>
    <w:basedOn w:val="Normal"/>
    <w:next w:val="Normal"/>
    <w:autoRedefine/>
    <w:uiPriority w:val="39"/>
    <w:unhideWhenUsed/>
    <w:rsid w:val="00397ED1"/>
    <w:pPr>
      <w:spacing w:after="100"/>
      <w:ind w:left="400"/>
    </w:pPr>
    <w:rPr>
      <w:i/>
      <w:iCs/>
    </w:rPr>
  </w:style>
  <w:style w:type="character" w:styleId="Lienhypertexte">
    <w:name w:val="Hyperlink"/>
    <w:basedOn w:val="Policepardfaut"/>
    <w:uiPriority w:val="99"/>
    <w:unhideWhenUsed/>
    <w:rsid w:val="00397ED1"/>
    <w:rPr>
      <w:color w:val="00788A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97ED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97ED1"/>
    <w:pPr>
      <w:spacing w:after="100"/>
      <w:ind w:left="2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ED1"/>
    <w:pPr>
      <w:spacing w:after="0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ED1"/>
    <w:rPr>
      <w:rFonts w:ascii="Tahoma" w:hAnsi="Tahoma" w:cs="Tahoma"/>
      <w:sz w:val="16"/>
    </w:rPr>
  </w:style>
  <w:style w:type="paragraph" w:styleId="Bibliographie">
    <w:name w:val="Bibliography"/>
    <w:basedOn w:val="Normal"/>
    <w:next w:val="Normal"/>
    <w:uiPriority w:val="39"/>
    <w:unhideWhenUsed/>
    <w:rsid w:val="00397ED1"/>
  </w:style>
  <w:style w:type="paragraph" w:styleId="En-tte">
    <w:name w:val="header"/>
    <w:basedOn w:val="Normal"/>
    <w:link w:val="En-tteCar"/>
    <w:uiPriority w:val="99"/>
    <w:unhideWhenUsed/>
    <w:rsid w:val="00397ED1"/>
    <w:pPr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97ED1"/>
  </w:style>
  <w:style w:type="paragraph" w:styleId="Retraitnormal">
    <w:name w:val="Normal Indent"/>
    <w:basedOn w:val="Normal"/>
    <w:uiPriority w:val="99"/>
    <w:unhideWhenUsed/>
    <w:rsid w:val="00397ED1"/>
    <w:pPr>
      <w:ind w:left="720"/>
    </w:pPr>
  </w:style>
  <w:style w:type="character" w:styleId="Textedelespacerserv">
    <w:name w:val="Placeholder Text"/>
    <w:basedOn w:val="Policepardfaut"/>
    <w:uiPriority w:val="99"/>
    <w:semiHidden/>
    <w:rsid w:val="00397ED1"/>
    <w:rPr>
      <w:color w:val="808080"/>
    </w:rPr>
  </w:style>
  <w:style w:type="table" w:customStyle="1" w:styleId="tableauderapports">
    <w:name w:val="tableau de rapports"/>
    <w:basedOn w:val="TableauNormal"/>
    <w:uiPriority w:val="99"/>
    <w:rsid w:val="00397ED1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Grilledutableau">
    <w:name w:val="Table Grid"/>
    <w:basedOn w:val="TableauNormal"/>
    <w:uiPriority w:val="59"/>
    <w:rsid w:val="00397E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6DC0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st">
    <w:name w:val="st"/>
    <w:rsid w:val="001A6DC0"/>
  </w:style>
  <w:style w:type="character" w:styleId="Lienhypertextesuivivisit">
    <w:name w:val="FollowedHyperlink"/>
    <w:basedOn w:val="Policepardfaut"/>
    <w:uiPriority w:val="99"/>
    <w:semiHidden/>
    <w:unhideWhenUsed/>
    <w:rsid w:val="00760B7B"/>
    <w:rPr>
      <w:color w:val="5F7791" w:themeColor="followedHyperlink"/>
      <w:u w:val="single"/>
    </w:rPr>
  </w:style>
  <w:style w:type="character" w:customStyle="1" w:styleId="uppercase">
    <w:name w:val="uppercase"/>
    <w:basedOn w:val="Policepardfaut"/>
    <w:rsid w:val="006E13E6"/>
  </w:style>
  <w:style w:type="character" w:customStyle="1" w:styleId="Mentionnonrsolue1">
    <w:name w:val="Mention non résolue1"/>
    <w:basedOn w:val="Policepardfaut"/>
    <w:uiPriority w:val="99"/>
    <w:semiHidden/>
    <w:unhideWhenUsed/>
    <w:rsid w:val="001E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teregaux@ac-montpellier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StudentReport.dotx" TargetMode="External"/></Relationships>
</file>

<file path=word/theme/theme1.xml><?xml version="1.0" encoding="utf-8"?>
<a:theme xmlns:a="http://schemas.openxmlformats.org/drawingml/2006/main" name="Student Report">
  <a:themeElements>
    <a:clrScheme name="Personnalisé 3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00788A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8F4032-2E30-4470-8C76-11F5436B4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0B2C3-1AB1-4472-910D-090D8BCE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Office\Templates\1036\StudentReport.dotx</Template>
  <TotalTime>37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ALTER ÉGAUX</vt:lpstr>
      <vt:lpstr/>
    </vt:vector>
  </TitlesOfParts>
  <Company>Rectorat De Montpellier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 ÉGAUX</dc:title>
  <dc:subject>Valoriser la pédagogie de projet par le partage d’une parole créative entre personnes en situation de pauvreté et élèves.</dc:subject>
  <dc:creator>alteregaux@ac-montpellier</dc:creator>
  <cp:keywords>livret pédagogique</cp:keywords>
  <cp:lastModifiedBy>Kuhr Laurent</cp:lastModifiedBy>
  <cp:revision>11</cp:revision>
  <cp:lastPrinted>2020-09-23T15:21:00Z</cp:lastPrinted>
  <dcterms:created xsi:type="dcterms:W3CDTF">2022-10-03T19:39:00Z</dcterms:created>
  <dcterms:modified xsi:type="dcterms:W3CDTF">2022-10-09T13:48:00Z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