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91B3" w14:textId="637E20C4" w:rsidR="005F05A7" w:rsidRPr="00A108BE" w:rsidRDefault="005F05A7" w:rsidP="005F05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A108BE">
        <w:rPr>
          <w:b/>
        </w:rPr>
        <w:t>GRILLE D’EVALUATION</w:t>
      </w:r>
      <w:r w:rsidR="00961DD2">
        <w:rPr>
          <w:b/>
        </w:rPr>
        <w:t xml:space="preserve"> : </w:t>
      </w:r>
      <w:r w:rsidR="00165DDB" w:rsidRPr="00961DD2">
        <w:rPr>
          <w:b/>
          <w:color w:val="00B050"/>
          <w:sz w:val="32"/>
          <w:szCs w:val="32"/>
        </w:rPr>
        <w:t>Devoirs individuels collège</w:t>
      </w:r>
    </w:p>
    <w:p w14:paraId="0A87566C" w14:textId="193B314C" w:rsidR="005F05A7" w:rsidRDefault="005F05A7" w:rsidP="005F05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CNRD  – Académie de Montpellier</w:t>
      </w:r>
    </w:p>
    <w:p w14:paraId="050B3146" w14:textId="77777777" w:rsidR="005F05A7" w:rsidRPr="00A108BE" w:rsidRDefault="005F05A7" w:rsidP="005F05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b/>
        </w:rPr>
      </w:pPr>
    </w:p>
    <w:p w14:paraId="196DFB36" w14:textId="35B49227" w:rsidR="005F05A7" w:rsidRPr="003346B1" w:rsidRDefault="005F05A7" w:rsidP="005F05A7">
      <w:pPr>
        <w:jc w:val="center"/>
        <w:rPr>
          <w:b/>
          <w:sz w:val="24"/>
          <w:szCs w:val="24"/>
        </w:rPr>
      </w:pPr>
      <w:r w:rsidRPr="003346B1">
        <w:rPr>
          <w:b/>
          <w:sz w:val="24"/>
          <w:szCs w:val="24"/>
        </w:rPr>
        <w:t xml:space="preserve">IMPORTANT : VEUILLEZ COMPLETER LA GRILLE SYNTHESE DES TRAVAUX COLLECTIFS SELECTIONNEES ET </w:t>
      </w:r>
      <w:r w:rsidRPr="003346B1">
        <w:rPr>
          <w:b/>
          <w:sz w:val="24"/>
          <w:szCs w:val="24"/>
          <w:u w:val="single"/>
        </w:rPr>
        <w:t>LA REMETTRE AU RESPONSABLE DE SALLE</w:t>
      </w:r>
      <w:r w:rsidRPr="003346B1">
        <w:rPr>
          <w:b/>
          <w:sz w:val="24"/>
          <w:szCs w:val="24"/>
        </w:rPr>
        <w:t>. MERCI</w:t>
      </w:r>
    </w:p>
    <w:p w14:paraId="2B4B039C" w14:textId="239DF1ED" w:rsidR="005F05A7" w:rsidRPr="003346B1" w:rsidRDefault="003346B1" w:rsidP="008E4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pour </w:t>
      </w:r>
      <w:r w:rsidRPr="00961DD2">
        <w:rPr>
          <w:b/>
          <w:sz w:val="24"/>
          <w:szCs w:val="24"/>
        </w:rPr>
        <w:t>chaque copie un niveau </w:t>
      </w:r>
      <w:r>
        <w:rPr>
          <w:b/>
          <w:sz w:val="24"/>
          <w:szCs w:val="24"/>
        </w:rPr>
        <w:t>de maîtrise (</w:t>
      </w:r>
      <w:r w:rsidRPr="00961DD2">
        <w:rPr>
          <w:b/>
          <w:sz w:val="24"/>
          <w:szCs w:val="24"/>
        </w:rPr>
        <w:t xml:space="preserve">A ; B ; C ; D </w:t>
      </w:r>
      <w:r>
        <w:rPr>
          <w:b/>
          <w:sz w:val="24"/>
          <w:szCs w:val="24"/>
        </w:rPr>
        <w:t xml:space="preserve">- </w:t>
      </w:r>
      <w:r w:rsidRPr="00961DD2">
        <w:rPr>
          <w:b/>
          <w:sz w:val="24"/>
          <w:szCs w:val="24"/>
        </w:rPr>
        <w:t xml:space="preserve">le niveau A correspondant à une bonne maîtrise) </w:t>
      </w:r>
      <w:r>
        <w:rPr>
          <w:b/>
          <w:sz w:val="24"/>
          <w:szCs w:val="24"/>
        </w:rPr>
        <w:t xml:space="preserve">pour </w:t>
      </w:r>
      <w:r w:rsidR="008E4EC9">
        <w:rPr>
          <w:b/>
          <w:sz w:val="24"/>
          <w:szCs w:val="24"/>
        </w:rPr>
        <w:t xml:space="preserve">chacune des </w:t>
      </w:r>
      <w:r>
        <w:rPr>
          <w:b/>
          <w:sz w:val="24"/>
          <w:szCs w:val="24"/>
        </w:rPr>
        <w:t>compétence</w:t>
      </w:r>
      <w:r w:rsidR="008E4EC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 puis classer la copie sur une échelle de A à D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518"/>
        <w:gridCol w:w="1876"/>
        <w:gridCol w:w="2072"/>
        <w:gridCol w:w="2081"/>
        <w:gridCol w:w="2061"/>
        <w:gridCol w:w="2060"/>
        <w:gridCol w:w="2028"/>
      </w:tblGrid>
      <w:tr w:rsidR="00961DD2" w:rsidRPr="00C251FA" w14:paraId="02861130" w14:textId="723BA152" w:rsidTr="009204B0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BF7" w14:textId="77777777" w:rsidR="00961DD2" w:rsidRPr="00C251FA" w:rsidRDefault="00961DD2" w:rsidP="00F4350E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N°</w:t>
            </w:r>
          </w:p>
          <w:p w14:paraId="732D29D4" w14:textId="77777777" w:rsidR="00961DD2" w:rsidRPr="00C251FA" w:rsidRDefault="00961DD2" w:rsidP="00F4350E">
            <w:pPr>
              <w:jc w:val="center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ANONYMAT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C9D" w14:textId="3C0A5FA5" w:rsidR="00961DD2" w:rsidRPr="00165DDB" w:rsidRDefault="00961DD2" w:rsidP="00165DDB">
            <w:pPr>
              <w:jc w:val="center"/>
              <w:rPr>
                <w:sz w:val="24"/>
                <w:szCs w:val="24"/>
              </w:rPr>
            </w:pPr>
            <w:r w:rsidRPr="00165DDB">
              <w:rPr>
                <w:b/>
                <w:sz w:val="24"/>
                <w:szCs w:val="24"/>
              </w:rPr>
              <w:t>C1 : se repérer dans le temps</w:t>
            </w:r>
            <w:r w:rsidRPr="00165DDB">
              <w:rPr>
                <w:sz w:val="24"/>
                <w:szCs w:val="24"/>
              </w:rPr>
              <w:t xml:space="preserve"> -situer un fait dans une époque donnée / ordonner des faits les uns par rapport aux autres / mettre en relation des faits.</w:t>
            </w:r>
          </w:p>
          <w:p w14:paraId="399F5794" w14:textId="77777777" w:rsidR="00961DD2" w:rsidRDefault="00961DD2" w:rsidP="00C251FA">
            <w:pPr>
              <w:jc w:val="center"/>
              <w:rPr>
                <w:sz w:val="24"/>
                <w:szCs w:val="24"/>
              </w:rPr>
            </w:pPr>
          </w:p>
          <w:p w14:paraId="007D2E37" w14:textId="46796187" w:rsidR="00BD7FA9" w:rsidRPr="00C251FA" w:rsidRDefault="00BD7FA9" w:rsidP="00C2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DCF7" w14:textId="75041966" w:rsidR="00961DD2" w:rsidRPr="00165DDB" w:rsidRDefault="00961DD2" w:rsidP="00165DDB">
            <w:pPr>
              <w:jc w:val="center"/>
              <w:rPr>
                <w:sz w:val="24"/>
                <w:szCs w:val="24"/>
              </w:rPr>
            </w:pPr>
            <w:r w:rsidRPr="00165DDB">
              <w:rPr>
                <w:b/>
                <w:sz w:val="24"/>
                <w:szCs w:val="24"/>
              </w:rPr>
              <w:t>C2 : se repérer dans l’espace</w:t>
            </w:r>
            <w:r w:rsidRPr="00165DDB">
              <w:rPr>
                <w:sz w:val="24"/>
                <w:szCs w:val="24"/>
              </w:rPr>
              <w:t xml:space="preserve"> - nommer, localiser et caractériser des espaces plus complexes.</w:t>
            </w:r>
          </w:p>
          <w:p w14:paraId="2E5CF28E" w14:textId="77777777" w:rsidR="00961DD2" w:rsidRPr="00C251FA" w:rsidRDefault="00961DD2" w:rsidP="00C251FA">
            <w:pPr>
              <w:jc w:val="center"/>
              <w:rPr>
                <w:sz w:val="24"/>
                <w:szCs w:val="24"/>
              </w:rPr>
            </w:pPr>
          </w:p>
          <w:p w14:paraId="3ED20475" w14:textId="77777777" w:rsidR="00961DD2" w:rsidRPr="00C251FA" w:rsidRDefault="00961DD2" w:rsidP="00C2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733" w14:textId="394F63CD" w:rsidR="00961DD2" w:rsidRPr="00165DDB" w:rsidRDefault="00961DD2" w:rsidP="00165DDB">
            <w:pPr>
              <w:pStyle w:val="Sansinterligne"/>
              <w:jc w:val="center"/>
              <w:rPr>
                <w:sz w:val="24"/>
                <w:szCs w:val="24"/>
              </w:rPr>
            </w:pPr>
            <w:r w:rsidRPr="00165DDB">
              <w:rPr>
                <w:b/>
                <w:sz w:val="24"/>
                <w:szCs w:val="24"/>
              </w:rPr>
              <w:t>C3 : raisonner, justifier une démarche</w:t>
            </w:r>
            <w:r w:rsidRPr="00165DDB">
              <w:rPr>
                <w:sz w:val="24"/>
                <w:szCs w:val="24"/>
              </w:rPr>
              <w:t xml:space="preserve"> - se poser des questions sur une situation historique / formuler des hypothèses d’interprétation de phénomènes historiques.</w:t>
            </w:r>
          </w:p>
          <w:p w14:paraId="52ED86A0" w14:textId="77777777" w:rsidR="00961DD2" w:rsidRPr="00C251FA" w:rsidRDefault="00961DD2" w:rsidP="00165DDB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9AE" w14:textId="77777777" w:rsidR="00961DD2" w:rsidRPr="00165DDB" w:rsidRDefault="00961DD2" w:rsidP="00165DDB">
            <w:pPr>
              <w:jc w:val="center"/>
              <w:rPr>
                <w:sz w:val="24"/>
                <w:szCs w:val="24"/>
              </w:rPr>
            </w:pPr>
            <w:r w:rsidRPr="00165DDB">
              <w:rPr>
                <w:b/>
                <w:sz w:val="24"/>
                <w:szCs w:val="24"/>
              </w:rPr>
              <w:t>C4 :</w:t>
            </w:r>
            <w:r w:rsidRPr="00165DDB">
              <w:rPr>
                <w:sz w:val="24"/>
                <w:szCs w:val="24"/>
              </w:rPr>
              <w:t xml:space="preserve"> </w:t>
            </w:r>
            <w:r w:rsidRPr="00165DDB">
              <w:rPr>
                <w:b/>
                <w:sz w:val="24"/>
                <w:szCs w:val="24"/>
              </w:rPr>
              <w:t>comprendre un document</w:t>
            </w:r>
            <w:r w:rsidRPr="00165DDB">
              <w:rPr>
                <w:sz w:val="24"/>
                <w:szCs w:val="24"/>
              </w:rPr>
              <w:t xml:space="preserve"> -&gt; comprendre le sens général d’un document, extraire des informations pertinentes.</w:t>
            </w:r>
          </w:p>
          <w:p w14:paraId="6A2446C3" w14:textId="77777777" w:rsidR="00961DD2" w:rsidRPr="00C251FA" w:rsidRDefault="00961DD2" w:rsidP="00F4350E">
            <w:pPr>
              <w:jc w:val="center"/>
              <w:rPr>
                <w:sz w:val="24"/>
                <w:szCs w:val="24"/>
              </w:rPr>
            </w:pPr>
          </w:p>
          <w:p w14:paraId="0CBBA745" w14:textId="77777777" w:rsidR="00961DD2" w:rsidRPr="00C251FA" w:rsidRDefault="00961DD2" w:rsidP="00F4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0D3" w14:textId="6F7947EE" w:rsidR="00961DD2" w:rsidRPr="00165DDB" w:rsidRDefault="00961DD2" w:rsidP="00165DDB">
            <w:pPr>
              <w:rPr>
                <w:sz w:val="24"/>
                <w:szCs w:val="24"/>
              </w:rPr>
            </w:pPr>
            <w:r w:rsidRPr="00165DDB">
              <w:rPr>
                <w:b/>
                <w:sz w:val="24"/>
                <w:szCs w:val="24"/>
              </w:rPr>
              <w:t>C6 : pratiquer différents langages</w:t>
            </w:r>
            <w:r w:rsidRPr="00165DDB">
              <w:rPr>
                <w:sz w:val="24"/>
                <w:szCs w:val="24"/>
              </w:rPr>
              <w:t xml:space="preserve"> s’exprimer correctement à l’écrit pour communiquer / écrire pour construire son savoir, sa réflexion, pour argumenter / utiliser le lexique spécifique en contexte.</w:t>
            </w:r>
          </w:p>
          <w:p w14:paraId="160CC248" w14:textId="1FD972BD" w:rsidR="00961DD2" w:rsidRPr="00165DDB" w:rsidRDefault="00961DD2" w:rsidP="00F435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E43" w14:textId="769EFBC0" w:rsidR="00961DD2" w:rsidRDefault="00961DD2" w:rsidP="00165DDB">
            <w:pPr>
              <w:pStyle w:val="Sansinterligne"/>
              <w:ind w:left="360"/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 xml:space="preserve">Ouverture citoyenne </w:t>
            </w:r>
          </w:p>
          <w:p w14:paraId="3AAABA09" w14:textId="77777777" w:rsidR="00961DD2" w:rsidRPr="00C251FA" w:rsidRDefault="00961DD2" w:rsidP="00165DDB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(enjeux civiques…)</w:t>
            </w:r>
          </w:p>
          <w:p w14:paraId="328FA3D5" w14:textId="4E8D1C52" w:rsidR="00961DD2" w:rsidRPr="00165DDB" w:rsidRDefault="00961DD2" w:rsidP="00165DDB">
            <w:pPr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4CD" w14:textId="77777777" w:rsidR="00961DD2" w:rsidRDefault="00961DD2" w:rsidP="00961DD2">
            <w:pPr>
              <w:rPr>
                <w:sz w:val="24"/>
                <w:szCs w:val="24"/>
              </w:rPr>
            </w:pPr>
            <w:r w:rsidRPr="00C251FA">
              <w:rPr>
                <w:sz w:val="24"/>
                <w:szCs w:val="24"/>
              </w:rPr>
              <w:t>Classement</w:t>
            </w:r>
          </w:p>
          <w:p w14:paraId="73B846A5" w14:textId="77777777" w:rsidR="00961DD2" w:rsidRDefault="00961DD2" w:rsidP="00961DD2">
            <w:pPr>
              <w:rPr>
                <w:sz w:val="24"/>
                <w:szCs w:val="24"/>
              </w:rPr>
            </w:pPr>
            <w:r w:rsidRPr="00165DDB">
              <w:rPr>
                <w:b/>
                <w:bCs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(travaux présentés au niveau académique), </w:t>
            </w:r>
          </w:p>
          <w:p w14:paraId="74A8B5FB" w14:textId="4AB6EBDA" w:rsidR="00961DD2" w:rsidRPr="00C251FA" w:rsidRDefault="00961DD2" w:rsidP="00961DD2">
            <w:pPr>
              <w:rPr>
                <w:sz w:val="24"/>
                <w:szCs w:val="24"/>
              </w:rPr>
            </w:pPr>
            <w:r w:rsidRPr="00165DDB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 ;</w:t>
            </w:r>
            <w:r w:rsidRPr="00165DDB">
              <w:rPr>
                <w:b/>
                <w:bCs/>
                <w:sz w:val="24"/>
                <w:szCs w:val="24"/>
              </w:rPr>
              <w:t xml:space="preserve"> C ;</w:t>
            </w:r>
            <w:r w:rsidR="00A8506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D7FA9" w:rsidRPr="00A108BE" w14:paraId="3CC7DC56" w14:textId="075A4D4E" w:rsidTr="00BD7FA9">
        <w:trPr>
          <w:trHeight w:val="415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C8BD6" w14:textId="77777777" w:rsidR="00BD7FA9" w:rsidRDefault="00BD7FA9" w:rsidP="00BD7FA9">
            <w:pPr>
              <w:jc w:val="center"/>
            </w:pPr>
          </w:p>
          <w:p w14:paraId="473D4651" w14:textId="77777777" w:rsidR="00BD7FA9" w:rsidRDefault="00BD7FA9" w:rsidP="00BD7FA9">
            <w:pPr>
              <w:jc w:val="center"/>
            </w:pPr>
          </w:p>
          <w:p w14:paraId="63BAF7D8" w14:textId="77777777" w:rsidR="00BD7FA9" w:rsidRDefault="00BD7FA9" w:rsidP="00BD7FA9">
            <w:pPr>
              <w:jc w:val="center"/>
            </w:pPr>
          </w:p>
          <w:p w14:paraId="087FA1CB" w14:textId="77777777" w:rsidR="00BD7FA9" w:rsidRPr="00A108BE" w:rsidRDefault="00BD7FA9" w:rsidP="00BD7FA9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0F3" w14:textId="77777777" w:rsidR="00BD7FA9" w:rsidRPr="00A108BE" w:rsidRDefault="00BD7FA9" w:rsidP="00BD7FA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367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A2F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020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9A0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E43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B33" w14:textId="77777777" w:rsidR="00BD7FA9" w:rsidRPr="00A108BE" w:rsidRDefault="00BD7FA9" w:rsidP="00BD7FA9">
            <w:pPr>
              <w:jc w:val="center"/>
            </w:pPr>
          </w:p>
        </w:tc>
      </w:tr>
      <w:tr w:rsidR="00BD7FA9" w:rsidRPr="00A108BE" w14:paraId="5D05DEAC" w14:textId="77A15067" w:rsidTr="00BD7FA9">
        <w:trPr>
          <w:trHeight w:val="837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EE3" w14:textId="77777777" w:rsidR="00BD7FA9" w:rsidRPr="00A108BE" w:rsidRDefault="00BD7FA9" w:rsidP="00BD7FA9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733" w14:textId="566D3A8E" w:rsidR="00BD7FA9" w:rsidRPr="00A108BE" w:rsidRDefault="00BD7FA9" w:rsidP="00BD7FA9">
            <w:r>
              <w:t>Commentaire éventuel</w:t>
            </w:r>
          </w:p>
        </w:tc>
      </w:tr>
      <w:tr w:rsidR="00BD7FA9" w:rsidRPr="00A108BE" w14:paraId="0AD14538" w14:textId="5F01B2AB" w:rsidTr="00BD7FA9">
        <w:trPr>
          <w:trHeight w:val="48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C626C" w14:textId="77777777" w:rsidR="00BD7FA9" w:rsidRDefault="00BD7FA9" w:rsidP="00BD7FA9">
            <w:pPr>
              <w:jc w:val="center"/>
            </w:pPr>
          </w:p>
          <w:p w14:paraId="3079DC3C" w14:textId="77777777" w:rsidR="00BD7FA9" w:rsidRDefault="00BD7FA9" w:rsidP="00BD7FA9">
            <w:pPr>
              <w:jc w:val="center"/>
            </w:pPr>
          </w:p>
          <w:p w14:paraId="38989F54" w14:textId="77777777" w:rsidR="00BD7FA9" w:rsidRPr="00A108BE" w:rsidRDefault="00BD7FA9" w:rsidP="00BD7FA9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41" w14:textId="77777777" w:rsidR="00BD7FA9" w:rsidRPr="00A108BE" w:rsidRDefault="00BD7FA9" w:rsidP="00BD7FA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8D5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5E9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003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128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862" w14:textId="77777777" w:rsidR="00BD7FA9" w:rsidRPr="00A108BE" w:rsidRDefault="00BD7FA9" w:rsidP="00BD7FA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B3B" w14:textId="77777777" w:rsidR="00BD7FA9" w:rsidRPr="00A108BE" w:rsidRDefault="00BD7FA9" w:rsidP="00BD7FA9">
            <w:pPr>
              <w:jc w:val="center"/>
            </w:pPr>
          </w:p>
        </w:tc>
      </w:tr>
      <w:tr w:rsidR="00BD7FA9" w:rsidRPr="00A108BE" w14:paraId="75A9721C" w14:textId="55F7507F" w:rsidTr="00BD7FA9">
        <w:trPr>
          <w:trHeight w:val="785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300" w14:textId="77777777" w:rsidR="00BD7FA9" w:rsidRPr="00A108BE" w:rsidRDefault="00BD7FA9" w:rsidP="00BD7FA9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329" w14:textId="77777777" w:rsidR="00BD7FA9" w:rsidRDefault="00BD7FA9" w:rsidP="00BD7FA9">
            <w:r>
              <w:t>Commentaire éventuel</w:t>
            </w:r>
          </w:p>
          <w:p w14:paraId="0BD7FEB8" w14:textId="244D0E88" w:rsidR="00BD7FA9" w:rsidRPr="00A108BE" w:rsidRDefault="00BD7FA9" w:rsidP="00BD7FA9">
            <w:pPr>
              <w:jc w:val="center"/>
            </w:pPr>
          </w:p>
        </w:tc>
      </w:tr>
      <w:tr w:rsidR="00BD7FA9" w:rsidRPr="00A108BE" w14:paraId="7E84F4D2" w14:textId="77777777" w:rsidTr="00351A3C">
        <w:trPr>
          <w:trHeight w:val="415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EB609" w14:textId="77777777" w:rsidR="00BD7FA9" w:rsidRDefault="00BD7FA9" w:rsidP="00351A3C">
            <w:pPr>
              <w:jc w:val="center"/>
            </w:pPr>
          </w:p>
          <w:p w14:paraId="1B3A468C" w14:textId="77777777" w:rsidR="00BD7FA9" w:rsidRDefault="00BD7FA9" w:rsidP="00351A3C">
            <w:pPr>
              <w:jc w:val="center"/>
            </w:pPr>
          </w:p>
          <w:p w14:paraId="25B12315" w14:textId="77777777" w:rsidR="00BD7FA9" w:rsidRDefault="00BD7FA9" w:rsidP="00351A3C">
            <w:pPr>
              <w:jc w:val="center"/>
            </w:pPr>
          </w:p>
          <w:p w14:paraId="179B954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48F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2B8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21E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E46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A6A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F6E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084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0334D012" w14:textId="77777777" w:rsidTr="00351A3C">
        <w:trPr>
          <w:trHeight w:val="837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992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47E" w14:textId="77777777" w:rsidR="00BD7FA9" w:rsidRPr="00A108BE" w:rsidRDefault="00BD7FA9" w:rsidP="00351A3C">
            <w:r>
              <w:t>Commentaire éventuel</w:t>
            </w:r>
          </w:p>
        </w:tc>
      </w:tr>
      <w:tr w:rsidR="00BD7FA9" w:rsidRPr="00A108BE" w14:paraId="4187A925" w14:textId="77777777" w:rsidTr="00351A3C">
        <w:trPr>
          <w:trHeight w:val="48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0228" w14:textId="77777777" w:rsidR="00BD7FA9" w:rsidRDefault="00BD7FA9" w:rsidP="00351A3C">
            <w:pPr>
              <w:jc w:val="center"/>
            </w:pPr>
          </w:p>
          <w:p w14:paraId="6CA2742D" w14:textId="77777777" w:rsidR="00BD7FA9" w:rsidRDefault="00BD7FA9" w:rsidP="00351A3C">
            <w:pPr>
              <w:jc w:val="center"/>
            </w:pPr>
          </w:p>
          <w:p w14:paraId="2F4FC34E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2FA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C9E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F94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E58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04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D7E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937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29B115D4" w14:textId="77777777" w:rsidTr="00351A3C">
        <w:trPr>
          <w:trHeight w:val="785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52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24C" w14:textId="77777777" w:rsidR="00BD7FA9" w:rsidRDefault="00BD7FA9" w:rsidP="00351A3C">
            <w:r>
              <w:t>Commentaire éventuel</w:t>
            </w:r>
          </w:p>
          <w:p w14:paraId="39E1E23D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33339B5D" w14:textId="77777777" w:rsidTr="00351A3C">
        <w:trPr>
          <w:trHeight w:val="415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F2D6D" w14:textId="77777777" w:rsidR="00BD7FA9" w:rsidRDefault="00BD7FA9" w:rsidP="00351A3C">
            <w:pPr>
              <w:jc w:val="center"/>
            </w:pPr>
          </w:p>
          <w:p w14:paraId="3A9E660C" w14:textId="77777777" w:rsidR="00BD7FA9" w:rsidRDefault="00BD7FA9" w:rsidP="00351A3C">
            <w:pPr>
              <w:jc w:val="center"/>
            </w:pPr>
          </w:p>
          <w:p w14:paraId="69BD9DB8" w14:textId="77777777" w:rsidR="00BD7FA9" w:rsidRDefault="00BD7FA9" w:rsidP="00351A3C">
            <w:pPr>
              <w:jc w:val="center"/>
            </w:pPr>
          </w:p>
          <w:p w14:paraId="2A58810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8B8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9BC5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EA2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44A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30A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D66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8EF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722D19DB" w14:textId="77777777" w:rsidTr="00351A3C">
        <w:trPr>
          <w:trHeight w:val="837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DA6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25A" w14:textId="77777777" w:rsidR="00BD7FA9" w:rsidRPr="00A108BE" w:rsidRDefault="00BD7FA9" w:rsidP="00351A3C">
            <w:r>
              <w:t>Commentaire éventuel</w:t>
            </w:r>
          </w:p>
        </w:tc>
      </w:tr>
      <w:tr w:rsidR="00BD7FA9" w:rsidRPr="00A108BE" w14:paraId="13DE1F8C" w14:textId="77777777" w:rsidTr="00351A3C">
        <w:trPr>
          <w:trHeight w:val="48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EDBB" w14:textId="77777777" w:rsidR="00BD7FA9" w:rsidRDefault="00BD7FA9" w:rsidP="00351A3C">
            <w:pPr>
              <w:jc w:val="center"/>
            </w:pPr>
          </w:p>
          <w:p w14:paraId="60BDEC7C" w14:textId="77777777" w:rsidR="00BD7FA9" w:rsidRDefault="00BD7FA9" w:rsidP="00351A3C">
            <w:pPr>
              <w:jc w:val="center"/>
            </w:pPr>
          </w:p>
          <w:p w14:paraId="71262ACF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844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64A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9B3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98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A74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FA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503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49510928" w14:textId="77777777" w:rsidTr="00351A3C">
        <w:trPr>
          <w:trHeight w:val="785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DF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7BC" w14:textId="77777777" w:rsidR="00BD7FA9" w:rsidRDefault="00BD7FA9" w:rsidP="00351A3C">
            <w:r>
              <w:t>Commentaire éventuel</w:t>
            </w:r>
          </w:p>
          <w:p w14:paraId="5753EA51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3C155379" w14:textId="77777777" w:rsidTr="00351A3C">
        <w:trPr>
          <w:trHeight w:val="415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144E" w14:textId="77777777" w:rsidR="00BD7FA9" w:rsidRDefault="00BD7FA9" w:rsidP="00351A3C">
            <w:pPr>
              <w:jc w:val="center"/>
            </w:pPr>
          </w:p>
          <w:p w14:paraId="56ECC6D5" w14:textId="77777777" w:rsidR="00BD7FA9" w:rsidRDefault="00BD7FA9" w:rsidP="00351A3C">
            <w:pPr>
              <w:jc w:val="center"/>
            </w:pPr>
          </w:p>
          <w:p w14:paraId="5494B2B1" w14:textId="77777777" w:rsidR="00BD7FA9" w:rsidRDefault="00BD7FA9" w:rsidP="00351A3C">
            <w:pPr>
              <w:jc w:val="center"/>
            </w:pPr>
          </w:p>
          <w:p w14:paraId="67981DE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69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4A46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3D6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B8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7A3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EB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1CE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7E57906B" w14:textId="77777777" w:rsidTr="00351A3C">
        <w:trPr>
          <w:trHeight w:val="837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62C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EF6" w14:textId="77777777" w:rsidR="00BD7FA9" w:rsidRPr="00A108BE" w:rsidRDefault="00BD7FA9" w:rsidP="00351A3C">
            <w:r>
              <w:t>Commentaire éventuel</w:t>
            </w:r>
          </w:p>
        </w:tc>
      </w:tr>
      <w:tr w:rsidR="00BD7FA9" w:rsidRPr="00A108BE" w14:paraId="19FD7B39" w14:textId="77777777" w:rsidTr="00351A3C">
        <w:trPr>
          <w:trHeight w:val="48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5F26" w14:textId="77777777" w:rsidR="00BD7FA9" w:rsidRDefault="00BD7FA9" w:rsidP="00351A3C">
            <w:pPr>
              <w:jc w:val="center"/>
            </w:pPr>
          </w:p>
          <w:p w14:paraId="0CEAD51A" w14:textId="77777777" w:rsidR="00BD7FA9" w:rsidRDefault="00BD7FA9" w:rsidP="00351A3C">
            <w:pPr>
              <w:jc w:val="center"/>
            </w:pPr>
          </w:p>
          <w:p w14:paraId="27FE04F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FC5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C4C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4D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1B0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AA1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FB1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726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0524C582" w14:textId="77777777" w:rsidTr="00351A3C">
        <w:trPr>
          <w:trHeight w:val="785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8F3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171" w14:textId="77777777" w:rsidR="00BD7FA9" w:rsidRDefault="00BD7FA9" w:rsidP="00351A3C">
            <w:r>
              <w:t>Commentaire éventuel</w:t>
            </w:r>
          </w:p>
          <w:p w14:paraId="24B66A9D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10424802" w14:textId="77777777" w:rsidTr="00351A3C">
        <w:trPr>
          <w:trHeight w:val="415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AFBD" w14:textId="77777777" w:rsidR="00BD7FA9" w:rsidRDefault="00BD7FA9" w:rsidP="00351A3C">
            <w:pPr>
              <w:jc w:val="center"/>
            </w:pPr>
          </w:p>
          <w:p w14:paraId="6497E99B" w14:textId="77777777" w:rsidR="00BD7FA9" w:rsidRDefault="00BD7FA9" w:rsidP="00351A3C">
            <w:pPr>
              <w:jc w:val="center"/>
            </w:pPr>
          </w:p>
          <w:p w14:paraId="32E9DA91" w14:textId="77777777" w:rsidR="00BD7FA9" w:rsidRDefault="00BD7FA9" w:rsidP="00351A3C">
            <w:pPr>
              <w:jc w:val="center"/>
            </w:pPr>
          </w:p>
          <w:p w14:paraId="5072BECC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4F2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3C8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74C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575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1D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B3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F4F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4849477D" w14:textId="77777777" w:rsidTr="00351A3C">
        <w:trPr>
          <w:trHeight w:val="837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1F1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3C0" w14:textId="77777777" w:rsidR="00BD7FA9" w:rsidRPr="00A108BE" w:rsidRDefault="00BD7FA9" w:rsidP="00351A3C">
            <w:r>
              <w:t>Commentaire éventuel</w:t>
            </w:r>
          </w:p>
        </w:tc>
      </w:tr>
      <w:tr w:rsidR="00BD7FA9" w:rsidRPr="00A108BE" w14:paraId="67469BFB" w14:textId="77777777" w:rsidTr="00351A3C">
        <w:trPr>
          <w:trHeight w:val="48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5EFA" w14:textId="77777777" w:rsidR="00BD7FA9" w:rsidRDefault="00BD7FA9" w:rsidP="00351A3C">
            <w:pPr>
              <w:jc w:val="center"/>
            </w:pPr>
          </w:p>
          <w:p w14:paraId="79706B1E" w14:textId="77777777" w:rsidR="00BD7FA9" w:rsidRDefault="00BD7FA9" w:rsidP="00351A3C">
            <w:pPr>
              <w:jc w:val="center"/>
            </w:pPr>
          </w:p>
          <w:p w14:paraId="68CA56FB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96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55AD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ED9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BDE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6F7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A1D" w14:textId="77777777" w:rsidR="00BD7FA9" w:rsidRPr="00A108BE" w:rsidRDefault="00BD7FA9" w:rsidP="00351A3C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FD8" w14:textId="77777777" w:rsidR="00BD7FA9" w:rsidRPr="00A108BE" w:rsidRDefault="00BD7FA9" w:rsidP="00351A3C">
            <w:pPr>
              <w:jc w:val="center"/>
            </w:pPr>
          </w:p>
        </w:tc>
      </w:tr>
      <w:tr w:rsidR="00BD7FA9" w:rsidRPr="00A108BE" w14:paraId="0E7D7585" w14:textId="77777777" w:rsidTr="00351A3C">
        <w:trPr>
          <w:trHeight w:val="785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636" w14:textId="77777777" w:rsidR="00BD7FA9" w:rsidRPr="00A108BE" w:rsidRDefault="00BD7FA9" w:rsidP="00351A3C">
            <w:pPr>
              <w:jc w:val="center"/>
            </w:pPr>
          </w:p>
        </w:tc>
        <w:tc>
          <w:tcPr>
            <w:tcW w:w="1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9EA" w14:textId="77777777" w:rsidR="00BD7FA9" w:rsidRDefault="00BD7FA9" w:rsidP="00351A3C">
            <w:r>
              <w:t>Commentaire éventuel</w:t>
            </w:r>
          </w:p>
          <w:p w14:paraId="57AFCDF8" w14:textId="77777777" w:rsidR="00BD7FA9" w:rsidRPr="00A108BE" w:rsidRDefault="00BD7FA9" w:rsidP="00351A3C">
            <w:pPr>
              <w:jc w:val="center"/>
            </w:pPr>
          </w:p>
        </w:tc>
      </w:tr>
    </w:tbl>
    <w:p w14:paraId="077E7CF8" w14:textId="77777777" w:rsidR="00497059" w:rsidRDefault="00497059" w:rsidP="00C251FA"/>
    <w:sectPr w:rsidR="00497059" w:rsidSect="00C52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00C0"/>
    <w:multiLevelType w:val="hybridMultilevel"/>
    <w:tmpl w:val="ED489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A7"/>
    <w:rsid w:val="000E2F45"/>
    <w:rsid w:val="00165DDB"/>
    <w:rsid w:val="003211A3"/>
    <w:rsid w:val="003346B1"/>
    <w:rsid w:val="00497059"/>
    <w:rsid w:val="00552B6F"/>
    <w:rsid w:val="005F05A7"/>
    <w:rsid w:val="006A02EA"/>
    <w:rsid w:val="007C5AE8"/>
    <w:rsid w:val="008956F5"/>
    <w:rsid w:val="008E4EC9"/>
    <w:rsid w:val="009100D1"/>
    <w:rsid w:val="009204B0"/>
    <w:rsid w:val="00961DD2"/>
    <w:rsid w:val="00A85067"/>
    <w:rsid w:val="00BD7FA9"/>
    <w:rsid w:val="00C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AC8"/>
  <w15:docId w15:val="{7C47C23E-10AC-6E47-8C6F-291C4BA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25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Marie Ange Riviere</cp:lastModifiedBy>
  <cp:revision>9</cp:revision>
  <cp:lastPrinted>2019-04-09T04:55:00Z</cp:lastPrinted>
  <dcterms:created xsi:type="dcterms:W3CDTF">2021-03-30T09:11:00Z</dcterms:created>
  <dcterms:modified xsi:type="dcterms:W3CDTF">2023-11-28T20:35:00Z</dcterms:modified>
</cp:coreProperties>
</file>