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68" w:rsidRPr="006212A8" w:rsidRDefault="00705468" w:rsidP="00996831">
      <w:pPr>
        <w:autoSpaceDE w:val="0"/>
        <w:autoSpaceDN w:val="0"/>
        <w:adjustRightInd w:val="0"/>
        <w:jc w:val="center"/>
        <w:rPr>
          <w:rFonts w:cs="Arial"/>
          <w:b/>
          <w:bCs/>
        </w:rPr>
      </w:pPr>
      <w:r w:rsidRPr="006212A8">
        <w:rPr>
          <w:rFonts w:cs="Arial"/>
          <w:b/>
          <w:bCs/>
        </w:rPr>
        <w:t>BACCALAURÉAT GÉNÉRAL ET TECHNOLOGIQUE</w:t>
      </w:r>
    </w:p>
    <w:p w:rsidR="00705468" w:rsidRDefault="00705468" w:rsidP="00705468">
      <w:pPr>
        <w:autoSpaceDE w:val="0"/>
        <w:autoSpaceDN w:val="0"/>
        <w:adjustRightInd w:val="0"/>
        <w:jc w:val="center"/>
        <w:rPr>
          <w:rFonts w:cs="Arial"/>
          <w:b/>
          <w:bCs/>
        </w:rPr>
      </w:pPr>
      <w:r w:rsidRPr="006212A8">
        <w:rPr>
          <w:rFonts w:cs="Arial"/>
          <w:b/>
          <w:bCs/>
        </w:rPr>
        <w:t>ÉPREUVE ORALE DES SECTIONS EUROPÉENNES ET DE LANGUES ORIENTALES</w:t>
      </w:r>
    </w:p>
    <w:p w:rsidR="006212A8" w:rsidRPr="006212A8" w:rsidRDefault="006212A8" w:rsidP="00705468">
      <w:pPr>
        <w:autoSpaceDE w:val="0"/>
        <w:autoSpaceDN w:val="0"/>
        <w:adjustRightInd w:val="0"/>
        <w:jc w:val="center"/>
        <w:rPr>
          <w:rFonts w:cs="Arial"/>
          <w:b/>
          <w:bCs/>
        </w:rPr>
      </w:pPr>
      <w:bookmarkStart w:id="0" w:name="_GoBack"/>
      <w:bookmarkEnd w:id="0"/>
    </w:p>
    <w:tbl>
      <w:tblPr>
        <w:tblStyle w:val="Grilledutableau"/>
        <w:tblW w:w="10632" w:type="dxa"/>
        <w:tblInd w:w="-5" w:type="dxa"/>
        <w:tblLook w:val="04A0" w:firstRow="1" w:lastRow="0" w:firstColumn="1" w:lastColumn="0" w:noHBand="0" w:noVBand="1"/>
      </w:tblPr>
      <w:tblGrid>
        <w:gridCol w:w="5316"/>
        <w:gridCol w:w="2812"/>
        <w:gridCol w:w="2504"/>
      </w:tblGrid>
      <w:tr w:rsidR="00705468" w:rsidRPr="006B3B21" w:rsidTr="006212A8">
        <w:trPr>
          <w:trHeight w:val="358"/>
        </w:trPr>
        <w:tc>
          <w:tcPr>
            <w:tcW w:w="8128" w:type="dxa"/>
            <w:gridSpan w:val="2"/>
            <w:vAlign w:val="center"/>
          </w:tcPr>
          <w:p w:rsidR="00705468" w:rsidRPr="006B3B21" w:rsidRDefault="00705468" w:rsidP="00965DD1">
            <w:pPr>
              <w:autoSpaceDE w:val="0"/>
              <w:autoSpaceDN w:val="0"/>
              <w:adjustRightInd w:val="0"/>
              <w:spacing w:line="276" w:lineRule="auto"/>
              <w:rPr>
                <w:rFonts w:cs="Arial"/>
                <w:b/>
              </w:rPr>
            </w:pPr>
            <w:r w:rsidRPr="006B3B21">
              <w:rPr>
                <w:rFonts w:cs="Arial"/>
                <w:b/>
              </w:rPr>
              <w:t xml:space="preserve">DNL : </w:t>
            </w:r>
            <w:r w:rsidR="00965DD1">
              <w:rPr>
                <w:rFonts w:cs="Arial"/>
              </w:rPr>
              <w:t>P</w:t>
            </w:r>
            <w:r w:rsidRPr="006B3B21">
              <w:rPr>
                <w:rFonts w:cs="Arial"/>
              </w:rPr>
              <w:t xml:space="preserve">hysique </w:t>
            </w:r>
            <w:r w:rsidR="00965DD1">
              <w:rPr>
                <w:rFonts w:cs="Arial"/>
              </w:rPr>
              <w:t>C</w:t>
            </w:r>
            <w:r w:rsidRPr="006B3B21">
              <w:rPr>
                <w:rFonts w:cs="Arial"/>
              </w:rPr>
              <w:t>himie</w:t>
            </w:r>
          </w:p>
        </w:tc>
        <w:tc>
          <w:tcPr>
            <w:tcW w:w="2504" w:type="dxa"/>
            <w:vAlign w:val="center"/>
          </w:tcPr>
          <w:p w:rsidR="00705468" w:rsidRPr="006B3B21" w:rsidRDefault="00705468" w:rsidP="00305419">
            <w:pPr>
              <w:autoSpaceDE w:val="0"/>
              <w:autoSpaceDN w:val="0"/>
              <w:adjustRightInd w:val="0"/>
              <w:spacing w:line="276" w:lineRule="auto"/>
              <w:rPr>
                <w:rFonts w:cs="Arial"/>
                <w:b/>
              </w:rPr>
            </w:pPr>
            <w:r w:rsidRPr="006B3B21">
              <w:rPr>
                <w:rFonts w:cs="Arial"/>
                <w:b/>
              </w:rPr>
              <w:t>Toute Spé</w:t>
            </w:r>
            <w:r w:rsidR="00965DD1">
              <w:rPr>
                <w:rFonts w:cs="Arial"/>
                <w:b/>
              </w:rPr>
              <w:t>cialité</w:t>
            </w:r>
          </w:p>
        </w:tc>
      </w:tr>
      <w:tr w:rsidR="00705468" w:rsidRPr="006B3B21" w:rsidTr="006212A8">
        <w:trPr>
          <w:trHeight w:val="358"/>
        </w:trPr>
        <w:tc>
          <w:tcPr>
            <w:tcW w:w="8128" w:type="dxa"/>
            <w:gridSpan w:val="2"/>
            <w:vAlign w:val="center"/>
          </w:tcPr>
          <w:p w:rsidR="00705468" w:rsidRPr="006B3B21" w:rsidRDefault="00705468" w:rsidP="00996831">
            <w:pPr>
              <w:autoSpaceDE w:val="0"/>
              <w:autoSpaceDN w:val="0"/>
              <w:adjustRightInd w:val="0"/>
              <w:spacing w:line="276" w:lineRule="auto"/>
              <w:rPr>
                <w:rFonts w:cs="Arial"/>
                <w:b/>
              </w:rPr>
            </w:pPr>
            <w:r w:rsidRPr="006B3B21">
              <w:rPr>
                <w:rFonts w:cs="Arial"/>
                <w:b/>
              </w:rPr>
              <w:t xml:space="preserve">Langue : </w:t>
            </w:r>
            <w:r w:rsidR="00965DD1">
              <w:rPr>
                <w:rFonts w:cs="Arial"/>
              </w:rPr>
              <w:t>Anglais</w:t>
            </w:r>
          </w:p>
        </w:tc>
        <w:tc>
          <w:tcPr>
            <w:tcW w:w="2504" w:type="dxa"/>
            <w:vAlign w:val="center"/>
          </w:tcPr>
          <w:p w:rsidR="00705468" w:rsidRPr="006B3B21" w:rsidRDefault="00705468" w:rsidP="00305419">
            <w:pPr>
              <w:autoSpaceDE w:val="0"/>
              <w:autoSpaceDN w:val="0"/>
              <w:adjustRightInd w:val="0"/>
              <w:spacing w:line="276" w:lineRule="auto"/>
              <w:rPr>
                <w:rFonts w:cs="Arial"/>
              </w:rPr>
            </w:pPr>
            <w:r w:rsidRPr="006B3B21">
              <w:rPr>
                <w:rFonts w:cs="Arial"/>
              </w:rPr>
              <w:t>Voie générale</w:t>
            </w:r>
          </w:p>
        </w:tc>
      </w:tr>
      <w:tr w:rsidR="00705468" w:rsidRPr="006B3B21" w:rsidTr="006212A8">
        <w:trPr>
          <w:trHeight w:val="358"/>
        </w:trPr>
        <w:tc>
          <w:tcPr>
            <w:tcW w:w="10632" w:type="dxa"/>
            <w:gridSpan w:val="3"/>
            <w:vAlign w:val="center"/>
          </w:tcPr>
          <w:p w:rsidR="00705468" w:rsidRPr="006B3B21" w:rsidRDefault="00705468" w:rsidP="00996831">
            <w:pPr>
              <w:autoSpaceDE w:val="0"/>
              <w:autoSpaceDN w:val="0"/>
              <w:adjustRightInd w:val="0"/>
              <w:spacing w:line="276" w:lineRule="auto"/>
              <w:jc w:val="center"/>
              <w:rPr>
                <w:rFonts w:cs="Arial"/>
              </w:rPr>
            </w:pPr>
            <w:r w:rsidRPr="006B3B21">
              <w:rPr>
                <w:rFonts w:cs="Arial"/>
              </w:rPr>
              <w:t>THEME </w:t>
            </w:r>
            <w:r w:rsidRPr="00996831">
              <w:rPr>
                <w:rFonts w:cs="Arial"/>
              </w:rPr>
              <w:t xml:space="preserve">: </w:t>
            </w:r>
            <w:r w:rsidR="00996831" w:rsidRPr="00996831">
              <w:t>Physique et chimie au service de la société du futur</w:t>
            </w:r>
          </w:p>
        </w:tc>
      </w:tr>
      <w:tr w:rsidR="00705468" w:rsidRPr="006B3B21" w:rsidTr="006212A8">
        <w:trPr>
          <w:trHeight w:val="358"/>
        </w:trPr>
        <w:tc>
          <w:tcPr>
            <w:tcW w:w="5316" w:type="dxa"/>
            <w:vAlign w:val="center"/>
          </w:tcPr>
          <w:p w:rsidR="00705468" w:rsidRPr="006B3B21" w:rsidRDefault="00705468" w:rsidP="00996831">
            <w:pPr>
              <w:autoSpaceDE w:val="0"/>
              <w:autoSpaceDN w:val="0"/>
              <w:adjustRightInd w:val="0"/>
              <w:rPr>
                <w:rFonts w:cs="Arial"/>
                <w:bCs/>
              </w:rPr>
            </w:pPr>
            <w:r w:rsidRPr="006B3B21">
              <w:rPr>
                <w:rFonts w:cs="Arial"/>
                <w:bCs/>
              </w:rPr>
              <w:t>SOUS-</w:t>
            </w:r>
            <w:r w:rsidRPr="00996831">
              <w:rPr>
                <w:rFonts w:cs="Arial"/>
                <w:bCs/>
              </w:rPr>
              <w:t xml:space="preserve">THEME : </w:t>
            </w:r>
            <w:r w:rsidR="00996831">
              <w:rPr>
                <w:rFonts w:cs="Arial"/>
                <w:bCs/>
              </w:rPr>
              <w:t>Les ondes au service du citoyen</w:t>
            </w:r>
          </w:p>
        </w:tc>
        <w:tc>
          <w:tcPr>
            <w:tcW w:w="5316" w:type="dxa"/>
            <w:gridSpan w:val="2"/>
            <w:vAlign w:val="center"/>
          </w:tcPr>
          <w:p w:rsidR="00705468" w:rsidRPr="006B3B21" w:rsidRDefault="00705468" w:rsidP="00305419">
            <w:pPr>
              <w:autoSpaceDE w:val="0"/>
              <w:autoSpaceDN w:val="0"/>
              <w:adjustRightInd w:val="0"/>
              <w:spacing w:line="276" w:lineRule="auto"/>
              <w:rPr>
                <w:rFonts w:cs="Arial"/>
              </w:rPr>
            </w:pPr>
            <w:r w:rsidRPr="006B3B21">
              <w:rPr>
                <w:rFonts w:cs="Arial"/>
                <w:bCs/>
              </w:rPr>
              <w:t>NOTION </w:t>
            </w:r>
            <w:r w:rsidRPr="00996831">
              <w:rPr>
                <w:rFonts w:cs="Arial"/>
                <w:bCs/>
              </w:rPr>
              <w:t>:</w:t>
            </w:r>
            <w:r w:rsidRPr="00996831">
              <w:rPr>
                <w:rFonts w:cs="Arial"/>
                <w:b/>
                <w:bCs/>
              </w:rPr>
              <w:t xml:space="preserve"> </w:t>
            </w:r>
            <w:r w:rsidR="00996831" w:rsidRPr="00996831">
              <w:rPr>
                <w:rFonts w:cs="Arial"/>
                <w:b/>
                <w:bCs/>
              </w:rPr>
              <w:t>3.1.1.</w:t>
            </w:r>
            <w:r w:rsidR="00996831" w:rsidRPr="00996831">
              <w:rPr>
                <w:b/>
              </w:rPr>
              <w:t>Ondes électromagnétiques</w:t>
            </w:r>
          </w:p>
        </w:tc>
      </w:tr>
    </w:tbl>
    <w:p w:rsidR="00965DD1" w:rsidRDefault="00965DD1" w:rsidP="00965DD1">
      <w:pPr>
        <w:pStyle w:val="NormalWeb"/>
        <w:shd w:val="clear" w:color="auto" w:fill="FFFFFF"/>
        <w:spacing w:before="0" w:beforeAutospacing="0" w:after="0" w:afterAutospacing="0"/>
        <w:jc w:val="center"/>
        <w:rPr>
          <w:rFonts w:ascii="Arial" w:hAnsi="Arial" w:cs="Arial"/>
          <w:b/>
          <w:color w:val="000000"/>
        </w:rPr>
      </w:pPr>
    </w:p>
    <w:p w:rsidR="000C3DE7" w:rsidRPr="000C3DE7" w:rsidRDefault="000C3DE7" w:rsidP="00965DD1">
      <w:pPr>
        <w:pStyle w:val="NormalWeb"/>
        <w:shd w:val="clear" w:color="auto" w:fill="FFFFFF"/>
        <w:spacing w:before="0" w:beforeAutospacing="0" w:after="0" w:afterAutospacing="0"/>
        <w:jc w:val="center"/>
        <w:rPr>
          <w:rFonts w:ascii="Arial" w:hAnsi="Arial" w:cs="Arial"/>
          <w:b/>
          <w:color w:val="000000"/>
        </w:rPr>
      </w:pPr>
      <w:r w:rsidRPr="000C3DE7">
        <w:rPr>
          <w:rFonts w:ascii="Arial" w:hAnsi="Arial" w:cs="Arial"/>
          <w:b/>
          <w:color w:val="000000"/>
        </w:rPr>
        <w:t>B</w:t>
      </w:r>
      <w:r>
        <w:rPr>
          <w:rFonts w:ascii="Arial" w:hAnsi="Arial" w:cs="Arial"/>
          <w:b/>
          <w:color w:val="000000"/>
        </w:rPr>
        <w:t>LUETOOTH</w:t>
      </w:r>
    </w:p>
    <w:p w:rsidR="00273425" w:rsidRDefault="00965DD1" w:rsidP="00965DD1">
      <w:pPr>
        <w:pStyle w:val="NormalWeb"/>
        <w:shd w:val="clear" w:color="auto" w:fill="FFFFFF"/>
        <w:spacing w:before="0" w:beforeAutospacing="0" w:after="0" w:afterAutospacing="0" w:line="276" w:lineRule="auto"/>
        <w:jc w:val="both"/>
        <w:rPr>
          <w:rFonts w:ascii="Arial" w:hAnsi="Arial" w:cs="Arial"/>
          <w:color w:val="000000"/>
        </w:rPr>
      </w:pPr>
      <w:r w:rsidRPr="000C3DE7">
        <w:rPr>
          <w:rFonts w:ascii="Arial" w:eastAsiaTheme="minorEastAsia" w:hAnsi="Arial"/>
          <w:b/>
          <w:noProof/>
          <w:sz w:val="20"/>
          <w:szCs w:val="20"/>
        </w:rPr>
        <w:drawing>
          <wp:anchor distT="0" distB="0" distL="114300" distR="114300" simplePos="0" relativeHeight="251658752" behindDoc="1" locked="0" layoutInCell="1" allowOverlap="1" wp14:anchorId="0225D8DA" wp14:editId="00FCD03B">
            <wp:simplePos x="0" y="0"/>
            <wp:positionH relativeFrom="column">
              <wp:posOffset>3769360</wp:posOffset>
            </wp:positionH>
            <wp:positionV relativeFrom="paragraph">
              <wp:posOffset>239395</wp:posOffset>
            </wp:positionV>
            <wp:extent cx="2242185" cy="1257935"/>
            <wp:effectExtent l="19050" t="0" r="5715" b="0"/>
            <wp:wrapTight wrapText="bothSides">
              <wp:wrapPolygon edited="0">
                <wp:start x="-184" y="0"/>
                <wp:lineTo x="-184" y="21262"/>
                <wp:lineTo x="21655" y="21262"/>
                <wp:lineTo x="21655" y="0"/>
                <wp:lineTo x="-184"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242185" cy="1257935"/>
                    </a:xfrm>
                    <a:prstGeom prst="rect">
                      <a:avLst/>
                    </a:prstGeom>
                    <a:noFill/>
                    <a:ln w="9525">
                      <a:noFill/>
                      <a:miter lim="800000"/>
                      <a:headEnd/>
                      <a:tailEnd/>
                    </a:ln>
                  </pic:spPr>
                </pic:pic>
              </a:graphicData>
            </a:graphic>
          </wp:anchor>
        </w:drawing>
      </w:r>
      <w:r w:rsidR="00273425" w:rsidRPr="00273425">
        <w:rPr>
          <w:rFonts w:ascii="Arial" w:eastAsiaTheme="minorEastAsia" w:hAnsi="Arial"/>
          <w:sz w:val="20"/>
          <w:szCs w:val="20"/>
        </w:rPr>
        <w:br/>
      </w:r>
      <w:r w:rsidR="00273425" w:rsidRPr="00705468">
        <w:rPr>
          <w:rFonts w:ascii="Arial" w:hAnsi="Arial" w:cs="Arial"/>
          <w:color w:val="000000"/>
        </w:rPr>
        <w:t>Bluetooth is a wireless system for connecting devices together such as computers and mobile phones when they are close to each other. A Bluetooth network allows them to exchange data.</w:t>
      </w:r>
      <w:r w:rsidR="001F5E69" w:rsidRPr="00705468">
        <w:rPr>
          <w:rFonts w:ascii="Arial" w:hAnsi="Arial" w:cs="Arial"/>
          <w:color w:val="000000"/>
        </w:rPr>
        <w:br/>
      </w:r>
      <w:r w:rsidR="00273425" w:rsidRPr="00705468">
        <w:rPr>
          <w:rFonts w:ascii="Arial" w:hAnsi="Arial" w:cs="Arial"/>
          <w:color w:val="000000"/>
        </w:rPr>
        <w:t>Bluetooth is named after Harald “Bluetooth” Gormsson, a Danish king in the 10th century who united warring tribes. The Bluetooth logo is based on the symbols he used for his initials.</w:t>
      </w:r>
    </w:p>
    <w:p w:rsidR="00965DD1" w:rsidRPr="00705468" w:rsidRDefault="00965DD1" w:rsidP="00965DD1">
      <w:pPr>
        <w:pStyle w:val="NormalWeb"/>
        <w:shd w:val="clear" w:color="auto" w:fill="FFFFFF"/>
        <w:spacing w:before="0" w:beforeAutospacing="0" w:after="0" w:afterAutospacing="0" w:line="276" w:lineRule="auto"/>
        <w:jc w:val="both"/>
        <w:rPr>
          <w:rFonts w:ascii="Arial" w:hAnsi="Arial" w:cs="Arial"/>
          <w:color w:val="000000"/>
        </w:rPr>
      </w:pPr>
    </w:p>
    <w:p w:rsidR="00C0442F" w:rsidRPr="00965DD1" w:rsidRDefault="00C0442F" w:rsidP="00965DD1">
      <w:pPr>
        <w:shd w:val="clear" w:color="auto" w:fill="FFFFFF"/>
        <w:outlineLvl w:val="1"/>
        <w:rPr>
          <w:rFonts w:eastAsia="Times New Roman" w:cs="Arial"/>
          <w:b/>
          <w:bCs/>
          <w:color w:val="000000"/>
        </w:rPr>
      </w:pPr>
      <w:r w:rsidRPr="00705468">
        <w:rPr>
          <w:rFonts w:eastAsia="Times New Roman" w:cs="Arial"/>
          <w:b/>
          <w:bCs/>
          <w:color w:val="000000"/>
        </w:rPr>
        <w:t>How does Bluetooth work?</w:t>
      </w:r>
      <w:r w:rsidR="001F5E69" w:rsidRPr="00705468">
        <w:rPr>
          <w:rFonts w:eastAsia="Times New Roman" w:cs="Arial"/>
          <w:b/>
          <w:bCs/>
          <w:color w:val="000000"/>
        </w:rPr>
        <w:br/>
      </w:r>
      <w:r w:rsidRPr="00705468">
        <w:rPr>
          <w:rFonts w:eastAsia="Times New Roman" w:cs="Arial"/>
          <w:color w:val="000000"/>
        </w:rPr>
        <w:t>You may have used Bluetooth, for example, to connect a mobile phone to a speaker or to headphones. In this case the phone is known as the ‘main unit’ and the speaker or headphones are known as ‘peripheral’. Connecting the devices is called ‘pairing’.</w:t>
      </w:r>
      <w:r w:rsidR="001F5E69" w:rsidRPr="00705468">
        <w:rPr>
          <w:rFonts w:eastAsia="Times New Roman" w:cs="Arial"/>
          <w:b/>
          <w:bCs/>
          <w:color w:val="000000"/>
        </w:rPr>
        <w:br/>
      </w:r>
      <w:r w:rsidRPr="00705468">
        <w:rPr>
          <w:rFonts w:eastAsia="Times New Roman" w:cs="Arial"/>
          <w:color w:val="000000"/>
        </w:rPr>
        <w:t>Devices connected in a Bluetooth network communicate with each other using ultra-high frequency (UHF) radio waves. These are electromagnetic waves with frequencies around 2.4 gigahertz</w:t>
      </w:r>
      <w:r w:rsidR="001F5E69" w:rsidRPr="00705468">
        <w:rPr>
          <w:rFonts w:eastAsia="Times New Roman" w:cs="Arial"/>
          <w:color w:val="000000"/>
        </w:rPr>
        <w:t xml:space="preserve"> (2.4 billion waves per second).</w:t>
      </w:r>
      <w:r w:rsidR="001F5E69" w:rsidRPr="00705468">
        <w:rPr>
          <w:rFonts w:eastAsia="Times New Roman" w:cs="Arial"/>
          <w:color w:val="000000"/>
        </w:rPr>
        <w:br/>
      </w:r>
      <w:r w:rsidRPr="00705468">
        <w:rPr>
          <w:rFonts w:eastAsia="Times New Roman" w:cs="Arial"/>
          <w:color w:val="000000"/>
        </w:rPr>
        <w:t>UHF waves of different frequencies are used in microwave ovens, GPS systems and many other devices.</w:t>
      </w:r>
    </w:p>
    <w:p w:rsidR="00965DD1" w:rsidRPr="00705468" w:rsidRDefault="00965DD1" w:rsidP="00965DD1">
      <w:pPr>
        <w:shd w:val="clear" w:color="auto" w:fill="FFFFFF"/>
        <w:jc w:val="both"/>
        <w:outlineLvl w:val="1"/>
        <w:rPr>
          <w:rFonts w:eastAsia="Times New Roman" w:cs="Arial"/>
          <w:b/>
          <w:bCs/>
          <w:color w:val="000000"/>
        </w:rPr>
      </w:pPr>
    </w:p>
    <w:p w:rsidR="001F5E69" w:rsidRPr="00705468" w:rsidRDefault="001F5E69" w:rsidP="00965DD1">
      <w:pPr>
        <w:shd w:val="clear" w:color="auto" w:fill="FFFFFF"/>
        <w:spacing w:line="276" w:lineRule="auto"/>
        <w:jc w:val="both"/>
        <w:rPr>
          <w:rFonts w:eastAsia="Times New Roman" w:cs="Arial"/>
          <w:b/>
          <w:color w:val="000000"/>
        </w:rPr>
      </w:pPr>
      <w:r w:rsidRPr="00705468">
        <w:rPr>
          <w:rFonts w:eastAsia="Times New Roman" w:cs="Arial"/>
          <w:b/>
          <w:color w:val="000000"/>
        </w:rPr>
        <w:t>Uses</w:t>
      </w:r>
    </w:p>
    <w:p w:rsidR="001F5E69" w:rsidRPr="00705468" w:rsidRDefault="001F5E69" w:rsidP="00965DD1">
      <w:pPr>
        <w:pStyle w:val="NormalWeb"/>
        <w:numPr>
          <w:ilvl w:val="0"/>
          <w:numId w:val="2"/>
        </w:numPr>
        <w:shd w:val="clear" w:color="auto" w:fill="FFFFFF"/>
        <w:spacing w:before="58" w:beforeAutospacing="0" w:after="0" w:afterAutospacing="0" w:line="276" w:lineRule="auto"/>
        <w:jc w:val="both"/>
        <w:rPr>
          <w:rFonts w:ascii="Arial" w:hAnsi="Arial" w:cs="Arial"/>
        </w:rPr>
      </w:pPr>
      <w:r w:rsidRPr="00705468">
        <w:rPr>
          <w:rFonts w:ascii="Arial" w:hAnsi="Arial" w:cs="Arial"/>
        </w:rPr>
        <w:t>Much like headphones and earbuds, hearing aids can take advantage of Bluetooth technology. Hearing aids do not use wires to connect to anything</w:t>
      </w:r>
      <w:r w:rsidR="00965DD1">
        <w:rPr>
          <w:rFonts w:ascii="Arial" w:hAnsi="Arial" w:cs="Arial"/>
        </w:rPr>
        <w:t> :</w:t>
      </w:r>
      <w:r w:rsidRPr="00705468">
        <w:rPr>
          <w:rFonts w:ascii="Arial" w:hAnsi="Arial" w:cs="Arial"/>
        </w:rPr>
        <w:t xml:space="preserve"> a wearer can connect their hearing aids directly to their cell phones.</w:t>
      </w:r>
    </w:p>
    <w:p w:rsidR="001F5E69" w:rsidRPr="00705468" w:rsidRDefault="001F5E69" w:rsidP="00965DD1">
      <w:pPr>
        <w:pStyle w:val="NormalWeb"/>
        <w:numPr>
          <w:ilvl w:val="0"/>
          <w:numId w:val="2"/>
        </w:numPr>
        <w:shd w:val="clear" w:color="auto" w:fill="FFFFFF"/>
        <w:spacing w:before="0" w:beforeAutospacing="0" w:after="0" w:afterAutospacing="0" w:line="276" w:lineRule="auto"/>
        <w:jc w:val="both"/>
        <w:rPr>
          <w:rFonts w:ascii="Arial" w:hAnsi="Arial" w:cs="Arial"/>
        </w:rPr>
      </w:pPr>
      <w:r w:rsidRPr="00705468">
        <w:rPr>
          <w:rFonts w:ascii="Arial" w:hAnsi="Arial" w:cs="Arial"/>
        </w:rPr>
        <w:t>This advance in hearing aids has improved the user experience when it comes to making cell phone calls. Rather than having to listen to the call through the cell phone and then through the hearing aid, the audio is piped into the ear through the hearing aid.</w:t>
      </w:r>
    </w:p>
    <w:p w:rsidR="001F5E69" w:rsidRPr="00705468" w:rsidRDefault="001F5E69" w:rsidP="00965DD1">
      <w:pPr>
        <w:pStyle w:val="NormalWeb"/>
        <w:numPr>
          <w:ilvl w:val="0"/>
          <w:numId w:val="2"/>
        </w:numPr>
        <w:shd w:val="clear" w:color="auto" w:fill="FFFFFF"/>
        <w:spacing w:before="0" w:beforeAutospacing="0" w:after="230" w:afterAutospacing="0" w:line="276" w:lineRule="auto"/>
        <w:jc w:val="both"/>
        <w:rPr>
          <w:rFonts w:ascii="Arial" w:hAnsi="Arial" w:cs="Arial"/>
        </w:rPr>
      </w:pPr>
      <w:r w:rsidRPr="00705468">
        <w:rPr>
          <w:rFonts w:ascii="Arial" w:hAnsi="Arial" w:cs="Arial"/>
        </w:rPr>
        <w:t>Other medical uses include </w:t>
      </w:r>
      <w:hyperlink r:id="rId8" w:history="1">
        <w:r w:rsidRPr="00705468">
          <w:rPr>
            <w:rStyle w:val="Lienhypertexte"/>
            <w:rFonts w:ascii="Arial" w:hAnsi="Arial" w:cs="Arial"/>
            <w:color w:val="auto"/>
            <w:u w:val="none"/>
          </w:rPr>
          <w:t>monitoring systems in prosthetics</w:t>
        </w:r>
      </w:hyperlink>
      <w:r w:rsidRPr="00705468">
        <w:rPr>
          <w:rFonts w:ascii="Arial" w:hAnsi="Arial" w:cs="Arial"/>
        </w:rPr>
        <w:t>, internal and external monitors, and insulin pumps. By connecting through Bluetooth, the medical device can talk to apps on a smartp</w:t>
      </w:r>
      <w:r w:rsidR="00965DD1">
        <w:rPr>
          <w:rFonts w:ascii="Arial" w:hAnsi="Arial" w:cs="Arial"/>
        </w:rPr>
        <w:t>hone or other devices. This enables</w:t>
      </w:r>
      <w:r w:rsidRPr="00705468">
        <w:rPr>
          <w:rFonts w:ascii="Arial" w:hAnsi="Arial" w:cs="Arial"/>
        </w:rPr>
        <w:t xml:space="preserve"> the doctor or patient monitor and diagnose problems in real-time.</w:t>
      </w:r>
    </w:p>
    <w:p w:rsidR="007220B1" w:rsidRPr="00965DD1" w:rsidRDefault="000C3DE7" w:rsidP="000C3DE7">
      <w:pPr>
        <w:spacing w:line="276" w:lineRule="auto"/>
        <w:jc w:val="right"/>
        <w:rPr>
          <w:i/>
          <w:sz w:val="20"/>
          <w:szCs w:val="20"/>
        </w:rPr>
      </w:pPr>
      <w:r w:rsidRPr="00965DD1">
        <w:rPr>
          <w:i/>
          <w:sz w:val="20"/>
          <w:szCs w:val="20"/>
        </w:rPr>
        <w:t xml:space="preserve"> </w:t>
      </w:r>
      <w:hyperlink r:id="rId9" w:history="1">
        <w:r w:rsidR="00C0442F" w:rsidRPr="00965DD1">
          <w:rPr>
            <w:rStyle w:val="Lienhypertexte"/>
            <w:i/>
            <w:sz w:val="20"/>
            <w:szCs w:val="20"/>
          </w:rPr>
          <w:t>https://www.iop.org/explore-physics/technology-our-lives/bluetooth</w:t>
        </w:r>
      </w:hyperlink>
    </w:p>
    <w:p w:rsidR="007220B1" w:rsidRPr="00705468" w:rsidRDefault="007220B1" w:rsidP="000C3DE7">
      <w:pPr>
        <w:spacing w:line="276" w:lineRule="auto"/>
        <w:rPr>
          <w:rFonts w:cs="Arial"/>
        </w:rPr>
      </w:pPr>
    </w:p>
    <w:p w:rsidR="007220B1" w:rsidRPr="00705468" w:rsidRDefault="007220B1" w:rsidP="000C3DE7">
      <w:pPr>
        <w:pStyle w:val="Paragraphedeliste"/>
        <w:numPr>
          <w:ilvl w:val="0"/>
          <w:numId w:val="1"/>
        </w:numPr>
        <w:spacing w:line="276" w:lineRule="auto"/>
        <w:rPr>
          <w:rFonts w:cs="Arial"/>
        </w:rPr>
      </w:pPr>
      <w:r w:rsidRPr="00705468">
        <w:rPr>
          <w:rFonts w:cs="Arial"/>
        </w:rPr>
        <w:t>Present and comment</w:t>
      </w:r>
      <w:r w:rsidR="00273425" w:rsidRPr="00705468">
        <w:rPr>
          <w:rFonts w:cs="Arial"/>
        </w:rPr>
        <w:t xml:space="preserve"> on</w:t>
      </w:r>
      <w:r w:rsidRPr="00705468">
        <w:rPr>
          <w:rFonts w:cs="Arial"/>
        </w:rPr>
        <w:t xml:space="preserve"> the document</w:t>
      </w:r>
      <w:r w:rsidR="00965DD1">
        <w:rPr>
          <w:rFonts w:cs="Arial"/>
        </w:rPr>
        <w:t>.</w:t>
      </w:r>
    </w:p>
    <w:p w:rsidR="007220B1" w:rsidRPr="00705468" w:rsidRDefault="007220B1" w:rsidP="000C3DE7">
      <w:pPr>
        <w:pStyle w:val="Paragraphedeliste"/>
        <w:numPr>
          <w:ilvl w:val="0"/>
          <w:numId w:val="1"/>
        </w:numPr>
        <w:spacing w:line="276" w:lineRule="auto"/>
        <w:rPr>
          <w:rFonts w:cs="Arial"/>
        </w:rPr>
      </w:pPr>
      <w:r w:rsidRPr="00705468">
        <w:rPr>
          <w:rFonts w:cs="Arial"/>
        </w:rPr>
        <w:t>What are the properties about electromagnetic waves</w:t>
      </w:r>
      <w:r w:rsidR="00965DD1">
        <w:rPr>
          <w:rFonts w:cs="Arial"/>
        </w:rPr>
        <w:t> ?</w:t>
      </w:r>
    </w:p>
    <w:p w:rsidR="007220B1" w:rsidRPr="00705468" w:rsidRDefault="00273425" w:rsidP="000C3DE7">
      <w:pPr>
        <w:pStyle w:val="Paragraphedeliste"/>
        <w:numPr>
          <w:ilvl w:val="0"/>
          <w:numId w:val="1"/>
        </w:numPr>
        <w:spacing w:line="276" w:lineRule="auto"/>
        <w:rPr>
          <w:rFonts w:cs="Arial"/>
        </w:rPr>
      </w:pPr>
      <w:r w:rsidRPr="00705468">
        <w:rPr>
          <w:rFonts w:cs="Arial"/>
        </w:rPr>
        <w:t>How can Bluetooth</w:t>
      </w:r>
      <w:r w:rsidR="00753D72" w:rsidRPr="00705468">
        <w:rPr>
          <w:rFonts w:cs="Arial"/>
        </w:rPr>
        <w:t xml:space="preserve"> change our lif</w:t>
      </w:r>
      <w:r w:rsidR="007220B1" w:rsidRPr="00705468">
        <w:rPr>
          <w:rFonts w:cs="Arial"/>
        </w:rPr>
        <w:t xml:space="preserve">e ? </w:t>
      </w:r>
    </w:p>
    <w:p w:rsidR="007220B1" w:rsidRDefault="007220B1" w:rsidP="007220B1">
      <w:pPr>
        <w:ind w:left="360"/>
      </w:pPr>
    </w:p>
    <w:sectPr w:rsidR="007220B1" w:rsidSect="006212A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FD" w:rsidRDefault="00FE38FD" w:rsidP="00965DD1">
      <w:r>
        <w:separator/>
      </w:r>
    </w:p>
  </w:endnote>
  <w:endnote w:type="continuationSeparator" w:id="0">
    <w:p w:rsidR="00FE38FD" w:rsidRDefault="00FE38FD" w:rsidP="0096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FD" w:rsidRDefault="00FE38FD" w:rsidP="00965DD1">
      <w:r>
        <w:separator/>
      </w:r>
    </w:p>
  </w:footnote>
  <w:footnote w:type="continuationSeparator" w:id="0">
    <w:p w:rsidR="00FE38FD" w:rsidRDefault="00FE38FD" w:rsidP="00965D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52882"/>
    <w:multiLevelType w:val="hybridMultilevel"/>
    <w:tmpl w:val="9A0C49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31848D5"/>
    <w:multiLevelType w:val="multilevel"/>
    <w:tmpl w:val="CBDC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2B"/>
    <w:rsid w:val="000C3DE7"/>
    <w:rsid w:val="00101D20"/>
    <w:rsid w:val="001F5E69"/>
    <w:rsid w:val="00273425"/>
    <w:rsid w:val="002C3A2B"/>
    <w:rsid w:val="00452D72"/>
    <w:rsid w:val="00615311"/>
    <w:rsid w:val="006212A8"/>
    <w:rsid w:val="00682624"/>
    <w:rsid w:val="00705468"/>
    <w:rsid w:val="007220B1"/>
    <w:rsid w:val="00753D72"/>
    <w:rsid w:val="00965DD1"/>
    <w:rsid w:val="00996831"/>
    <w:rsid w:val="00C0442F"/>
    <w:rsid w:val="00CC2B70"/>
    <w:rsid w:val="00D84310"/>
    <w:rsid w:val="00E20728"/>
    <w:rsid w:val="00F24EEB"/>
    <w:rsid w:val="00F41B45"/>
    <w:rsid w:val="00FE3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66CA"/>
  <w15:docId w15:val="{D20E5668-886C-4CBB-914A-7645814D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2B"/>
    <w:pPr>
      <w:spacing w:after="0" w:line="240" w:lineRule="auto"/>
    </w:pPr>
    <w:rPr>
      <w:rFonts w:ascii="Arial" w:eastAsiaTheme="minorEastAsia" w:hAnsi="Arial" w:cs="Times New Roman"/>
      <w:sz w:val="24"/>
      <w:szCs w:val="24"/>
      <w:lang w:eastAsia="fr-FR"/>
    </w:rPr>
  </w:style>
  <w:style w:type="paragraph" w:styleId="Titre2">
    <w:name w:val="heading 2"/>
    <w:basedOn w:val="Normal"/>
    <w:link w:val="Titre2Car"/>
    <w:uiPriority w:val="9"/>
    <w:qFormat/>
    <w:rsid w:val="00C0442F"/>
    <w:pPr>
      <w:spacing w:before="100" w:beforeAutospacing="1" w:after="100" w:afterAutospacing="1"/>
      <w:outlineLvl w:val="1"/>
    </w:pPr>
    <w:rPr>
      <w:rFonts w:ascii="Times New Roman" w:eastAsia="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1D20"/>
    <w:rPr>
      <w:color w:val="0000FF" w:themeColor="hyperlink"/>
      <w:u w:val="single"/>
    </w:rPr>
  </w:style>
  <w:style w:type="paragraph" w:styleId="Paragraphedeliste">
    <w:name w:val="List Paragraph"/>
    <w:basedOn w:val="Normal"/>
    <w:uiPriority w:val="34"/>
    <w:qFormat/>
    <w:rsid w:val="007220B1"/>
    <w:pPr>
      <w:ind w:left="720"/>
      <w:contextualSpacing/>
    </w:pPr>
  </w:style>
  <w:style w:type="paragraph" w:styleId="NormalWeb">
    <w:name w:val="Normal (Web)"/>
    <w:basedOn w:val="Normal"/>
    <w:uiPriority w:val="99"/>
    <w:unhideWhenUsed/>
    <w:rsid w:val="00753D72"/>
    <w:pPr>
      <w:spacing w:before="100" w:beforeAutospacing="1" w:after="100" w:afterAutospacing="1"/>
    </w:pPr>
    <w:rPr>
      <w:rFonts w:ascii="Times New Roman" w:eastAsia="Times New Roman" w:hAnsi="Times New Roman"/>
    </w:rPr>
  </w:style>
  <w:style w:type="paragraph" w:styleId="Textedebulles">
    <w:name w:val="Balloon Text"/>
    <w:basedOn w:val="Normal"/>
    <w:link w:val="TextedebullesCar"/>
    <w:uiPriority w:val="99"/>
    <w:semiHidden/>
    <w:unhideWhenUsed/>
    <w:rsid w:val="00753D72"/>
    <w:rPr>
      <w:rFonts w:ascii="Tahoma" w:hAnsi="Tahoma" w:cs="Tahoma"/>
      <w:sz w:val="16"/>
      <w:szCs w:val="16"/>
    </w:rPr>
  </w:style>
  <w:style w:type="character" w:customStyle="1" w:styleId="TextedebullesCar">
    <w:name w:val="Texte de bulles Car"/>
    <w:basedOn w:val="Policepardfaut"/>
    <w:link w:val="Textedebulles"/>
    <w:uiPriority w:val="99"/>
    <w:semiHidden/>
    <w:rsid w:val="00753D72"/>
    <w:rPr>
      <w:rFonts w:ascii="Tahoma" w:eastAsiaTheme="minorEastAsia" w:hAnsi="Tahoma" w:cs="Tahoma"/>
      <w:sz w:val="16"/>
      <w:szCs w:val="16"/>
      <w:lang w:eastAsia="fr-FR"/>
    </w:rPr>
  </w:style>
  <w:style w:type="character" w:customStyle="1" w:styleId="caption-text">
    <w:name w:val="caption-text"/>
    <w:basedOn w:val="Policepardfaut"/>
    <w:rsid w:val="00753D72"/>
  </w:style>
  <w:style w:type="character" w:customStyle="1" w:styleId="credit">
    <w:name w:val="credit"/>
    <w:basedOn w:val="Policepardfaut"/>
    <w:rsid w:val="00753D72"/>
  </w:style>
  <w:style w:type="character" w:customStyle="1" w:styleId="Titre2Car">
    <w:name w:val="Titre 2 Car"/>
    <w:basedOn w:val="Policepardfaut"/>
    <w:link w:val="Titre2"/>
    <w:uiPriority w:val="9"/>
    <w:rsid w:val="00C0442F"/>
    <w:rPr>
      <w:rFonts w:ascii="Times New Roman" w:eastAsia="Times New Roman" w:hAnsi="Times New Roman" w:cs="Times New Roman"/>
      <w:b/>
      <w:bCs/>
      <w:sz w:val="36"/>
      <w:szCs w:val="36"/>
      <w:lang w:eastAsia="fr-FR"/>
    </w:rPr>
  </w:style>
  <w:style w:type="table" w:styleId="Grilledutableau">
    <w:name w:val="Table Grid"/>
    <w:basedOn w:val="TableauNormal"/>
    <w:rsid w:val="0070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5DD1"/>
    <w:pPr>
      <w:tabs>
        <w:tab w:val="center" w:pos="4536"/>
        <w:tab w:val="right" w:pos="9072"/>
      </w:tabs>
    </w:pPr>
  </w:style>
  <w:style w:type="character" w:customStyle="1" w:styleId="En-tteCar">
    <w:name w:val="En-tête Car"/>
    <w:basedOn w:val="Policepardfaut"/>
    <w:link w:val="En-tte"/>
    <w:uiPriority w:val="99"/>
    <w:rsid w:val="00965DD1"/>
    <w:rPr>
      <w:rFonts w:ascii="Arial" w:eastAsiaTheme="minorEastAsia" w:hAnsi="Arial" w:cs="Times New Roman"/>
      <w:sz w:val="24"/>
      <w:szCs w:val="24"/>
      <w:lang w:eastAsia="fr-FR"/>
    </w:rPr>
  </w:style>
  <w:style w:type="paragraph" w:styleId="Pieddepage">
    <w:name w:val="footer"/>
    <w:basedOn w:val="Normal"/>
    <w:link w:val="PieddepageCar"/>
    <w:uiPriority w:val="99"/>
    <w:unhideWhenUsed/>
    <w:rsid w:val="00965DD1"/>
    <w:pPr>
      <w:tabs>
        <w:tab w:val="center" w:pos="4536"/>
        <w:tab w:val="right" w:pos="9072"/>
      </w:tabs>
    </w:pPr>
  </w:style>
  <w:style w:type="character" w:customStyle="1" w:styleId="PieddepageCar">
    <w:name w:val="Pied de page Car"/>
    <w:basedOn w:val="Policepardfaut"/>
    <w:link w:val="Pieddepage"/>
    <w:uiPriority w:val="99"/>
    <w:rsid w:val="00965DD1"/>
    <w:rPr>
      <w:rFonts w:ascii="Arial" w:eastAsiaTheme="minorEastAsia"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2147">
      <w:bodyDiv w:val="1"/>
      <w:marLeft w:val="0"/>
      <w:marRight w:val="0"/>
      <w:marTop w:val="0"/>
      <w:marBottom w:val="0"/>
      <w:divBdr>
        <w:top w:val="none" w:sz="0" w:space="0" w:color="auto"/>
        <w:left w:val="none" w:sz="0" w:space="0" w:color="auto"/>
        <w:bottom w:val="none" w:sz="0" w:space="0" w:color="auto"/>
        <w:right w:val="none" w:sz="0" w:space="0" w:color="auto"/>
      </w:divBdr>
    </w:div>
    <w:div w:id="388237110">
      <w:bodyDiv w:val="1"/>
      <w:marLeft w:val="0"/>
      <w:marRight w:val="0"/>
      <w:marTop w:val="0"/>
      <w:marBottom w:val="0"/>
      <w:divBdr>
        <w:top w:val="none" w:sz="0" w:space="0" w:color="auto"/>
        <w:left w:val="none" w:sz="0" w:space="0" w:color="auto"/>
        <w:bottom w:val="none" w:sz="0" w:space="0" w:color="auto"/>
        <w:right w:val="none" w:sz="0" w:space="0" w:color="auto"/>
      </w:divBdr>
    </w:div>
    <w:div w:id="725108302">
      <w:bodyDiv w:val="1"/>
      <w:marLeft w:val="0"/>
      <w:marRight w:val="0"/>
      <w:marTop w:val="0"/>
      <w:marBottom w:val="0"/>
      <w:divBdr>
        <w:top w:val="none" w:sz="0" w:space="0" w:color="auto"/>
        <w:left w:val="none" w:sz="0" w:space="0" w:color="auto"/>
        <w:bottom w:val="none" w:sz="0" w:space="0" w:color="auto"/>
        <w:right w:val="none" w:sz="0" w:space="0" w:color="auto"/>
      </w:divBdr>
    </w:div>
    <w:div w:id="13132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adget.com/2017-04-25-prosthetic-arm-bluetooth-and-mind.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op.org/explore-physics/technology-our-lives/bluetoot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Utilisateur Windows</cp:lastModifiedBy>
  <cp:revision>3</cp:revision>
  <cp:lastPrinted>2021-12-17T12:24:00Z</cp:lastPrinted>
  <dcterms:created xsi:type="dcterms:W3CDTF">2022-04-07T12:06:00Z</dcterms:created>
  <dcterms:modified xsi:type="dcterms:W3CDTF">2022-04-07T12:40:00Z</dcterms:modified>
</cp:coreProperties>
</file>