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9B415" w14:textId="77777777" w:rsidR="003C7978" w:rsidRPr="00756E8D" w:rsidRDefault="003C7978" w:rsidP="00756E8D">
      <w:pPr>
        <w:autoSpaceDE w:val="0"/>
        <w:autoSpaceDN w:val="0"/>
        <w:adjustRightInd w:val="0"/>
        <w:spacing w:after="0"/>
        <w:ind w:right="-709"/>
        <w:jc w:val="center"/>
        <w:rPr>
          <w:rFonts w:ascii="Arial" w:hAnsi="Arial" w:cs="Arial"/>
          <w:b/>
          <w:bCs/>
          <w:sz w:val="24"/>
          <w:szCs w:val="24"/>
        </w:rPr>
      </w:pPr>
      <w:r w:rsidRPr="00756E8D">
        <w:rPr>
          <w:rFonts w:ascii="Arial" w:hAnsi="Arial" w:cs="Arial"/>
          <w:b/>
          <w:bCs/>
          <w:sz w:val="24"/>
          <w:szCs w:val="24"/>
        </w:rPr>
        <w:t>BACCALAURÉAT GÉNÉRAL ET TECHNOLOGIQUE</w:t>
      </w:r>
    </w:p>
    <w:p w14:paraId="3F2E5AC7" w14:textId="781AB0D6" w:rsidR="003C7978" w:rsidRDefault="003C7978" w:rsidP="00756E8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56E8D">
        <w:rPr>
          <w:rFonts w:ascii="Arial" w:hAnsi="Arial" w:cs="Arial"/>
          <w:b/>
          <w:bCs/>
          <w:sz w:val="24"/>
          <w:szCs w:val="24"/>
        </w:rPr>
        <w:t>ÉPREUVE ORALE DES SECTIONS EUROPÉENNES ET DE LANGUES ORIENTALES</w:t>
      </w:r>
    </w:p>
    <w:p w14:paraId="32FEF270" w14:textId="77777777" w:rsidR="00756E8D" w:rsidRPr="00756E8D" w:rsidRDefault="00756E8D" w:rsidP="00756E8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5245"/>
        <w:gridCol w:w="71"/>
        <w:gridCol w:w="5316"/>
      </w:tblGrid>
      <w:tr w:rsidR="003C7978" w:rsidRPr="006B3B21" w14:paraId="495A14BC" w14:textId="77777777" w:rsidTr="00CA6B9B">
        <w:trPr>
          <w:trHeight w:val="240"/>
        </w:trPr>
        <w:tc>
          <w:tcPr>
            <w:tcW w:w="5245" w:type="dxa"/>
            <w:vAlign w:val="center"/>
          </w:tcPr>
          <w:p w14:paraId="705D5344" w14:textId="0F82E9F9" w:rsidR="003C7978" w:rsidRPr="007D11A0" w:rsidRDefault="003C7978" w:rsidP="007D11A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D11A0">
              <w:rPr>
                <w:rFonts w:ascii="Arial" w:hAnsi="Arial" w:cs="Arial"/>
                <w:b/>
                <w:sz w:val="24"/>
                <w:szCs w:val="24"/>
              </w:rPr>
              <w:t xml:space="preserve">DNL : </w:t>
            </w:r>
            <w:r w:rsidR="007D11A0" w:rsidRPr="007D11A0">
              <w:rPr>
                <w:rFonts w:ascii="Arial" w:hAnsi="Arial" w:cs="Arial"/>
                <w:sz w:val="24"/>
                <w:szCs w:val="24"/>
              </w:rPr>
              <w:t>P</w:t>
            </w:r>
            <w:r w:rsidRPr="007D11A0">
              <w:rPr>
                <w:rFonts w:ascii="Arial" w:hAnsi="Arial" w:cs="Arial"/>
                <w:sz w:val="24"/>
                <w:szCs w:val="24"/>
              </w:rPr>
              <w:t xml:space="preserve">hysique </w:t>
            </w:r>
            <w:r w:rsidR="007D11A0" w:rsidRPr="007D11A0">
              <w:rPr>
                <w:rFonts w:ascii="Arial" w:hAnsi="Arial" w:cs="Arial"/>
                <w:sz w:val="24"/>
                <w:szCs w:val="24"/>
              </w:rPr>
              <w:t>C</w:t>
            </w:r>
            <w:r w:rsidRPr="007D11A0">
              <w:rPr>
                <w:rFonts w:ascii="Arial" w:hAnsi="Arial" w:cs="Arial"/>
                <w:sz w:val="24"/>
                <w:szCs w:val="24"/>
              </w:rPr>
              <w:t>himie</w:t>
            </w:r>
          </w:p>
        </w:tc>
        <w:tc>
          <w:tcPr>
            <w:tcW w:w="5387" w:type="dxa"/>
            <w:gridSpan w:val="2"/>
            <w:vAlign w:val="center"/>
          </w:tcPr>
          <w:p w14:paraId="6D1E957F" w14:textId="635C5EE6" w:rsidR="003C7978" w:rsidRPr="00CA6B9B" w:rsidRDefault="003C7978" w:rsidP="007D11A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6B9B">
              <w:rPr>
                <w:rFonts w:ascii="Arial" w:hAnsi="Arial" w:cs="Arial"/>
                <w:sz w:val="24"/>
                <w:szCs w:val="24"/>
              </w:rPr>
              <w:t>Toute</w:t>
            </w:r>
            <w:r w:rsidR="00CA6B9B" w:rsidRPr="00CA6B9B">
              <w:rPr>
                <w:rFonts w:ascii="Arial" w:hAnsi="Arial" w:cs="Arial"/>
                <w:sz w:val="24"/>
                <w:szCs w:val="24"/>
              </w:rPr>
              <w:t>s</w:t>
            </w:r>
            <w:r w:rsidRPr="00CA6B9B">
              <w:rPr>
                <w:rFonts w:ascii="Arial" w:hAnsi="Arial" w:cs="Arial"/>
                <w:sz w:val="24"/>
                <w:szCs w:val="24"/>
              </w:rPr>
              <w:t xml:space="preserve"> Spé</w:t>
            </w:r>
            <w:r w:rsidR="007D11A0" w:rsidRPr="00CA6B9B">
              <w:rPr>
                <w:rFonts w:ascii="Arial" w:hAnsi="Arial" w:cs="Arial"/>
                <w:sz w:val="24"/>
                <w:szCs w:val="24"/>
              </w:rPr>
              <w:t>cialité</w:t>
            </w:r>
            <w:r w:rsidR="00CA6B9B" w:rsidRPr="00CA6B9B">
              <w:rPr>
                <w:rFonts w:ascii="Arial" w:hAnsi="Arial" w:cs="Arial"/>
                <w:sz w:val="24"/>
                <w:szCs w:val="24"/>
              </w:rPr>
              <w:t>s</w:t>
            </w:r>
            <w:r w:rsidRPr="00CA6B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7978" w:rsidRPr="006B3B21" w14:paraId="292AB541" w14:textId="77777777" w:rsidTr="00CA6B9B">
        <w:trPr>
          <w:trHeight w:val="162"/>
        </w:trPr>
        <w:tc>
          <w:tcPr>
            <w:tcW w:w="5245" w:type="dxa"/>
            <w:vAlign w:val="center"/>
          </w:tcPr>
          <w:p w14:paraId="1FDA43D8" w14:textId="2C6BF297" w:rsidR="003C7978" w:rsidRPr="007D11A0" w:rsidRDefault="003C7978" w:rsidP="007D11A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D11A0">
              <w:rPr>
                <w:rFonts w:ascii="Arial" w:hAnsi="Arial" w:cs="Arial"/>
                <w:b/>
                <w:sz w:val="24"/>
                <w:szCs w:val="24"/>
              </w:rPr>
              <w:t xml:space="preserve">Langue : </w:t>
            </w:r>
            <w:r w:rsidRPr="007D11A0">
              <w:rPr>
                <w:rFonts w:ascii="Arial" w:hAnsi="Arial" w:cs="Arial"/>
                <w:sz w:val="24"/>
                <w:szCs w:val="24"/>
              </w:rPr>
              <w:t>Anglais</w:t>
            </w:r>
          </w:p>
        </w:tc>
        <w:tc>
          <w:tcPr>
            <w:tcW w:w="5387" w:type="dxa"/>
            <w:gridSpan w:val="2"/>
            <w:vAlign w:val="center"/>
          </w:tcPr>
          <w:p w14:paraId="50F6DA8A" w14:textId="2C56BD9D" w:rsidR="003C7978" w:rsidRPr="007D11A0" w:rsidRDefault="003C7978" w:rsidP="007D11A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D11A0">
              <w:rPr>
                <w:rFonts w:ascii="Arial" w:hAnsi="Arial" w:cs="Arial"/>
                <w:sz w:val="24"/>
                <w:szCs w:val="24"/>
              </w:rPr>
              <w:t>Voie générale</w:t>
            </w:r>
          </w:p>
        </w:tc>
      </w:tr>
      <w:tr w:rsidR="003C7978" w:rsidRPr="006B3B21" w14:paraId="2E205744" w14:textId="77777777" w:rsidTr="007D11A0">
        <w:trPr>
          <w:trHeight w:val="358"/>
        </w:trPr>
        <w:tc>
          <w:tcPr>
            <w:tcW w:w="10632" w:type="dxa"/>
            <w:gridSpan w:val="3"/>
            <w:vAlign w:val="center"/>
          </w:tcPr>
          <w:p w14:paraId="66783F46" w14:textId="467920DB" w:rsidR="003C7978" w:rsidRPr="007D11A0" w:rsidRDefault="003C7978" w:rsidP="007D1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1A0">
              <w:rPr>
                <w:rFonts w:ascii="Arial" w:hAnsi="Arial" w:cs="Arial"/>
                <w:sz w:val="24"/>
                <w:szCs w:val="24"/>
              </w:rPr>
              <w:t>THEME </w:t>
            </w:r>
            <w:r w:rsidR="00CA6B9B">
              <w:rPr>
                <w:rFonts w:ascii="Arial" w:hAnsi="Arial" w:cs="Arial"/>
                <w:sz w:val="24"/>
                <w:szCs w:val="24"/>
              </w:rPr>
              <w:t>3</w:t>
            </w:r>
            <w:r w:rsidRPr="007D11A0">
              <w:rPr>
                <w:rFonts w:ascii="Arial" w:hAnsi="Arial" w:cs="Arial"/>
                <w:sz w:val="24"/>
                <w:szCs w:val="24"/>
              </w:rPr>
              <w:t>: Physique et chimie au service de la société du futur</w:t>
            </w:r>
          </w:p>
        </w:tc>
      </w:tr>
      <w:tr w:rsidR="003C7978" w:rsidRPr="006B3B21" w14:paraId="2990856C" w14:textId="77777777" w:rsidTr="007D11A0">
        <w:trPr>
          <w:trHeight w:val="358"/>
        </w:trPr>
        <w:tc>
          <w:tcPr>
            <w:tcW w:w="5316" w:type="dxa"/>
            <w:gridSpan w:val="2"/>
            <w:vAlign w:val="center"/>
          </w:tcPr>
          <w:p w14:paraId="29C0A8B1" w14:textId="60FA27B2" w:rsidR="003C7978" w:rsidRPr="007D11A0" w:rsidRDefault="003C7978" w:rsidP="007D11A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7D11A0">
              <w:rPr>
                <w:rFonts w:ascii="Arial" w:hAnsi="Arial" w:cs="Arial"/>
                <w:bCs/>
                <w:sz w:val="24"/>
                <w:szCs w:val="24"/>
              </w:rPr>
              <w:t>SOUS-THEME : Vers une chimie durable</w:t>
            </w:r>
          </w:p>
        </w:tc>
        <w:tc>
          <w:tcPr>
            <w:tcW w:w="5316" w:type="dxa"/>
            <w:vAlign w:val="center"/>
          </w:tcPr>
          <w:p w14:paraId="5F1451BC" w14:textId="4269B0A8" w:rsidR="003C7978" w:rsidRPr="007D11A0" w:rsidRDefault="003C7978" w:rsidP="007D11A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D11A0">
              <w:rPr>
                <w:rFonts w:ascii="Arial" w:hAnsi="Arial" w:cs="Arial"/>
                <w:bCs/>
                <w:sz w:val="24"/>
                <w:szCs w:val="24"/>
              </w:rPr>
              <w:t xml:space="preserve">NOTION : </w:t>
            </w:r>
            <w:r w:rsidRPr="007D11A0">
              <w:rPr>
                <w:rFonts w:ascii="Arial" w:hAnsi="Arial" w:cs="Arial"/>
                <w:b/>
                <w:sz w:val="24"/>
                <w:szCs w:val="24"/>
              </w:rPr>
              <w:t>3.3.3. Vers une eau plus propre</w:t>
            </w:r>
          </w:p>
        </w:tc>
      </w:tr>
    </w:tbl>
    <w:p w14:paraId="285B37D5" w14:textId="77777777" w:rsidR="003C7978" w:rsidRPr="006B3B21" w:rsidRDefault="003C7978" w:rsidP="003C79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14:paraId="4E79B7AD" w14:textId="3797218F" w:rsidR="003C7978" w:rsidRPr="003C7978" w:rsidRDefault="007D11A0" w:rsidP="003C797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lang w:val="en-US"/>
        </w:rPr>
      </w:pPr>
      <w:r>
        <w:rPr>
          <w:rFonts w:ascii="Arial" w:hAnsi="Arial" w:cs="Arial"/>
          <w:b/>
          <w:iCs/>
          <w:color w:val="000000"/>
          <w:lang w:val="en-US"/>
        </w:rPr>
        <w:t>p</w:t>
      </w:r>
      <w:r w:rsidR="003C7978" w:rsidRPr="003C7978">
        <w:rPr>
          <w:rFonts w:ascii="Arial" w:hAnsi="Arial" w:cs="Arial"/>
          <w:b/>
          <w:iCs/>
          <w:color w:val="000000"/>
          <w:lang w:val="en-US"/>
        </w:rPr>
        <w:t>H AND WATER QU</w:t>
      </w:r>
      <w:r w:rsidR="003C7978">
        <w:rPr>
          <w:rFonts w:ascii="Arial" w:hAnsi="Arial" w:cs="Arial"/>
          <w:b/>
          <w:iCs/>
          <w:color w:val="000000"/>
          <w:lang w:val="en-US"/>
        </w:rPr>
        <w:t>ALITY</w:t>
      </w:r>
    </w:p>
    <w:p w14:paraId="59C403D6" w14:textId="79CB99D6" w:rsidR="008C723F" w:rsidRPr="008C723F" w:rsidRDefault="00BC432E" w:rsidP="007D11A0">
      <w:pPr>
        <w:autoSpaceDE w:val="0"/>
        <w:autoSpaceDN w:val="0"/>
        <w:adjustRightInd w:val="0"/>
        <w:ind w:right="-24"/>
        <w:jc w:val="both"/>
        <w:rPr>
          <w:rFonts w:ascii="Arial" w:hAnsi="Arial" w:cs="Arial"/>
          <w:b/>
          <w:iCs/>
          <w:color w:val="000000"/>
          <w:sz w:val="24"/>
          <w:szCs w:val="24"/>
          <w:lang w:val="en-US"/>
        </w:rPr>
      </w:pPr>
      <w:r w:rsidRPr="008D0FC6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9968CD3" wp14:editId="4EE672B6">
            <wp:simplePos x="0" y="0"/>
            <wp:positionH relativeFrom="margin">
              <wp:posOffset>3394075</wp:posOffset>
            </wp:positionH>
            <wp:positionV relativeFrom="paragraph">
              <wp:posOffset>6985</wp:posOffset>
            </wp:positionV>
            <wp:extent cx="3315905" cy="23336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0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978" w:rsidRPr="008D0FC6">
        <w:rPr>
          <w:rFonts w:ascii="Arial" w:hAnsi="Arial" w:cs="Arial"/>
          <w:sz w:val="24"/>
          <w:szCs w:val="24"/>
          <w:lang w:val="en-US"/>
        </w:rPr>
        <w:t>pH is one of the most important parameters of water quality. It is a dimensionless number indicating the strength of an acidic or a basic solution. Acidic water contains extra hydrogen ions (H</w:t>
      </w:r>
      <w:r w:rsidR="003C7978" w:rsidRPr="008D0FC6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3C7978" w:rsidRPr="008D0FC6">
        <w:rPr>
          <w:rFonts w:ascii="Arial" w:hAnsi="Arial" w:cs="Arial"/>
          <w:sz w:val="24"/>
          <w:szCs w:val="24"/>
          <w:lang w:val="en-US"/>
        </w:rPr>
        <w:t>) and basic water contains extra hydroxyl (OH</w:t>
      </w:r>
      <w:r w:rsidR="003C7978" w:rsidRPr="008D0FC6">
        <w:rPr>
          <w:rFonts w:ascii="Arial" w:hAnsi="Arial" w:cs="Arial"/>
          <w:sz w:val="24"/>
          <w:szCs w:val="24"/>
          <w:vertAlign w:val="superscript"/>
          <w:lang w:val="en-US"/>
        </w:rPr>
        <w:t>−</w:t>
      </w:r>
      <w:r w:rsidR="003C7978" w:rsidRPr="008D0FC6">
        <w:rPr>
          <w:rFonts w:ascii="Arial" w:hAnsi="Arial" w:cs="Arial"/>
          <w:sz w:val="24"/>
          <w:szCs w:val="24"/>
          <w:lang w:val="en-US"/>
        </w:rPr>
        <w:t>) ions.</w:t>
      </w:r>
      <w:r w:rsidR="008C723F">
        <w:rPr>
          <w:rFonts w:ascii="Arial" w:hAnsi="Arial" w:cs="Arial"/>
          <w:sz w:val="24"/>
          <w:szCs w:val="24"/>
          <w:lang w:val="en-US"/>
        </w:rPr>
        <w:t xml:space="preserve"> </w:t>
      </w:r>
      <w:r w:rsidR="003C7978" w:rsidRPr="008D0FC6">
        <w:rPr>
          <w:rFonts w:ascii="Arial" w:hAnsi="Arial" w:cs="Arial"/>
          <w:sz w:val="24"/>
          <w:szCs w:val="24"/>
          <w:lang w:val="en-US"/>
        </w:rPr>
        <w:t>pH ranges from 0 to 14, with 7 being neutral. pH of less than 7 indicates acidity, whereas a pH of greater than 7 indicates a base solution.</w:t>
      </w:r>
      <w:r w:rsidR="008C723F">
        <w:rPr>
          <w:rFonts w:ascii="Arial" w:hAnsi="Arial" w:cs="Arial"/>
          <w:sz w:val="24"/>
          <w:szCs w:val="24"/>
          <w:lang w:val="en-US"/>
        </w:rPr>
        <w:t xml:space="preserve"> </w:t>
      </w:r>
      <w:r w:rsidR="008C723F" w:rsidRPr="008C723F">
        <w:rPr>
          <w:rFonts w:ascii="Arial" w:hAnsi="Arial" w:cs="Arial"/>
          <w:sz w:val="24"/>
          <w:szCs w:val="24"/>
          <w:lang w:val="en-US"/>
        </w:rPr>
        <w:t>Carbon dioxide from the atmosphere or from the respiration of aquatic organisms causes acidity when dissolved in water by forming carbonic acid (H</w:t>
      </w:r>
      <w:r w:rsidR="008C723F" w:rsidRPr="008C723F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8C723F" w:rsidRPr="008C723F">
        <w:rPr>
          <w:rFonts w:ascii="Arial" w:hAnsi="Arial" w:cs="Arial"/>
          <w:sz w:val="24"/>
          <w:szCs w:val="24"/>
          <w:lang w:val="en-US"/>
        </w:rPr>
        <w:t>CO</w:t>
      </w:r>
      <w:r w:rsidR="008C723F" w:rsidRPr="008C723F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="008C723F" w:rsidRPr="008C723F">
        <w:rPr>
          <w:rFonts w:ascii="Arial" w:hAnsi="Arial" w:cs="Arial"/>
          <w:sz w:val="24"/>
          <w:szCs w:val="24"/>
          <w:lang w:val="en-US"/>
        </w:rPr>
        <w:t>). The level of acidity is determined by titration</w:t>
      </w:r>
      <w:r w:rsidR="007D11A0">
        <w:rPr>
          <w:rFonts w:ascii="Arial" w:hAnsi="Arial" w:cs="Arial"/>
          <w:sz w:val="24"/>
          <w:szCs w:val="24"/>
          <w:lang w:val="en-US"/>
        </w:rPr>
        <w:t>*</w:t>
      </w:r>
      <w:r w:rsidR="008C723F" w:rsidRPr="008C723F">
        <w:rPr>
          <w:rFonts w:ascii="Arial" w:hAnsi="Arial" w:cs="Arial"/>
          <w:sz w:val="24"/>
          <w:szCs w:val="24"/>
          <w:lang w:val="en-US"/>
        </w:rPr>
        <w:t xml:space="preserve"> with standard sodium hydroxide.</w:t>
      </w:r>
      <w:r w:rsidR="008C723F">
        <w:rPr>
          <w:rFonts w:ascii="Arial" w:hAnsi="Arial" w:cs="Arial"/>
          <w:sz w:val="24"/>
          <w:szCs w:val="24"/>
          <w:lang w:val="en-US"/>
        </w:rPr>
        <w:t xml:space="preserve"> </w:t>
      </w:r>
      <w:r w:rsidR="008C723F" w:rsidRPr="008D0FC6">
        <w:rPr>
          <w:rFonts w:ascii="Arial" w:hAnsi="Arial" w:cs="Arial"/>
          <w:sz w:val="24"/>
          <w:szCs w:val="24"/>
          <w:lang w:val="en-US"/>
        </w:rPr>
        <w:t>Pure water is neutral, with a pH close to 7.0 at 25°C. Normal rainfall has a pH of approximately 5.6 (slightly acidic) owing to atmospheric carbon dioxide gas.</w:t>
      </w:r>
      <w:r w:rsidR="008C723F">
        <w:rPr>
          <w:rFonts w:ascii="Arial" w:hAnsi="Arial" w:cs="Arial"/>
          <w:sz w:val="24"/>
          <w:szCs w:val="24"/>
          <w:lang w:val="en-US"/>
        </w:rPr>
        <w:t xml:space="preserve"> </w:t>
      </w:r>
      <w:r w:rsidR="008C723F" w:rsidRPr="008D0FC6">
        <w:rPr>
          <w:rFonts w:ascii="Arial" w:hAnsi="Arial" w:cs="Arial"/>
          <w:sz w:val="24"/>
          <w:szCs w:val="24"/>
          <w:lang w:val="en-US"/>
        </w:rPr>
        <w:t>Safe ranges of pH for drinking water are from 6.5 to 8.5 for domestic use and living organisms need.</w:t>
      </w:r>
      <w:r w:rsidR="008C723F">
        <w:rPr>
          <w:rFonts w:ascii="Arial" w:hAnsi="Arial" w:cs="Arial"/>
          <w:sz w:val="24"/>
          <w:szCs w:val="24"/>
          <w:lang w:val="en-US"/>
        </w:rPr>
        <w:t xml:space="preserve"> W</w:t>
      </w:r>
      <w:r w:rsidR="008C723F" w:rsidRPr="008C723F">
        <w:rPr>
          <w:rFonts w:ascii="Arial" w:hAnsi="Arial" w:cs="Arial"/>
          <w:sz w:val="24"/>
          <w:szCs w:val="24"/>
          <w:lang w:val="en-US"/>
        </w:rPr>
        <w:t>ater with pH of 7 is 10 times more acidic than water with a pH of 8, and water with a pH of 5 is 100 times more acidic than water with a pH of 7.</w:t>
      </w:r>
      <w:r w:rsidR="008C723F">
        <w:rPr>
          <w:rFonts w:ascii="Arial" w:hAnsi="Arial" w:cs="Arial"/>
          <w:sz w:val="24"/>
          <w:szCs w:val="24"/>
          <w:lang w:val="en-US"/>
        </w:rPr>
        <w:t xml:space="preserve"> </w:t>
      </w:r>
      <w:r w:rsidR="008C723F" w:rsidRPr="008C723F">
        <w:rPr>
          <w:rFonts w:ascii="Arial" w:hAnsi="Arial" w:cs="Arial"/>
          <w:sz w:val="24"/>
          <w:szCs w:val="24"/>
          <w:lang w:val="en-US"/>
        </w:rPr>
        <w:t>Water with very low or high pH is fatal. A pH below 4 or above 10 will kill most fish, and very few animals can endure water with a pH below 3 or above.</w:t>
      </w:r>
    </w:p>
    <w:p w14:paraId="2EF791E4" w14:textId="49C3CF21" w:rsidR="003C7978" w:rsidRDefault="00157A6D" w:rsidP="007D11A0">
      <w:pPr>
        <w:autoSpaceDE w:val="0"/>
        <w:autoSpaceDN w:val="0"/>
        <w:adjustRightInd w:val="0"/>
        <w:ind w:right="-24"/>
        <w:jc w:val="right"/>
        <w:rPr>
          <w:rFonts w:ascii="Arial" w:hAnsi="Arial" w:cs="Arial"/>
          <w:i/>
          <w:lang w:val="en-US"/>
        </w:rPr>
      </w:pPr>
      <w:r w:rsidRPr="007D11A0">
        <w:rPr>
          <w:rFonts w:ascii="Arial" w:hAnsi="Arial" w:cs="Arial"/>
          <w:i/>
          <w:iCs/>
          <w:lang w:val="en-US"/>
        </w:rPr>
        <w:t xml:space="preserve">Nayla Hassan Omer - </w:t>
      </w:r>
      <w:hyperlink r:id="rId8" w:history="1">
        <w:r w:rsidRPr="007D11A0">
          <w:rPr>
            <w:rStyle w:val="Lienhypertexte"/>
            <w:rFonts w:ascii="Arial" w:hAnsi="Arial" w:cs="Arial"/>
            <w:i/>
            <w:iCs/>
            <w:color w:val="auto"/>
            <w:u w:val="none"/>
            <w:lang w:val="en-US"/>
          </w:rPr>
          <w:t>https://www.intechopen.com/</w:t>
        </w:r>
      </w:hyperlink>
      <w:r w:rsidRPr="007D11A0">
        <w:rPr>
          <w:rFonts w:ascii="Arial" w:hAnsi="Arial" w:cs="Arial"/>
          <w:i/>
          <w:iCs/>
          <w:lang w:val="en-US"/>
        </w:rPr>
        <w:t xml:space="preserve"> - </w:t>
      </w:r>
      <w:r w:rsidRPr="007D11A0">
        <w:rPr>
          <w:rFonts w:ascii="Arial" w:hAnsi="Arial" w:cs="Arial"/>
          <w:i/>
          <w:lang w:val="en-US"/>
        </w:rPr>
        <w:t>October 16th 2019</w:t>
      </w:r>
    </w:p>
    <w:p w14:paraId="77EE03EB" w14:textId="1C640CD8" w:rsidR="007D11A0" w:rsidRPr="007D11A0" w:rsidRDefault="007D11A0" w:rsidP="007D11A0">
      <w:pPr>
        <w:autoSpaceDE w:val="0"/>
        <w:autoSpaceDN w:val="0"/>
        <w:adjustRightInd w:val="0"/>
        <w:ind w:right="-24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*titration : dosage</w:t>
      </w:r>
    </w:p>
    <w:p w14:paraId="37C8101D" w14:textId="77777777" w:rsidR="00157A6D" w:rsidRPr="00157A6D" w:rsidRDefault="00157A6D" w:rsidP="00157A6D">
      <w:pPr>
        <w:autoSpaceDE w:val="0"/>
        <w:autoSpaceDN w:val="0"/>
        <w:adjustRightInd w:val="0"/>
        <w:ind w:right="-851"/>
        <w:jc w:val="right"/>
        <w:rPr>
          <w:rFonts w:ascii="Arial" w:hAnsi="Arial" w:cs="Arial"/>
          <w:color w:val="000000"/>
        </w:rPr>
      </w:pPr>
    </w:p>
    <w:p w14:paraId="5AFBC431" w14:textId="77777777" w:rsidR="003C7978" w:rsidRPr="00157A6D" w:rsidRDefault="003C7978" w:rsidP="007D11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en-US"/>
        </w:rPr>
      </w:pPr>
      <w:r w:rsidRPr="00157A6D">
        <w:rPr>
          <w:rFonts w:ascii="Arial" w:hAnsi="Arial" w:cs="Arial"/>
          <w:color w:val="000000"/>
          <w:lang w:val="en-US"/>
        </w:rPr>
        <w:t xml:space="preserve">1. Present and comment on this document. </w:t>
      </w:r>
    </w:p>
    <w:p w14:paraId="07A26C50" w14:textId="68F881F4" w:rsidR="003C7978" w:rsidRPr="00157A6D" w:rsidRDefault="007D11A0" w:rsidP="007D11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2. F</w:t>
      </w:r>
      <w:r w:rsidR="003C7978" w:rsidRPr="00157A6D">
        <w:rPr>
          <w:rFonts w:ascii="Arial" w:hAnsi="Arial" w:cs="Arial"/>
          <w:color w:val="000000"/>
          <w:lang w:val="en-US"/>
        </w:rPr>
        <w:t xml:space="preserve">ocus on </w:t>
      </w:r>
      <w:r w:rsidR="00157A6D">
        <w:rPr>
          <w:rFonts w:ascii="Arial" w:hAnsi="Arial" w:cs="Arial"/>
          <w:color w:val="000000"/>
          <w:lang w:val="en-US"/>
        </w:rPr>
        <w:t xml:space="preserve">the notion of acidity and pH.       </w:t>
      </w:r>
    </w:p>
    <w:p w14:paraId="7D21EABD" w14:textId="3C9A64B3" w:rsidR="003C7978" w:rsidRPr="00157A6D" w:rsidRDefault="003C7978" w:rsidP="007D11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en-US"/>
        </w:rPr>
      </w:pPr>
      <w:r w:rsidRPr="00157A6D">
        <w:rPr>
          <w:rFonts w:ascii="Arial" w:hAnsi="Arial" w:cs="Arial"/>
          <w:color w:val="000000"/>
          <w:lang w:val="en-US"/>
        </w:rPr>
        <w:t xml:space="preserve">3. </w:t>
      </w:r>
      <w:r w:rsidR="00157A6D" w:rsidRPr="00157A6D">
        <w:rPr>
          <w:rFonts w:ascii="Arial" w:hAnsi="Arial" w:cs="Arial"/>
          <w:color w:val="000000"/>
          <w:lang w:val="en-US"/>
        </w:rPr>
        <w:t>Do you know other w</w:t>
      </w:r>
      <w:r w:rsidR="00157A6D">
        <w:rPr>
          <w:rFonts w:ascii="Arial" w:hAnsi="Arial" w:cs="Arial"/>
          <w:color w:val="000000"/>
          <w:lang w:val="en-US"/>
        </w:rPr>
        <w:t xml:space="preserve">ater </w:t>
      </w:r>
      <w:r w:rsidR="007D11A0">
        <w:rPr>
          <w:rFonts w:ascii="Arial" w:hAnsi="Arial" w:cs="Arial"/>
          <w:color w:val="000000"/>
          <w:lang w:val="en-US"/>
        </w:rPr>
        <w:t>pollutants and the damage they provoke?</w:t>
      </w:r>
    </w:p>
    <w:p w14:paraId="01AD1082" w14:textId="77777777" w:rsidR="00B66C2E" w:rsidRPr="00157A6D" w:rsidRDefault="00B66C2E">
      <w:pPr>
        <w:rPr>
          <w:lang w:val="en-US"/>
        </w:rPr>
      </w:pPr>
    </w:p>
    <w:sectPr w:rsidR="00B66C2E" w:rsidRPr="00157A6D" w:rsidSect="007D11A0">
      <w:pgSz w:w="11906" w:h="16838"/>
      <w:pgMar w:top="720" w:right="720" w:bottom="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2CA32" w14:textId="77777777" w:rsidR="00903BF7" w:rsidRDefault="00903BF7" w:rsidP="007D11A0">
      <w:pPr>
        <w:spacing w:after="0" w:line="240" w:lineRule="auto"/>
      </w:pPr>
      <w:r>
        <w:separator/>
      </w:r>
    </w:p>
  </w:endnote>
  <w:endnote w:type="continuationSeparator" w:id="0">
    <w:p w14:paraId="3A245749" w14:textId="77777777" w:rsidR="00903BF7" w:rsidRDefault="00903BF7" w:rsidP="007D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F5A4" w14:textId="77777777" w:rsidR="00903BF7" w:rsidRDefault="00903BF7" w:rsidP="007D11A0">
      <w:pPr>
        <w:spacing w:after="0" w:line="240" w:lineRule="auto"/>
      </w:pPr>
      <w:r>
        <w:separator/>
      </w:r>
    </w:p>
  </w:footnote>
  <w:footnote w:type="continuationSeparator" w:id="0">
    <w:p w14:paraId="49105A51" w14:textId="77777777" w:rsidR="00903BF7" w:rsidRDefault="00903BF7" w:rsidP="007D1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24181"/>
    <w:multiLevelType w:val="hybridMultilevel"/>
    <w:tmpl w:val="4C6E893E"/>
    <w:lvl w:ilvl="0" w:tplc="EE7E03A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7643F"/>
    <w:multiLevelType w:val="multilevel"/>
    <w:tmpl w:val="38F0995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78"/>
    <w:rsid w:val="000F4F01"/>
    <w:rsid w:val="00157A6D"/>
    <w:rsid w:val="002831D6"/>
    <w:rsid w:val="003C7978"/>
    <w:rsid w:val="00463EE1"/>
    <w:rsid w:val="004C0904"/>
    <w:rsid w:val="005249E1"/>
    <w:rsid w:val="0053415F"/>
    <w:rsid w:val="00570D7A"/>
    <w:rsid w:val="00582D6B"/>
    <w:rsid w:val="00650542"/>
    <w:rsid w:val="00756E8D"/>
    <w:rsid w:val="007D11A0"/>
    <w:rsid w:val="00841358"/>
    <w:rsid w:val="008C03D5"/>
    <w:rsid w:val="008C723F"/>
    <w:rsid w:val="008D0FC6"/>
    <w:rsid w:val="00903BF7"/>
    <w:rsid w:val="00B12F2B"/>
    <w:rsid w:val="00B66C2E"/>
    <w:rsid w:val="00B94EE2"/>
    <w:rsid w:val="00BC432E"/>
    <w:rsid w:val="00BD0D2B"/>
    <w:rsid w:val="00CA6B9B"/>
    <w:rsid w:val="00D96C75"/>
    <w:rsid w:val="00EB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1CEBD"/>
  <w15:chartTrackingRefBased/>
  <w15:docId w15:val="{F6771990-76B1-49A1-BF46-B7E35D34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97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50542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Titre2">
    <w:name w:val="heading 2"/>
    <w:basedOn w:val="Normal"/>
    <w:link w:val="Titre2Car"/>
    <w:uiPriority w:val="9"/>
    <w:qFormat/>
    <w:rsid w:val="00650542"/>
    <w:pPr>
      <w:spacing w:before="100" w:beforeAutospacing="1" w:after="100" w:afterAutospacing="1" w:line="240" w:lineRule="auto"/>
      <w:outlineLvl w:val="1"/>
    </w:pPr>
    <w:rPr>
      <w:rFonts w:ascii="Comic Sans MS" w:eastAsia="Times New Roman" w:hAnsi="Comic Sans MS"/>
      <w:bCs/>
      <w:color w:val="006600"/>
      <w:sz w:val="16"/>
      <w:szCs w:val="3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0542"/>
    <w:pPr>
      <w:keepNext/>
      <w:keepLines/>
      <w:spacing w:before="200"/>
      <w:outlineLvl w:val="2"/>
    </w:pPr>
    <w:rPr>
      <w:rFonts w:ascii="Comic Sans MS" w:eastAsiaTheme="majorEastAsia" w:hAnsi="Comic Sans MS" w:cstheme="majorBidi"/>
      <w:bCs/>
      <w:color w:val="4F81BD"/>
      <w:sz w:val="1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0542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red">
    <w:name w:val="Fred"/>
    <w:basedOn w:val="Sansinterligne"/>
    <w:qFormat/>
    <w:rsid w:val="00650542"/>
  </w:style>
  <w:style w:type="paragraph" w:styleId="Sansinterligne">
    <w:name w:val="No Spacing"/>
    <w:link w:val="SansinterligneCar"/>
    <w:uiPriority w:val="1"/>
    <w:qFormat/>
    <w:rsid w:val="00650542"/>
    <w:rPr>
      <w:rFonts w:ascii="Times New Roman" w:eastAsiaTheme="minorHAnsi" w:hAnsi="Times New Roman" w:cstheme="minorBid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650542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50542"/>
    <w:rPr>
      <w:rFonts w:ascii="Comic Sans MS" w:eastAsia="Times New Roman" w:hAnsi="Comic Sans MS"/>
      <w:bCs/>
      <w:color w:val="006600"/>
      <w:sz w:val="16"/>
      <w:szCs w:val="36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50542"/>
    <w:rPr>
      <w:rFonts w:ascii="Comic Sans MS" w:eastAsiaTheme="majorEastAsia" w:hAnsi="Comic Sans MS" w:cstheme="majorBidi"/>
      <w:bCs/>
      <w:color w:val="4F81BD"/>
      <w:sz w:val="16"/>
      <w:szCs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650542"/>
    <w:rPr>
      <w:rFonts w:ascii="Arial" w:eastAsiaTheme="minorEastAsia" w:hAnsi="Arial" w:cstheme="min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650542"/>
    <w:rPr>
      <w:b/>
      <w:bCs/>
    </w:rPr>
  </w:style>
  <w:style w:type="character" w:styleId="Accentuation">
    <w:name w:val="Emphasis"/>
    <w:basedOn w:val="Policepardfaut"/>
    <w:uiPriority w:val="20"/>
    <w:qFormat/>
    <w:rsid w:val="00650542"/>
    <w:rPr>
      <w:b/>
      <w:bCs/>
      <w:i w:val="0"/>
      <w:iCs w:val="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50542"/>
    <w:rPr>
      <w:rFonts w:ascii="Times New Roman" w:eastAsiaTheme="minorHAnsi" w:hAnsi="Times New Roman" w:cstheme="min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50542"/>
    <w:pPr>
      <w:ind w:left="720"/>
      <w:contextualSpacing/>
    </w:pPr>
    <w:rPr>
      <w:rFonts w:ascii="Comic Sans MS" w:hAnsi="Comic Sans MS"/>
      <w:sz w:val="16"/>
    </w:rPr>
  </w:style>
  <w:style w:type="paragraph" w:customStyle="1" w:styleId="activitetitre1">
    <w:name w:val="activite_titre_1"/>
    <w:basedOn w:val="Titre1"/>
    <w:qFormat/>
    <w:rsid w:val="00650542"/>
    <w:pPr>
      <w:keepNext w:val="0"/>
      <w:keepLines w:val="0"/>
      <w:pageBreakBefore/>
      <w:spacing w:before="0" w:line="240" w:lineRule="auto"/>
      <w:ind w:hanging="360"/>
    </w:pPr>
    <w:rPr>
      <w:rFonts w:eastAsia="Calibri" w:cs="Arial"/>
      <w:b w:val="0"/>
      <w:bCs w:val="0"/>
      <w:color w:val="FFFFFF"/>
      <w:sz w:val="44"/>
      <w:szCs w:val="44"/>
      <w:u w:val="none"/>
      <w:shd w:val="clear" w:color="auto" w:fill="92D050"/>
    </w:rPr>
  </w:style>
  <w:style w:type="character" w:customStyle="1" w:styleId="doctag">
    <w:name w:val="doc_tag"/>
    <w:basedOn w:val="Policepardfaut"/>
    <w:uiPriority w:val="1"/>
    <w:qFormat/>
    <w:rsid w:val="00650542"/>
    <w:rPr>
      <w:rFonts w:asciiTheme="minorHAnsi" w:hAnsiTheme="minorHAnsi"/>
      <w:color w:val="FFFFFF" w:themeColor="background1"/>
      <w:shd w:val="clear" w:color="auto" w:fill="92D050"/>
    </w:rPr>
  </w:style>
  <w:style w:type="paragraph" w:customStyle="1" w:styleId="doctitre">
    <w:name w:val="doc_titre"/>
    <w:basedOn w:val="Normal"/>
    <w:qFormat/>
    <w:rsid w:val="00650542"/>
    <w:pPr>
      <w:tabs>
        <w:tab w:val="left" w:pos="-2268"/>
      </w:tabs>
      <w:spacing w:after="120" w:line="240" w:lineRule="auto"/>
    </w:pPr>
    <w:rPr>
      <w:rFonts w:cs="Arial"/>
      <w:b/>
      <w:color w:val="000000" w:themeColor="text1"/>
      <w:sz w:val="24"/>
      <w:szCs w:val="24"/>
    </w:rPr>
  </w:style>
  <w:style w:type="paragraph" w:customStyle="1" w:styleId="doctexte">
    <w:name w:val="doc_texte"/>
    <w:basedOn w:val="Normal"/>
    <w:qFormat/>
    <w:rsid w:val="00650542"/>
    <w:pPr>
      <w:tabs>
        <w:tab w:val="left" w:pos="-2268"/>
      </w:tabs>
      <w:spacing w:line="240" w:lineRule="auto"/>
    </w:pPr>
    <w:rPr>
      <w:rFonts w:cs="Arial"/>
      <w:color w:val="000000" w:themeColor="text1"/>
      <w:szCs w:val="24"/>
    </w:rPr>
  </w:style>
  <w:style w:type="paragraph" w:customStyle="1" w:styleId="blocquestionstexte">
    <w:name w:val="bloc_questions_texte"/>
    <w:basedOn w:val="Normal"/>
    <w:qFormat/>
    <w:rsid w:val="00650542"/>
    <w:pPr>
      <w:spacing w:line="240" w:lineRule="auto"/>
    </w:pPr>
    <w:rPr>
      <w:rFonts w:cs="Arial"/>
      <w:szCs w:val="24"/>
    </w:rPr>
  </w:style>
  <w:style w:type="paragraph" w:customStyle="1" w:styleId="blocquestionscompetences">
    <w:name w:val="bloc_questions_competences"/>
    <w:basedOn w:val="Normal"/>
    <w:qFormat/>
    <w:rsid w:val="00650542"/>
    <w:pPr>
      <w:spacing w:before="120" w:after="120" w:line="240" w:lineRule="auto"/>
    </w:pPr>
    <w:rPr>
      <w:rFonts w:cs="Arial"/>
      <w:b/>
      <w:color w:val="E36C0A" w:themeColor="accent6" w:themeShade="BF"/>
      <w:szCs w:val="24"/>
    </w:rPr>
  </w:style>
  <w:style w:type="character" w:customStyle="1" w:styleId="blocquestionsnumero">
    <w:name w:val="bloc_questions_numero"/>
    <w:basedOn w:val="Policepardfaut"/>
    <w:uiPriority w:val="1"/>
    <w:qFormat/>
    <w:rsid w:val="00650542"/>
    <w:rPr>
      <w:b/>
      <w:color w:val="E36C0A" w:themeColor="accent6" w:themeShade="BF"/>
    </w:rPr>
  </w:style>
  <w:style w:type="character" w:customStyle="1" w:styleId="blocquestionstag">
    <w:name w:val="bloc_questions_tag"/>
    <w:basedOn w:val="Policepardfaut"/>
    <w:uiPriority w:val="1"/>
    <w:qFormat/>
    <w:rsid w:val="00650542"/>
    <w:rPr>
      <w:b/>
      <w:color w:val="FFFFFF" w:themeColor="background1"/>
      <w:sz w:val="24"/>
      <w:szCs w:val="24"/>
      <w:bdr w:val="none" w:sz="0" w:space="0" w:color="auto"/>
      <w:shd w:val="clear" w:color="auto" w:fill="FFC000"/>
    </w:rPr>
  </w:style>
  <w:style w:type="paragraph" w:customStyle="1" w:styleId="doclegende">
    <w:name w:val="doc_legende"/>
    <w:basedOn w:val="Normal"/>
    <w:qFormat/>
    <w:rsid w:val="00650542"/>
    <w:pPr>
      <w:tabs>
        <w:tab w:val="left" w:pos="-2268"/>
        <w:tab w:val="left" w:pos="284"/>
      </w:tabs>
      <w:spacing w:line="240" w:lineRule="auto"/>
    </w:pPr>
    <w:rPr>
      <w:noProof/>
      <w:sz w:val="18"/>
      <w:lang w:eastAsia="fr-FR"/>
    </w:rPr>
  </w:style>
  <w:style w:type="character" w:customStyle="1" w:styleId="blocquestionsfleche">
    <w:name w:val="bloc_questions_fleche"/>
    <w:basedOn w:val="Policepardfaut"/>
    <w:uiPriority w:val="1"/>
    <w:qFormat/>
    <w:rsid w:val="00650542"/>
  </w:style>
  <w:style w:type="character" w:customStyle="1" w:styleId="experiencepuce">
    <w:name w:val="experience_puce"/>
    <w:basedOn w:val="Policepardfaut"/>
    <w:uiPriority w:val="1"/>
    <w:qFormat/>
    <w:rsid w:val="00650542"/>
    <w:rPr>
      <w:color w:val="92D050"/>
    </w:rPr>
  </w:style>
  <w:style w:type="character" w:customStyle="1" w:styleId="experiencetag">
    <w:name w:val="experience_tag"/>
    <w:basedOn w:val="Policepardfaut"/>
    <w:uiPriority w:val="1"/>
    <w:qFormat/>
    <w:rsid w:val="00650542"/>
    <w:rPr>
      <w:rFonts w:ascii="Arial" w:hAnsi="Arial"/>
      <w:b/>
      <w:noProof/>
      <w:color w:val="FFFFFF" w:themeColor="background1"/>
      <w:sz w:val="24"/>
      <w:szCs w:val="24"/>
      <w:bdr w:val="none" w:sz="0" w:space="0" w:color="auto"/>
      <w:shd w:val="clear" w:color="auto" w:fill="92D050"/>
      <w:lang w:eastAsia="fr-FR"/>
    </w:rPr>
  </w:style>
  <w:style w:type="character" w:styleId="Rfrenceintense">
    <w:name w:val="Intense Reference"/>
    <w:basedOn w:val="Policepardfaut"/>
    <w:uiPriority w:val="32"/>
    <w:qFormat/>
    <w:rsid w:val="00650542"/>
    <w:rPr>
      <w:b/>
      <w:bCs/>
      <w:smallCaps/>
      <w:color w:val="4F81BD" w:themeColor="accent1"/>
      <w:spacing w:val="5"/>
    </w:rPr>
  </w:style>
  <w:style w:type="table" w:styleId="Grilledutableau">
    <w:name w:val="Table Grid"/>
    <w:basedOn w:val="TableauNormal"/>
    <w:rsid w:val="003C797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7A6D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7A6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D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11A0"/>
    <w:rPr>
      <w:rFonts w:asciiTheme="minorHAnsi" w:eastAsia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D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11A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chope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Utilisateur Windows</cp:lastModifiedBy>
  <cp:revision>5</cp:revision>
  <dcterms:created xsi:type="dcterms:W3CDTF">2022-04-07T12:28:00Z</dcterms:created>
  <dcterms:modified xsi:type="dcterms:W3CDTF">2024-03-06T10:55:00Z</dcterms:modified>
</cp:coreProperties>
</file>