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425"/>
        <w:gridCol w:w="5528"/>
        <w:gridCol w:w="2069"/>
      </w:tblGrid>
      <w:tr w:rsidR="008443BB" w:rsidRPr="00881ABA" w14:paraId="1F2C6D0D" w14:textId="77777777" w:rsidTr="00A56816">
        <w:trPr>
          <w:trHeight w:val="416"/>
        </w:trPr>
        <w:tc>
          <w:tcPr>
            <w:tcW w:w="2660" w:type="dxa"/>
            <w:shd w:val="clear" w:color="auto" w:fill="auto"/>
            <w:vAlign w:val="center"/>
          </w:tcPr>
          <w:p w14:paraId="1773960F" w14:textId="77777777" w:rsidR="008443BB" w:rsidRPr="00881ABA" w:rsidRDefault="001D0EAF" w:rsidP="0076367D">
            <w:pPr>
              <w:jc w:val="center"/>
              <w:rPr>
                <w:b/>
              </w:rPr>
            </w:pPr>
            <w:r>
              <w:rPr>
                <w:b/>
              </w:rPr>
              <w:t>Seconde</w:t>
            </w:r>
          </w:p>
        </w:tc>
        <w:tc>
          <w:tcPr>
            <w:tcW w:w="5953" w:type="dxa"/>
            <w:gridSpan w:val="2"/>
            <w:vAlign w:val="center"/>
          </w:tcPr>
          <w:p w14:paraId="550B4E9A" w14:textId="33590651" w:rsidR="008443BB" w:rsidRPr="00881ABA" w:rsidRDefault="008443BB" w:rsidP="00A56816">
            <w:pPr>
              <w:jc w:val="center"/>
              <w:rPr>
                <w:b/>
              </w:rPr>
            </w:pPr>
            <w:r w:rsidRPr="00881ABA">
              <w:rPr>
                <w:b/>
              </w:rPr>
              <w:t>Fiche de suivi</w:t>
            </w:r>
            <w:r>
              <w:rPr>
                <w:b/>
              </w:rPr>
              <w:t xml:space="preserve"> d’activités</w:t>
            </w:r>
            <w:r w:rsidR="00A56816">
              <w:rPr>
                <w:b/>
              </w:rPr>
              <w:t xml:space="preserve">       </w:t>
            </w:r>
            <w:r>
              <w:rPr>
                <w:b/>
              </w:rPr>
              <w:t>Physique-chimie</w:t>
            </w:r>
          </w:p>
        </w:tc>
        <w:tc>
          <w:tcPr>
            <w:tcW w:w="2069" w:type="dxa"/>
            <w:vAlign w:val="center"/>
          </w:tcPr>
          <w:p w14:paraId="2DD35339" w14:textId="77777777" w:rsidR="008443BB" w:rsidRPr="00881ABA" w:rsidRDefault="008443BB" w:rsidP="0076367D">
            <w:pPr>
              <w:jc w:val="center"/>
              <w:rPr>
                <w:b/>
              </w:rPr>
            </w:pPr>
            <w:r w:rsidRPr="00881ABA">
              <w:rPr>
                <w:b/>
              </w:rPr>
              <w:t>Trimestre 1</w:t>
            </w:r>
          </w:p>
        </w:tc>
      </w:tr>
      <w:tr w:rsidR="00036DA6" w:rsidRPr="00881ABA" w14:paraId="3A56204C" w14:textId="77777777" w:rsidTr="002C16BA">
        <w:trPr>
          <w:trHeight w:val="416"/>
        </w:trPr>
        <w:tc>
          <w:tcPr>
            <w:tcW w:w="10682" w:type="dxa"/>
            <w:gridSpan w:val="4"/>
            <w:shd w:val="clear" w:color="auto" w:fill="D9D9D9" w:themeFill="background1" w:themeFillShade="D9"/>
          </w:tcPr>
          <w:p w14:paraId="0660602C" w14:textId="4DBC2450" w:rsidR="00036DA6" w:rsidRPr="00881ABA" w:rsidRDefault="00A91D04" w:rsidP="00036DA6">
            <w:pPr>
              <w:rPr>
                <w:b/>
              </w:rPr>
            </w:pPr>
            <w:r>
              <w:rPr>
                <w:b/>
              </w:rPr>
              <w:t>Nom</w:t>
            </w:r>
            <w:r w:rsidR="004C4974">
              <w:rPr>
                <w:b/>
              </w:rPr>
              <w:t>s</w:t>
            </w:r>
            <w:r>
              <w:rPr>
                <w:b/>
              </w:rPr>
              <w:t xml:space="preserve"> </w:t>
            </w:r>
          </w:p>
        </w:tc>
      </w:tr>
      <w:tr w:rsidR="008443BB" w14:paraId="5AC74FC1" w14:textId="77777777" w:rsidTr="002C16BA">
        <w:trPr>
          <w:trHeight w:val="416"/>
        </w:trPr>
        <w:tc>
          <w:tcPr>
            <w:tcW w:w="10682" w:type="dxa"/>
            <w:gridSpan w:val="4"/>
          </w:tcPr>
          <w:p w14:paraId="4A4CEA0E" w14:textId="4F699477" w:rsidR="008443BB" w:rsidRDefault="008443BB" w:rsidP="0076367D">
            <w:pPr>
              <w:spacing w:before="120" w:after="120"/>
            </w:pPr>
            <w:r>
              <w:t>Chimie </w:t>
            </w:r>
            <w:r w:rsidR="00A91D04">
              <w:t>2</w:t>
            </w:r>
            <w:r>
              <w:t xml:space="preserve"> : </w:t>
            </w:r>
            <w:r w:rsidR="00D128ED">
              <w:t>Entités chimiques et stables</w:t>
            </w:r>
            <w:r w:rsidR="004C4974">
              <w:t xml:space="preserve">                                                                                         / 10 points       </w:t>
            </w:r>
          </w:p>
          <w:p w14:paraId="03BBE831" w14:textId="77777777" w:rsidR="008443BB" w:rsidRDefault="008443BB" w:rsidP="00A91D04">
            <w:pPr>
              <w:spacing w:after="120"/>
            </w:pPr>
            <w:r>
              <w:t xml:space="preserve">Activité n°  </w:t>
            </w:r>
            <w:r w:rsidR="00A91D04">
              <w:t>1   : Un élément, un pas vers la stabilité</w:t>
            </w:r>
          </w:p>
        </w:tc>
      </w:tr>
      <w:tr w:rsidR="004C4974" w:rsidRPr="00F630A6" w14:paraId="1F87E922" w14:textId="77777777" w:rsidTr="00A56816">
        <w:tc>
          <w:tcPr>
            <w:tcW w:w="2660" w:type="dxa"/>
          </w:tcPr>
          <w:p w14:paraId="2B4B828B" w14:textId="77777777" w:rsidR="004C4974" w:rsidRPr="00F630A6" w:rsidRDefault="004C4974" w:rsidP="0076367D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 w:val="restart"/>
          </w:tcPr>
          <w:p w14:paraId="4C1A8C93" w14:textId="77777777" w:rsidR="004C4974" w:rsidRDefault="004C4974" w:rsidP="004C4974">
            <w:pPr>
              <w:rPr>
                <w:b/>
              </w:rPr>
            </w:pPr>
          </w:p>
          <w:p w14:paraId="7538C437" w14:textId="77777777" w:rsidR="004C4974" w:rsidRDefault="004C4974" w:rsidP="004C4974">
            <w:pPr>
              <w:rPr>
                <w:b/>
              </w:rPr>
            </w:pPr>
          </w:p>
          <w:p w14:paraId="1F804AB0" w14:textId="7233FEDC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3E2FB0AC" w14:textId="0C3CD216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7F0B271E" w14:textId="1C3D2B81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59E7DEB5" w14:textId="53834E7F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677C10BD" w14:textId="77777777" w:rsidR="004C4974" w:rsidRDefault="004C4974" w:rsidP="004C4974">
            <w:pPr>
              <w:rPr>
                <w:b/>
              </w:rPr>
            </w:pPr>
          </w:p>
          <w:p w14:paraId="74A64D6C" w14:textId="18CCD1A5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211FAEED" w14:textId="5EF2065C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03BFDFD0" w14:textId="75CC2909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1B708A5A" w14:textId="71A6E91B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5E7661C3" w14:textId="2B876B65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174B141D" w14:textId="1B24FB9E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43E888EA" w14:textId="77777777" w:rsidR="004C4974" w:rsidRDefault="004C4974" w:rsidP="004C4974">
            <w:pPr>
              <w:rPr>
                <w:b/>
              </w:rPr>
            </w:pPr>
          </w:p>
          <w:p w14:paraId="0B6C419D" w14:textId="77777777" w:rsidR="004C4974" w:rsidRDefault="004C4974" w:rsidP="004C4974">
            <w:pPr>
              <w:rPr>
                <w:b/>
              </w:rPr>
            </w:pPr>
          </w:p>
          <w:p w14:paraId="7EFE84C3" w14:textId="77777777" w:rsidR="00A56816" w:rsidRDefault="00A56816" w:rsidP="004C4974">
            <w:pPr>
              <w:rPr>
                <w:b/>
              </w:rPr>
            </w:pPr>
          </w:p>
          <w:p w14:paraId="6E4FCAEF" w14:textId="06291954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1</w:t>
            </w:r>
          </w:p>
          <w:p w14:paraId="588F0072" w14:textId="77777777" w:rsidR="00A56816" w:rsidRDefault="00A56816" w:rsidP="004C4974">
            <w:pPr>
              <w:rPr>
                <w:b/>
              </w:rPr>
            </w:pPr>
          </w:p>
          <w:p w14:paraId="04E18D45" w14:textId="77777777" w:rsidR="00A56816" w:rsidRDefault="00A56816" w:rsidP="004C4974">
            <w:pPr>
              <w:rPr>
                <w:b/>
              </w:rPr>
            </w:pPr>
          </w:p>
          <w:p w14:paraId="02CF7C42" w14:textId="03FB32BC" w:rsidR="004C4974" w:rsidRDefault="004C4974" w:rsidP="004C4974">
            <w:pPr>
              <w:rPr>
                <w:b/>
              </w:rPr>
            </w:pPr>
            <w:r>
              <w:rPr>
                <w:b/>
              </w:rPr>
              <w:t>1</w:t>
            </w:r>
          </w:p>
          <w:p w14:paraId="31A39A75" w14:textId="61F751E8" w:rsidR="004C4974" w:rsidRPr="00F630A6" w:rsidRDefault="004C4974" w:rsidP="004C4974">
            <w:pPr>
              <w:rPr>
                <w:b/>
              </w:rPr>
            </w:pPr>
          </w:p>
        </w:tc>
        <w:tc>
          <w:tcPr>
            <w:tcW w:w="7597" w:type="dxa"/>
            <w:gridSpan w:val="2"/>
          </w:tcPr>
          <w:p w14:paraId="6C695251" w14:textId="6A0C4BBF" w:rsidR="004C4974" w:rsidRPr="00F630A6" w:rsidRDefault="004C4974" w:rsidP="0076367D">
            <w:pPr>
              <w:jc w:val="center"/>
              <w:rPr>
                <w:b/>
              </w:rPr>
            </w:pPr>
            <w:r>
              <w:rPr>
                <w:b/>
              </w:rPr>
              <w:t>Coup</w:t>
            </w:r>
            <w:r w:rsidR="00A56816">
              <w:rPr>
                <w:b/>
              </w:rPr>
              <w:t>s</w:t>
            </w:r>
            <w:r>
              <w:rPr>
                <w:b/>
              </w:rPr>
              <w:t xml:space="preserve"> de pouce</w:t>
            </w:r>
            <w:r w:rsidR="00A56816">
              <w:rPr>
                <w:b/>
              </w:rPr>
              <w:t xml:space="preserve"> Elève     / 3 pts</w:t>
            </w:r>
          </w:p>
        </w:tc>
      </w:tr>
      <w:tr w:rsidR="004C4974" w14:paraId="69205897" w14:textId="77777777" w:rsidTr="00A56816">
        <w:trPr>
          <w:trHeight w:val="1310"/>
        </w:trPr>
        <w:tc>
          <w:tcPr>
            <w:tcW w:w="2660" w:type="dxa"/>
          </w:tcPr>
          <w:p w14:paraId="3C0792FF" w14:textId="77777777" w:rsidR="004C4974" w:rsidRDefault="004C4974" w:rsidP="00A91D04">
            <w:pPr>
              <w:rPr>
                <w:b/>
              </w:rPr>
            </w:pPr>
            <w:r w:rsidRPr="00F630A6">
              <w:rPr>
                <w:b/>
              </w:rPr>
              <w:t>Appel 1</w:t>
            </w:r>
            <w:r>
              <w:rPr>
                <w:b/>
              </w:rPr>
              <w:t xml:space="preserve">  # Raisonner</w:t>
            </w:r>
          </w:p>
          <w:p w14:paraId="099F0BB8" w14:textId="1B6C86A1" w:rsidR="004C4974" w:rsidRDefault="004C4974" w:rsidP="00A91D04">
            <w:r>
              <w:t>Représentation symbolique</w:t>
            </w:r>
          </w:p>
          <w:p w14:paraId="078ED280" w14:textId="5EC80299" w:rsidR="004C4974" w:rsidRDefault="004C4974" w:rsidP="00A91D04">
            <w:r>
              <w:t>Configuration électronique</w:t>
            </w:r>
          </w:p>
          <w:p w14:paraId="5AC4EB69" w14:textId="557307E7" w:rsidR="004C4974" w:rsidRPr="00A91D04" w:rsidRDefault="004C4974" w:rsidP="00A91D04">
            <w:r>
              <w:t>Particularité</w:t>
            </w:r>
          </w:p>
          <w:p w14:paraId="2122EC34" w14:textId="4E7A8FFC" w:rsidR="004C4974" w:rsidRPr="0049449F" w:rsidRDefault="004C4974" w:rsidP="0049449F">
            <w:r>
              <w:t>Problématique</w:t>
            </w:r>
          </w:p>
        </w:tc>
        <w:tc>
          <w:tcPr>
            <w:tcW w:w="425" w:type="dxa"/>
            <w:vMerge/>
          </w:tcPr>
          <w:p w14:paraId="4118ED90" w14:textId="77777777" w:rsidR="004C4974" w:rsidRDefault="004C4974" w:rsidP="0076367D"/>
        </w:tc>
        <w:tc>
          <w:tcPr>
            <w:tcW w:w="7597" w:type="dxa"/>
            <w:gridSpan w:val="2"/>
          </w:tcPr>
          <w:p w14:paraId="745E84FA" w14:textId="5BF6D4E6" w:rsidR="004C4974" w:rsidRDefault="004C4974" w:rsidP="0076367D"/>
        </w:tc>
      </w:tr>
      <w:tr w:rsidR="004C4974" w14:paraId="6DCAC536" w14:textId="77777777" w:rsidTr="00A56816">
        <w:trPr>
          <w:trHeight w:val="540"/>
        </w:trPr>
        <w:tc>
          <w:tcPr>
            <w:tcW w:w="2660" w:type="dxa"/>
          </w:tcPr>
          <w:p w14:paraId="566D44FC" w14:textId="77777777" w:rsidR="004C4974" w:rsidRDefault="004C4974" w:rsidP="0049449F">
            <w:pPr>
              <w:rPr>
                <w:b/>
              </w:rPr>
            </w:pPr>
            <w:r w:rsidRPr="00F630A6">
              <w:rPr>
                <w:b/>
              </w:rPr>
              <w:t xml:space="preserve">Appel </w:t>
            </w:r>
            <w:r>
              <w:rPr>
                <w:b/>
              </w:rPr>
              <w:t>2  # Raisonner</w:t>
            </w:r>
          </w:p>
          <w:p w14:paraId="38FC635F" w14:textId="77777777" w:rsidR="004C4974" w:rsidRDefault="004C4974" w:rsidP="0049449F">
            <w:r>
              <w:t>Configuration électronique</w:t>
            </w:r>
          </w:p>
          <w:p w14:paraId="457CF599" w14:textId="77777777" w:rsidR="004C4974" w:rsidRDefault="004C4974" w:rsidP="0049449F">
            <w:r>
              <w:t>Espèce chimique stable</w:t>
            </w:r>
          </w:p>
          <w:p w14:paraId="65E6D05D" w14:textId="77777777" w:rsidR="004C4974" w:rsidRPr="002D0C3B" w:rsidRDefault="004C4974" w:rsidP="0049449F">
            <w:r w:rsidRPr="002D0C3B">
              <w:t>Particularité</w:t>
            </w:r>
          </w:p>
          <w:p w14:paraId="62D45B32" w14:textId="77777777" w:rsidR="004C4974" w:rsidRPr="002D0C3B" w:rsidRDefault="004C4974" w:rsidP="0049449F">
            <w:r w:rsidRPr="002D0C3B">
              <w:t>Gaz noble</w:t>
            </w:r>
          </w:p>
          <w:p w14:paraId="07BB7E16" w14:textId="77777777" w:rsidR="004C4974" w:rsidRPr="002D0C3B" w:rsidRDefault="004C4974" w:rsidP="0049449F">
            <w:r w:rsidRPr="002D0C3B">
              <w:t>Problématique</w:t>
            </w:r>
          </w:p>
          <w:p w14:paraId="3767FE18" w14:textId="4EF28512" w:rsidR="004C4974" w:rsidRPr="0049449F" w:rsidRDefault="004C4974" w:rsidP="002D0C3B">
            <w:r w:rsidRPr="002D0C3B">
              <w:t>Nouvelle Règle de stabilité</w:t>
            </w:r>
          </w:p>
        </w:tc>
        <w:tc>
          <w:tcPr>
            <w:tcW w:w="425" w:type="dxa"/>
            <w:vMerge/>
          </w:tcPr>
          <w:p w14:paraId="410A927C" w14:textId="77777777" w:rsidR="004C4974" w:rsidRDefault="004C4974" w:rsidP="0076367D"/>
        </w:tc>
        <w:tc>
          <w:tcPr>
            <w:tcW w:w="7597" w:type="dxa"/>
            <w:gridSpan w:val="2"/>
          </w:tcPr>
          <w:p w14:paraId="4DA27E0E" w14:textId="27526BB9" w:rsidR="004C4974" w:rsidRDefault="004C4974" w:rsidP="0076367D"/>
        </w:tc>
      </w:tr>
      <w:tr w:rsidR="004C4974" w14:paraId="6CAB2535" w14:textId="77777777" w:rsidTr="00A56816">
        <w:trPr>
          <w:trHeight w:val="1146"/>
        </w:trPr>
        <w:tc>
          <w:tcPr>
            <w:tcW w:w="2660" w:type="dxa"/>
          </w:tcPr>
          <w:p w14:paraId="567B115C" w14:textId="77777777" w:rsidR="004C4974" w:rsidRDefault="004C4974" w:rsidP="0049449F">
            <w:pPr>
              <w:rPr>
                <w:b/>
              </w:rPr>
            </w:pPr>
            <w:r w:rsidRPr="00F630A6">
              <w:rPr>
                <w:b/>
              </w:rPr>
              <w:t xml:space="preserve">Appel </w:t>
            </w:r>
            <w:r>
              <w:rPr>
                <w:b/>
              </w:rPr>
              <w:t xml:space="preserve">3 </w:t>
            </w:r>
          </w:p>
          <w:p w14:paraId="3B671416" w14:textId="77777777" w:rsidR="00A56816" w:rsidRDefault="004C4974" w:rsidP="0049449F">
            <w:pPr>
              <w:rPr>
                <w:b/>
              </w:rPr>
            </w:pPr>
            <w:r>
              <w:rPr>
                <w:b/>
              </w:rPr>
              <w:t xml:space="preserve"> # Communiquer  </w:t>
            </w:r>
          </w:p>
          <w:p w14:paraId="5C84A515" w14:textId="0F6BF372" w:rsidR="004C4974" w:rsidRDefault="004C4974" w:rsidP="0049449F">
            <w:pPr>
              <w:rPr>
                <w:bCs/>
              </w:rPr>
            </w:pPr>
            <w:r>
              <w:rPr>
                <w:bCs/>
              </w:rPr>
              <w:t xml:space="preserve">Phrases courtes/ verbes/ tirets/Vocabulaire </w:t>
            </w:r>
          </w:p>
          <w:p w14:paraId="67BE0991" w14:textId="77777777" w:rsidR="004C4974" w:rsidRDefault="004C4974" w:rsidP="0049449F">
            <w:pPr>
              <w:rPr>
                <w:bCs/>
              </w:rPr>
            </w:pPr>
            <w:r>
              <w:rPr>
                <w:b/>
              </w:rPr>
              <w:t xml:space="preserve"># Réaliser </w:t>
            </w:r>
          </w:p>
          <w:p w14:paraId="280E714B" w14:textId="0081F1F2" w:rsidR="004C4974" w:rsidRPr="004D1A3C" w:rsidRDefault="004C4974" w:rsidP="0049449F">
            <w:pPr>
              <w:rPr>
                <w:bCs/>
              </w:rPr>
            </w:pPr>
            <w:r>
              <w:rPr>
                <w:bCs/>
              </w:rPr>
              <w:t>Quantités / Manipulation / Observations / conclusion</w:t>
            </w:r>
          </w:p>
        </w:tc>
        <w:tc>
          <w:tcPr>
            <w:tcW w:w="425" w:type="dxa"/>
            <w:vMerge/>
          </w:tcPr>
          <w:p w14:paraId="17991F97" w14:textId="77777777" w:rsidR="004C4974" w:rsidRDefault="004C4974" w:rsidP="0049449F"/>
        </w:tc>
        <w:tc>
          <w:tcPr>
            <w:tcW w:w="7597" w:type="dxa"/>
            <w:gridSpan w:val="2"/>
          </w:tcPr>
          <w:p w14:paraId="685DAC62" w14:textId="1FFB6ED4" w:rsidR="004C4974" w:rsidRDefault="004C4974" w:rsidP="0049449F"/>
        </w:tc>
      </w:tr>
    </w:tbl>
    <w:p w14:paraId="5167CC89" w14:textId="77777777" w:rsidR="00212E77" w:rsidRDefault="00212E77" w:rsidP="00A56816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709"/>
        <w:gridCol w:w="425"/>
        <w:gridCol w:w="5670"/>
        <w:gridCol w:w="1927"/>
      </w:tblGrid>
      <w:tr w:rsidR="00A56816" w:rsidRPr="00881ABA" w14:paraId="6D3B2564" w14:textId="77777777" w:rsidTr="00A56816">
        <w:trPr>
          <w:trHeight w:val="416"/>
        </w:trPr>
        <w:tc>
          <w:tcPr>
            <w:tcW w:w="1951" w:type="dxa"/>
            <w:shd w:val="clear" w:color="auto" w:fill="auto"/>
            <w:vAlign w:val="center"/>
          </w:tcPr>
          <w:p w14:paraId="52E5C7D5" w14:textId="77777777" w:rsidR="00A56816" w:rsidRPr="00881ABA" w:rsidRDefault="00A56816" w:rsidP="00DA7665">
            <w:pPr>
              <w:jc w:val="center"/>
              <w:rPr>
                <w:b/>
              </w:rPr>
            </w:pPr>
            <w:r>
              <w:rPr>
                <w:b/>
              </w:rPr>
              <w:t>Seconde</w:t>
            </w:r>
          </w:p>
        </w:tc>
        <w:tc>
          <w:tcPr>
            <w:tcW w:w="6804" w:type="dxa"/>
            <w:gridSpan w:val="3"/>
            <w:vAlign w:val="center"/>
          </w:tcPr>
          <w:p w14:paraId="54A89D6F" w14:textId="0A39794F" w:rsidR="00A56816" w:rsidRPr="00881ABA" w:rsidRDefault="00A56816" w:rsidP="00A56816">
            <w:pPr>
              <w:jc w:val="center"/>
              <w:rPr>
                <w:b/>
              </w:rPr>
            </w:pPr>
            <w:r w:rsidRPr="00881ABA">
              <w:rPr>
                <w:b/>
              </w:rPr>
              <w:t>Fiche de suivi</w:t>
            </w:r>
            <w:r>
              <w:rPr>
                <w:b/>
              </w:rPr>
              <w:t xml:space="preserve"> d’activités</w:t>
            </w:r>
            <w:r>
              <w:rPr>
                <w:b/>
              </w:rPr>
              <w:t xml:space="preserve">    </w:t>
            </w:r>
            <w:r>
              <w:rPr>
                <w:b/>
              </w:rPr>
              <w:t>Physique-chimie</w:t>
            </w:r>
          </w:p>
        </w:tc>
        <w:tc>
          <w:tcPr>
            <w:tcW w:w="1927" w:type="dxa"/>
            <w:vAlign w:val="center"/>
          </w:tcPr>
          <w:p w14:paraId="63AC8A1B" w14:textId="77777777" w:rsidR="00A56816" w:rsidRPr="00881ABA" w:rsidRDefault="00A56816" w:rsidP="00DA7665">
            <w:pPr>
              <w:jc w:val="center"/>
              <w:rPr>
                <w:b/>
              </w:rPr>
            </w:pPr>
            <w:r w:rsidRPr="00881ABA">
              <w:rPr>
                <w:b/>
              </w:rPr>
              <w:t>Trimestre 1</w:t>
            </w:r>
          </w:p>
        </w:tc>
      </w:tr>
      <w:tr w:rsidR="00A56816" w:rsidRPr="00881ABA" w14:paraId="23DF52E1" w14:textId="77777777" w:rsidTr="00DA7665">
        <w:trPr>
          <w:trHeight w:val="416"/>
        </w:trPr>
        <w:tc>
          <w:tcPr>
            <w:tcW w:w="10682" w:type="dxa"/>
            <w:gridSpan w:val="5"/>
            <w:shd w:val="clear" w:color="auto" w:fill="D9D9D9" w:themeFill="background1" w:themeFillShade="D9"/>
          </w:tcPr>
          <w:p w14:paraId="111669A3" w14:textId="77777777" w:rsidR="00A56816" w:rsidRPr="00881ABA" w:rsidRDefault="00A56816" w:rsidP="00DA7665">
            <w:pPr>
              <w:rPr>
                <w:b/>
              </w:rPr>
            </w:pPr>
            <w:r>
              <w:rPr>
                <w:b/>
              </w:rPr>
              <w:t xml:space="preserve">Noms </w:t>
            </w:r>
          </w:p>
        </w:tc>
      </w:tr>
      <w:tr w:rsidR="00A56816" w14:paraId="747CA1A8" w14:textId="77777777" w:rsidTr="00DA7665">
        <w:trPr>
          <w:trHeight w:val="416"/>
        </w:trPr>
        <w:tc>
          <w:tcPr>
            <w:tcW w:w="10682" w:type="dxa"/>
            <w:gridSpan w:val="5"/>
          </w:tcPr>
          <w:p w14:paraId="73DA7C24" w14:textId="77777777" w:rsidR="00A56816" w:rsidRDefault="00A56816" w:rsidP="00DA7665">
            <w:pPr>
              <w:spacing w:before="120" w:after="120"/>
            </w:pPr>
            <w:r>
              <w:t xml:space="preserve">Chimie 2 : Entités chimiques et stables                                                                                         / 10 points       </w:t>
            </w:r>
          </w:p>
          <w:p w14:paraId="1FD9757B" w14:textId="77777777" w:rsidR="00A56816" w:rsidRDefault="00A56816" w:rsidP="00DA7665">
            <w:pPr>
              <w:spacing w:after="120"/>
            </w:pPr>
            <w:r>
              <w:t>Activité n°  1   : Un élément, un pas vers la stabilité</w:t>
            </w:r>
          </w:p>
        </w:tc>
      </w:tr>
      <w:tr w:rsidR="00A56816" w:rsidRPr="00F630A6" w14:paraId="41C4AF6E" w14:textId="77777777" w:rsidTr="00DA7665">
        <w:tc>
          <w:tcPr>
            <w:tcW w:w="2660" w:type="dxa"/>
            <w:gridSpan w:val="2"/>
          </w:tcPr>
          <w:p w14:paraId="6C52B027" w14:textId="77777777" w:rsidR="00A56816" w:rsidRPr="00F630A6" w:rsidRDefault="00A56816" w:rsidP="00DA7665">
            <w:pPr>
              <w:jc w:val="center"/>
              <w:rPr>
                <w:b/>
              </w:rPr>
            </w:pPr>
          </w:p>
        </w:tc>
        <w:tc>
          <w:tcPr>
            <w:tcW w:w="425" w:type="dxa"/>
            <w:vMerge w:val="restart"/>
          </w:tcPr>
          <w:p w14:paraId="3B3CA767" w14:textId="77777777" w:rsidR="00A56816" w:rsidRDefault="00A56816" w:rsidP="00DA7665">
            <w:pPr>
              <w:rPr>
                <w:b/>
              </w:rPr>
            </w:pPr>
          </w:p>
          <w:p w14:paraId="20EEEF2A" w14:textId="77777777" w:rsidR="00A56816" w:rsidRDefault="00A56816" w:rsidP="00DA7665">
            <w:pPr>
              <w:rPr>
                <w:b/>
              </w:rPr>
            </w:pPr>
          </w:p>
          <w:p w14:paraId="0959E272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5850EE21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33CC431A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3E37117D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61A6C877" w14:textId="77777777" w:rsidR="00A56816" w:rsidRDefault="00A56816" w:rsidP="00DA7665">
            <w:pPr>
              <w:rPr>
                <w:b/>
              </w:rPr>
            </w:pPr>
          </w:p>
          <w:p w14:paraId="56657830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0DC0A60D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32AF07AE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7FC67892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7C0C7B7C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05EA4D65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½</w:t>
            </w:r>
          </w:p>
          <w:p w14:paraId="08A7CD39" w14:textId="77777777" w:rsidR="00A56816" w:rsidRDefault="00A56816" w:rsidP="00DA7665">
            <w:pPr>
              <w:rPr>
                <w:b/>
              </w:rPr>
            </w:pPr>
          </w:p>
          <w:p w14:paraId="2878B9A8" w14:textId="77777777" w:rsidR="00A56816" w:rsidRDefault="00A56816" w:rsidP="00DA7665">
            <w:pPr>
              <w:rPr>
                <w:b/>
              </w:rPr>
            </w:pPr>
          </w:p>
          <w:p w14:paraId="3A77337B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1</w:t>
            </w:r>
          </w:p>
          <w:p w14:paraId="09FEBA2C" w14:textId="77777777" w:rsidR="00A56816" w:rsidRDefault="00A56816" w:rsidP="00DA7665">
            <w:pPr>
              <w:rPr>
                <w:b/>
              </w:rPr>
            </w:pPr>
            <w:r>
              <w:rPr>
                <w:b/>
              </w:rPr>
              <w:t>1</w:t>
            </w:r>
          </w:p>
          <w:p w14:paraId="0C38DE36" w14:textId="77777777" w:rsidR="00A56816" w:rsidRPr="00F630A6" w:rsidRDefault="00A56816" w:rsidP="00DA7665">
            <w:pPr>
              <w:rPr>
                <w:b/>
              </w:rPr>
            </w:pPr>
          </w:p>
        </w:tc>
        <w:tc>
          <w:tcPr>
            <w:tcW w:w="7597" w:type="dxa"/>
            <w:gridSpan w:val="2"/>
          </w:tcPr>
          <w:p w14:paraId="7CB1883E" w14:textId="77777777" w:rsidR="00A56816" w:rsidRPr="00F630A6" w:rsidRDefault="00A56816" w:rsidP="00DA7665">
            <w:pPr>
              <w:jc w:val="center"/>
              <w:rPr>
                <w:b/>
              </w:rPr>
            </w:pPr>
            <w:r>
              <w:rPr>
                <w:b/>
              </w:rPr>
              <w:t>Coups de pouce Elève     / 3 pts</w:t>
            </w:r>
          </w:p>
        </w:tc>
      </w:tr>
      <w:tr w:rsidR="00A56816" w14:paraId="739792FA" w14:textId="77777777" w:rsidTr="00DA7665">
        <w:trPr>
          <w:trHeight w:val="1310"/>
        </w:trPr>
        <w:tc>
          <w:tcPr>
            <w:tcW w:w="2660" w:type="dxa"/>
            <w:gridSpan w:val="2"/>
          </w:tcPr>
          <w:p w14:paraId="318AE102" w14:textId="77777777" w:rsidR="00A56816" w:rsidRDefault="00A56816" w:rsidP="00DA7665">
            <w:pPr>
              <w:rPr>
                <w:b/>
              </w:rPr>
            </w:pPr>
            <w:r w:rsidRPr="00F630A6">
              <w:rPr>
                <w:b/>
              </w:rPr>
              <w:t>Appel 1</w:t>
            </w:r>
            <w:r>
              <w:rPr>
                <w:b/>
              </w:rPr>
              <w:t xml:space="preserve">  # Raisonner</w:t>
            </w:r>
          </w:p>
          <w:p w14:paraId="37E6DF98" w14:textId="77777777" w:rsidR="00A56816" w:rsidRDefault="00A56816" w:rsidP="00DA7665">
            <w:r>
              <w:t>Représentation symbolique</w:t>
            </w:r>
          </w:p>
          <w:p w14:paraId="2F1CAA34" w14:textId="77777777" w:rsidR="00A56816" w:rsidRDefault="00A56816" w:rsidP="00DA7665">
            <w:r>
              <w:t>Configuration électronique</w:t>
            </w:r>
          </w:p>
          <w:p w14:paraId="79BA5A83" w14:textId="77777777" w:rsidR="00A56816" w:rsidRPr="00A91D04" w:rsidRDefault="00A56816" w:rsidP="00DA7665">
            <w:r>
              <w:t>Particularité</w:t>
            </w:r>
          </w:p>
          <w:p w14:paraId="7D2F5AAF" w14:textId="77777777" w:rsidR="00A56816" w:rsidRPr="0049449F" w:rsidRDefault="00A56816" w:rsidP="00DA7665">
            <w:r>
              <w:t>Problématique</w:t>
            </w:r>
          </w:p>
        </w:tc>
        <w:tc>
          <w:tcPr>
            <w:tcW w:w="425" w:type="dxa"/>
            <w:vMerge/>
          </w:tcPr>
          <w:p w14:paraId="1CB6D899" w14:textId="77777777" w:rsidR="00A56816" w:rsidRDefault="00A56816" w:rsidP="00DA7665"/>
        </w:tc>
        <w:tc>
          <w:tcPr>
            <w:tcW w:w="7597" w:type="dxa"/>
            <w:gridSpan w:val="2"/>
          </w:tcPr>
          <w:p w14:paraId="2DA02426" w14:textId="77777777" w:rsidR="00A56816" w:rsidRDefault="00A56816" w:rsidP="00DA7665"/>
        </w:tc>
      </w:tr>
      <w:tr w:rsidR="00A56816" w14:paraId="26CC886D" w14:textId="77777777" w:rsidTr="00DA7665">
        <w:trPr>
          <w:trHeight w:val="540"/>
        </w:trPr>
        <w:tc>
          <w:tcPr>
            <w:tcW w:w="2660" w:type="dxa"/>
            <w:gridSpan w:val="2"/>
          </w:tcPr>
          <w:p w14:paraId="18EE8479" w14:textId="77777777" w:rsidR="00A56816" w:rsidRDefault="00A56816" w:rsidP="00DA7665">
            <w:pPr>
              <w:rPr>
                <w:b/>
              </w:rPr>
            </w:pPr>
            <w:r w:rsidRPr="00F630A6">
              <w:rPr>
                <w:b/>
              </w:rPr>
              <w:t xml:space="preserve">Appel </w:t>
            </w:r>
            <w:r>
              <w:rPr>
                <w:b/>
              </w:rPr>
              <w:t>2  # Raisonner</w:t>
            </w:r>
          </w:p>
          <w:p w14:paraId="115CCEFB" w14:textId="77777777" w:rsidR="00A56816" w:rsidRDefault="00A56816" w:rsidP="00DA7665">
            <w:r>
              <w:t>Configuration électronique</w:t>
            </w:r>
          </w:p>
          <w:p w14:paraId="307D2F6D" w14:textId="77777777" w:rsidR="00A56816" w:rsidRDefault="00A56816" w:rsidP="00DA7665">
            <w:r>
              <w:t>Espèce chimique stable</w:t>
            </w:r>
          </w:p>
          <w:p w14:paraId="4D9143EF" w14:textId="77777777" w:rsidR="00A56816" w:rsidRPr="002D0C3B" w:rsidRDefault="00A56816" w:rsidP="00DA7665">
            <w:r w:rsidRPr="002D0C3B">
              <w:t>Particularité</w:t>
            </w:r>
          </w:p>
          <w:p w14:paraId="58E811C6" w14:textId="77777777" w:rsidR="00A56816" w:rsidRPr="002D0C3B" w:rsidRDefault="00A56816" w:rsidP="00DA7665">
            <w:r w:rsidRPr="002D0C3B">
              <w:t>Gaz noble</w:t>
            </w:r>
          </w:p>
          <w:p w14:paraId="59FEACA0" w14:textId="77777777" w:rsidR="00A56816" w:rsidRPr="002D0C3B" w:rsidRDefault="00A56816" w:rsidP="00DA7665">
            <w:r w:rsidRPr="002D0C3B">
              <w:t>Problématique</w:t>
            </w:r>
          </w:p>
          <w:p w14:paraId="1A314BD8" w14:textId="77777777" w:rsidR="00A56816" w:rsidRPr="0049449F" w:rsidRDefault="00A56816" w:rsidP="00DA7665">
            <w:r w:rsidRPr="002D0C3B">
              <w:t>Nouvelle Règle de stabilité</w:t>
            </w:r>
          </w:p>
        </w:tc>
        <w:tc>
          <w:tcPr>
            <w:tcW w:w="425" w:type="dxa"/>
            <w:vMerge/>
          </w:tcPr>
          <w:p w14:paraId="70376F83" w14:textId="77777777" w:rsidR="00A56816" w:rsidRDefault="00A56816" w:rsidP="00DA7665"/>
        </w:tc>
        <w:tc>
          <w:tcPr>
            <w:tcW w:w="7597" w:type="dxa"/>
            <w:gridSpan w:val="2"/>
          </w:tcPr>
          <w:p w14:paraId="19BDF0D3" w14:textId="77777777" w:rsidR="00A56816" w:rsidRDefault="00A56816" w:rsidP="00DA7665"/>
        </w:tc>
      </w:tr>
      <w:tr w:rsidR="00A56816" w14:paraId="1D68DA33" w14:textId="77777777" w:rsidTr="00DA7665">
        <w:trPr>
          <w:trHeight w:val="1146"/>
        </w:trPr>
        <w:tc>
          <w:tcPr>
            <w:tcW w:w="2660" w:type="dxa"/>
            <w:gridSpan w:val="2"/>
          </w:tcPr>
          <w:p w14:paraId="0F9A72CD" w14:textId="77777777" w:rsidR="00A56816" w:rsidRDefault="00A56816" w:rsidP="00DA7665">
            <w:pPr>
              <w:rPr>
                <w:b/>
              </w:rPr>
            </w:pPr>
            <w:r w:rsidRPr="00F630A6">
              <w:rPr>
                <w:b/>
              </w:rPr>
              <w:t xml:space="preserve">Appel </w:t>
            </w:r>
            <w:r>
              <w:rPr>
                <w:b/>
              </w:rPr>
              <w:t xml:space="preserve">3 </w:t>
            </w:r>
          </w:p>
          <w:p w14:paraId="3332D49A" w14:textId="5BF542F1" w:rsidR="00A56816" w:rsidRDefault="00A56816" w:rsidP="00DA7665">
            <w:pPr>
              <w:rPr>
                <w:bCs/>
              </w:rPr>
            </w:pPr>
            <w:r>
              <w:rPr>
                <w:b/>
              </w:rPr>
              <w:t xml:space="preserve"> # Communiquer  </w:t>
            </w:r>
          </w:p>
          <w:p w14:paraId="4012DF47" w14:textId="77777777" w:rsidR="00A56816" w:rsidRDefault="00A56816" w:rsidP="00DA7665">
            <w:pPr>
              <w:rPr>
                <w:bCs/>
              </w:rPr>
            </w:pPr>
            <w:r>
              <w:rPr>
                <w:bCs/>
              </w:rPr>
              <w:t xml:space="preserve">Phrases courtes/ verbes/ tirets/Vocabulaire </w:t>
            </w:r>
          </w:p>
          <w:p w14:paraId="2F0C7DA3" w14:textId="77777777" w:rsidR="00A56816" w:rsidRDefault="00A56816" w:rsidP="00DA7665">
            <w:pPr>
              <w:rPr>
                <w:bCs/>
              </w:rPr>
            </w:pPr>
            <w:r>
              <w:rPr>
                <w:b/>
              </w:rPr>
              <w:t xml:space="preserve"># Réaliser </w:t>
            </w:r>
          </w:p>
          <w:p w14:paraId="0D3C9DB3" w14:textId="77777777" w:rsidR="00A56816" w:rsidRPr="004D1A3C" w:rsidRDefault="00A56816" w:rsidP="00DA7665">
            <w:pPr>
              <w:rPr>
                <w:bCs/>
              </w:rPr>
            </w:pPr>
            <w:r>
              <w:rPr>
                <w:bCs/>
              </w:rPr>
              <w:t>Quantités / Manipulation / Observations / conclusion</w:t>
            </w:r>
          </w:p>
        </w:tc>
        <w:tc>
          <w:tcPr>
            <w:tcW w:w="425" w:type="dxa"/>
            <w:vMerge/>
          </w:tcPr>
          <w:p w14:paraId="697A9A71" w14:textId="77777777" w:rsidR="00A56816" w:rsidRDefault="00A56816" w:rsidP="00DA7665"/>
        </w:tc>
        <w:tc>
          <w:tcPr>
            <w:tcW w:w="7597" w:type="dxa"/>
            <w:gridSpan w:val="2"/>
          </w:tcPr>
          <w:p w14:paraId="1F83C6A8" w14:textId="77777777" w:rsidR="00A56816" w:rsidRDefault="00A56816" w:rsidP="00DA7665"/>
        </w:tc>
      </w:tr>
    </w:tbl>
    <w:p w14:paraId="018E8089" w14:textId="77777777" w:rsidR="00A56816" w:rsidRDefault="00A56816" w:rsidP="00A56816">
      <w:pPr>
        <w:spacing w:after="0"/>
      </w:pPr>
    </w:p>
    <w:sectPr w:rsidR="00A56816" w:rsidSect="00881A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ABA"/>
    <w:rsid w:val="00036DA6"/>
    <w:rsid w:val="000842BD"/>
    <w:rsid w:val="000B08F7"/>
    <w:rsid w:val="0013200B"/>
    <w:rsid w:val="001D0EAF"/>
    <w:rsid w:val="00212E77"/>
    <w:rsid w:val="002C16BA"/>
    <w:rsid w:val="002D0C3B"/>
    <w:rsid w:val="003A1923"/>
    <w:rsid w:val="0049449F"/>
    <w:rsid w:val="004C4974"/>
    <w:rsid w:val="004D1A3C"/>
    <w:rsid w:val="005051B7"/>
    <w:rsid w:val="00602108"/>
    <w:rsid w:val="008443BB"/>
    <w:rsid w:val="00881ABA"/>
    <w:rsid w:val="00912E18"/>
    <w:rsid w:val="00A56816"/>
    <w:rsid w:val="00A81823"/>
    <w:rsid w:val="00A91D04"/>
    <w:rsid w:val="00AA28C4"/>
    <w:rsid w:val="00C2583C"/>
    <w:rsid w:val="00D128ED"/>
    <w:rsid w:val="00E54112"/>
    <w:rsid w:val="00F630A6"/>
    <w:rsid w:val="00FE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4E8E"/>
  <w15:docId w15:val="{33B03150-BD5A-4B32-A0CB-DA48D53A2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1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1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Alexa PETERS</cp:lastModifiedBy>
  <cp:revision>17</cp:revision>
  <dcterms:created xsi:type="dcterms:W3CDTF">2020-06-24T07:10:00Z</dcterms:created>
  <dcterms:modified xsi:type="dcterms:W3CDTF">2023-10-13T03:29:00Z</dcterms:modified>
</cp:coreProperties>
</file>