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BC87" w14:textId="13FD04C1" w:rsidR="002C55FA" w:rsidRPr="006B504D" w:rsidRDefault="006B504D" w:rsidP="006B504D">
      <w:pPr>
        <w:jc w:val="center"/>
        <w:rPr>
          <w:sz w:val="36"/>
          <w:szCs w:val="36"/>
        </w:rPr>
      </w:pPr>
      <w:r w:rsidRPr="006B504D">
        <w:rPr>
          <w:b/>
          <w:bCs/>
          <w:sz w:val="36"/>
          <w:szCs w:val="36"/>
        </w:rPr>
        <w:t>Quelques ressources</w:t>
      </w:r>
    </w:p>
    <w:p w14:paraId="1F2808A9" w14:textId="5DE1044C" w:rsidR="006B504D" w:rsidRPr="006B504D" w:rsidRDefault="006B504D" w:rsidP="006B504D">
      <w:pPr>
        <w:jc w:val="center"/>
        <w:rPr>
          <w:b/>
          <w:bCs/>
          <w:sz w:val="36"/>
          <w:szCs w:val="36"/>
        </w:rPr>
      </w:pPr>
    </w:p>
    <w:p w14:paraId="6C228B37" w14:textId="0733FDD8" w:rsidR="002C55FA" w:rsidRPr="006B504D" w:rsidRDefault="006B504D" w:rsidP="00B704F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1 - </w:t>
      </w:r>
      <w:r w:rsidR="002C55FA" w:rsidRPr="006B504D">
        <w:rPr>
          <w:b/>
          <w:bCs/>
          <w:sz w:val="28"/>
          <w:szCs w:val="28"/>
        </w:rPr>
        <w:t>Les textes officiels et ressources</w:t>
      </w:r>
    </w:p>
    <w:p w14:paraId="1FD1EC5B" w14:textId="77777777" w:rsidR="006B504D" w:rsidRPr="006B504D" w:rsidRDefault="006B504D" w:rsidP="006B504D">
      <w:pPr>
        <w:spacing w:line="360" w:lineRule="auto"/>
        <w:rPr>
          <w:sz w:val="28"/>
          <w:szCs w:val="28"/>
        </w:rPr>
      </w:pPr>
    </w:p>
    <w:p w14:paraId="0443A6B5" w14:textId="35AF4409" w:rsidR="002C55FA" w:rsidRDefault="002C55FA" w:rsidP="006B504D">
      <w:pPr>
        <w:spacing w:line="360" w:lineRule="auto"/>
        <w:rPr>
          <w:rStyle w:val="Lienhypertexte"/>
        </w:rPr>
      </w:pPr>
      <w:r w:rsidRPr="00276CAB">
        <w:t xml:space="preserve">Note de service n° 2020-036 du 11-2-2020 : </w:t>
      </w:r>
      <w:hyperlink r:id="rId5" w:history="1">
        <w:r w:rsidRPr="00276CAB">
          <w:rPr>
            <w:rStyle w:val="Lienhypertexte"/>
          </w:rPr>
          <w:t>https://www.education.gouv.fr/bo/20/Special2/MENE2002780N.htm</w:t>
        </w:r>
      </w:hyperlink>
      <w:r w:rsidRPr="00276CAB">
        <w:t xml:space="preserve"> </w:t>
      </w:r>
      <w:r w:rsidRPr="00276CAB">
        <w:br/>
      </w:r>
      <w:r w:rsidRPr="00276CAB">
        <w:rPr>
          <w:noProof/>
        </w:rPr>
        <w:drawing>
          <wp:inline distT="0" distB="0" distL="0" distR="0" wp14:anchorId="2675D844" wp14:editId="11F66792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AB">
        <w:t xml:space="preserve"> Rapport de Cyril </w:t>
      </w:r>
      <w:proofErr w:type="spellStart"/>
      <w:r w:rsidRPr="00276CAB">
        <w:t>Delhay</w:t>
      </w:r>
      <w:proofErr w:type="spellEnd"/>
      <w:r w:rsidRPr="00276CAB">
        <w:t xml:space="preserve"> sur le Grand oral, juin 2019 : “Faire du Grand oral un levier d’égalité des chances” </w:t>
      </w:r>
      <w:hyperlink r:id="rId7" w:history="1">
        <w:r w:rsidRPr="00276CAB">
          <w:rPr>
            <w:rStyle w:val="Lienhypertexte"/>
          </w:rPr>
          <w:t>https://www.education.gouv.fr/bac-2021-remise-du-rapport-faire-du-grand-oral-un-levier-d-egalite-des-chances-5282</w:t>
        </w:r>
      </w:hyperlink>
      <w:r w:rsidRPr="00276CAB">
        <w:t xml:space="preserve"> </w:t>
      </w:r>
      <w:r w:rsidRPr="00276CAB">
        <w:br/>
      </w:r>
      <w:r w:rsidRPr="00276CAB">
        <w:rPr>
          <w:noProof/>
        </w:rPr>
        <w:drawing>
          <wp:inline distT="0" distB="0" distL="0" distR="0" wp14:anchorId="34F00EBA" wp14:editId="7871C25E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AB">
        <w:t> </w:t>
      </w:r>
      <w:hyperlink r:id="rId8" w:history="1">
        <w:r w:rsidRPr="00276CAB">
          <w:rPr>
            <w:rStyle w:val="Lienhypertexte"/>
          </w:rPr>
          <w:t>https://eduscol.education.fr/cid149452/presentation-du-grand-oral.html</w:t>
        </w:r>
      </w:hyperlink>
      <w:r w:rsidRPr="00276CAB">
        <w:t xml:space="preserve"> </w:t>
      </w:r>
      <w:r w:rsidRPr="00276CAB">
        <w:br/>
      </w:r>
      <w:r w:rsidRPr="00276CAB">
        <w:rPr>
          <w:noProof/>
        </w:rPr>
        <w:drawing>
          <wp:inline distT="0" distB="0" distL="0" distR="0" wp14:anchorId="3F3A9752" wp14:editId="45CBF257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AB">
        <w:t> </w:t>
      </w:r>
      <w:hyperlink r:id="rId9" w:history="1">
        <w:r w:rsidRPr="00276CAB">
          <w:rPr>
            <w:rStyle w:val="Lienhypertexte"/>
          </w:rPr>
          <w:t>https://eduscol.education.fr/cid140653/la-prise-compte-oral-lycee-travailler-les-competences-orales-avec-les-eleves.html</w:t>
        </w:r>
      </w:hyperlink>
    </w:p>
    <w:p w14:paraId="325F2C9F" w14:textId="77777777" w:rsidR="002C55FA" w:rsidRDefault="002C55FA" w:rsidP="006B504D">
      <w:pPr>
        <w:pStyle w:val="Paragraphedeliste"/>
        <w:spacing w:line="360" w:lineRule="auto"/>
        <w:rPr>
          <w:rStyle w:val="Lienhypertexte"/>
        </w:rPr>
      </w:pPr>
      <w:r>
        <w:rPr>
          <w:rStyle w:val="Lienhypertexte"/>
        </w:rPr>
        <w:t xml:space="preserve">  </w:t>
      </w:r>
    </w:p>
    <w:p w14:paraId="64E496CB" w14:textId="6A7AF6A6" w:rsidR="00CE0D3A" w:rsidRPr="006B504D" w:rsidRDefault="006B504D" w:rsidP="00B704F3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2 - </w:t>
      </w:r>
      <w:r w:rsidR="00CE0D3A" w:rsidRPr="006B504D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Un ouvrage de référence</w:t>
      </w:r>
    </w:p>
    <w:p w14:paraId="3079CC21" w14:textId="77777777" w:rsidR="00B704F3" w:rsidRPr="00CE0D3A" w:rsidRDefault="00CE0D3A" w:rsidP="006B504D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0D3A">
        <w:rPr>
          <w:rFonts w:asciiTheme="minorHAnsi" w:hAnsiTheme="minorHAnsi" w:cstheme="minorHAnsi"/>
          <w:b/>
          <w:bCs/>
          <w:color w:val="000000" w:themeColor="text1"/>
        </w:rPr>
        <w:t xml:space="preserve">Halté, J.-F. et </w:t>
      </w:r>
      <w:proofErr w:type="spellStart"/>
      <w:r w:rsidRPr="00CE0D3A">
        <w:rPr>
          <w:rFonts w:asciiTheme="minorHAnsi" w:hAnsiTheme="minorHAnsi" w:cstheme="minorHAnsi"/>
          <w:b/>
          <w:bCs/>
          <w:color w:val="000000" w:themeColor="text1"/>
        </w:rPr>
        <w:t>Rispail</w:t>
      </w:r>
      <w:proofErr w:type="spellEnd"/>
      <w:r w:rsidRPr="00CE0D3A">
        <w:rPr>
          <w:rFonts w:asciiTheme="minorHAnsi" w:hAnsiTheme="minorHAnsi" w:cstheme="minorHAnsi"/>
          <w:b/>
          <w:bCs/>
          <w:color w:val="000000" w:themeColor="text1"/>
        </w:rPr>
        <w:t xml:space="preserve">, M. (2005). </w:t>
      </w:r>
      <w:r w:rsidRPr="00CE0D3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L’oral dans la classe. </w:t>
      </w:r>
      <w:proofErr w:type="spellStart"/>
      <w:r w:rsidRPr="00CE0D3A">
        <w:rPr>
          <w:rFonts w:asciiTheme="minorHAnsi" w:hAnsiTheme="minorHAnsi" w:cstheme="minorHAnsi"/>
          <w:b/>
          <w:bCs/>
          <w:i/>
          <w:iCs/>
          <w:color w:val="000000" w:themeColor="text1"/>
        </w:rPr>
        <w:t>Compétences</w:t>
      </w:r>
      <w:proofErr w:type="spellEnd"/>
      <w:r w:rsidRPr="00CE0D3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, enseignement, </w:t>
      </w:r>
      <w:proofErr w:type="spellStart"/>
      <w:r w:rsidRPr="00CE0D3A">
        <w:rPr>
          <w:rFonts w:asciiTheme="minorHAnsi" w:hAnsiTheme="minorHAnsi" w:cstheme="minorHAnsi"/>
          <w:b/>
          <w:bCs/>
          <w:i/>
          <w:iCs/>
          <w:color w:val="000000" w:themeColor="text1"/>
        </w:rPr>
        <w:t>activités</w:t>
      </w:r>
      <w:proofErr w:type="spellEnd"/>
      <w:r w:rsidRPr="00CE0D3A">
        <w:rPr>
          <w:rFonts w:asciiTheme="minorHAnsi" w:hAnsiTheme="minorHAnsi" w:cstheme="minorHAnsi"/>
          <w:b/>
          <w:bCs/>
          <w:color w:val="000000" w:themeColor="text1"/>
        </w:rPr>
        <w:t xml:space="preserve">. Paris : </w:t>
      </w:r>
      <w:proofErr w:type="spellStart"/>
      <w:r w:rsidRPr="00CE0D3A">
        <w:rPr>
          <w:rFonts w:asciiTheme="minorHAnsi" w:hAnsiTheme="minorHAnsi" w:cstheme="minorHAnsi"/>
          <w:b/>
          <w:bCs/>
          <w:color w:val="000000" w:themeColor="text1"/>
        </w:rPr>
        <w:t>L’Harmattan</w:t>
      </w:r>
      <w:proofErr w:type="spellEnd"/>
      <w:r w:rsidRPr="00CE0D3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14:paraId="4B98D46C" w14:textId="77777777" w:rsidR="00B704F3" w:rsidRDefault="00B704F3">
      <w:pPr>
        <w:rPr>
          <w:rFonts w:eastAsia="Times New Roman" w:cstheme="minorHAnsi"/>
          <w:color w:val="000000"/>
          <w:lang w:eastAsia="fr-FR"/>
        </w:rPr>
      </w:pPr>
    </w:p>
    <w:p w14:paraId="411A032F" w14:textId="24B9EA4F" w:rsidR="00B704F3" w:rsidRPr="006B504D" w:rsidRDefault="006B504D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6B504D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3 - </w:t>
      </w:r>
      <w:r w:rsidR="00B704F3" w:rsidRPr="006B504D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Pour les élèves</w:t>
      </w:r>
    </w:p>
    <w:p w14:paraId="1DF8F4A6" w14:textId="77777777" w:rsidR="002C55FA" w:rsidRPr="00B704F3" w:rsidRDefault="002C55FA">
      <w:pPr>
        <w:rPr>
          <w:rFonts w:eastAsia="Times New Roman" w:cstheme="minorHAnsi"/>
          <w:color w:val="000000"/>
          <w:lang w:eastAsia="fr-FR"/>
        </w:rPr>
      </w:pPr>
    </w:p>
    <w:p w14:paraId="6D35FA34" w14:textId="6862AC6F" w:rsidR="00B704F3" w:rsidRPr="006B504D" w:rsidRDefault="002C55FA">
      <w:pPr>
        <w:rPr>
          <w:rFonts w:eastAsia="Times New Roman" w:cstheme="minorHAnsi"/>
          <w:b/>
          <w:bCs/>
          <w:color w:val="000000"/>
          <w:lang w:eastAsia="fr-FR"/>
        </w:rPr>
      </w:pPr>
      <w:r w:rsidRPr="00B704F3">
        <w:rPr>
          <w:rFonts w:eastAsia="Times New Roman" w:cstheme="minorHAnsi"/>
          <w:b/>
          <w:bCs/>
          <w:color w:val="000000"/>
          <w:lang w:eastAsia="fr-FR"/>
        </w:rPr>
        <w:t>Des tutos  se préparer à l’oral</w:t>
      </w:r>
      <w:r w:rsidR="00B704F3" w:rsidRPr="00B704F3">
        <w:rPr>
          <w:rFonts w:eastAsia="Times New Roman" w:cstheme="minorHAnsi"/>
          <w:b/>
          <w:bCs/>
          <w:color w:val="000000"/>
          <w:lang w:eastAsia="fr-FR"/>
        </w:rPr>
        <w:t> :</w:t>
      </w:r>
      <w:r w:rsidR="006B504D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hyperlink r:id="rId10" w:history="1">
        <w:r w:rsidR="006B504D" w:rsidRPr="005A7101">
          <w:rPr>
            <w:rStyle w:val="Lienhypertexte"/>
            <w:rFonts w:ascii="-webkit-standard" w:eastAsia="Times New Roman" w:hAnsi="-webkit-standard" w:cs="Times New Roman"/>
            <w:lang w:eastAsia="fr-FR"/>
          </w:rPr>
          <w:t>https://www.lumni.fr/video/je-me-prepare#containerType=program&amp;containerSlug=les-petits-tutos-du-grand-oral</w:t>
        </w:r>
      </w:hyperlink>
      <w:r w:rsidRPr="00862717">
        <w:rPr>
          <w:rFonts w:ascii="-webkit-standard" w:eastAsia="Times New Roman" w:hAnsi="-webkit-standard" w:cs="Times New Roman"/>
          <w:color w:val="000000"/>
          <w:sz w:val="27"/>
          <w:szCs w:val="27"/>
          <w:lang w:eastAsia="fr-FR"/>
        </w:rPr>
        <w:t> </w:t>
      </w:r>
    </w:p>
    <w:p w14:paraId="25438405" w14:textId="71E6D5B3" w:rsidR="00B704F3" w:rsidRDefault="00B704F3">
      <w:pPr>
        <w:rPr>
          <w:rFonts w:eastAsia="Times New Roman" w:cstheme="minorHAnsi"/>
          <w:b/>
          <w:bCs/>
          <w:color w:val="000000"/>
          <w:lang w:eastAsia="fr-FR"/>
        </w:rPr>
      </w:pPr>
    </w:p>
    <w:p w14:paraId="2A2C8A96" w14:textId="77777777" w:rsidR="00B704F3" w:rsidRPr="00B704F3" w:rsidRDefault="00B704F3">
      <w:pPr>
        <w:rPr>
          <w:rFonts w:eastAsia="Times New Roman" w:cstheme="minorHAnsi"/>
          <w:b/>
          <w:bCs/>
          <w:color w:val="000000"/>
          <w:lang w:eastAsia="fr-FR"/>
        </w:rPr>
      </w:pPr>
    </w:p>
    <w:p w14:paraId="09CD5D02" w14:textId="77777777" w:rsidR="002C55FA" w:rsidRDefault="002C55FA">
      <w:r w:rsidRPr="00B704F3">
        <w:rPr>
          <w:rFonts w:eastAsia="Times New Roman" w:cstheme="minorHAnsi"/>
          <w:b/>
          <w:bCs/>
          <w:color w:val="000000"/>
          <w:lang w:eastAsia="fr-FR"/>
        </w:rPr>
        <w:br/>
      </w:r>
      <w:r w:rsidRPr="00862717">
        <w:rPr>
          <w:rFonts w:ascii="-webkit-standard" w:eastAsia="Times New Roman" w:hAnsi="-webkit-standard" w:cs="Times New Roman"/>
          <w:color w:val="000000"/>
          <w:lang w:eastAsia="fr-FR"/>
        </w:rPr>
        <w:br/>
      </w:r>
    </w:p>
    <w:sectPr w:rsidR="002C55FA" w:rsidSect="00A565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-" style="width:4pt;height:5.5pt;visibility:visible;mso-wrap-style:square" o:bullet="t">
        <v:imagedata r:id="rId1" o:title="-"/>
      </v:shape>
    </w:pict>
  </w:numPicBullet>
  <w:abstractNum w:abstractNumId="0" w15:restartNumberingAfterBreak="0">
    <w:nsid w:val="02337C41"/>
    <w:multiLevelType w:val="hybridMultilevel"/>
    <w:tmpl w:val="1958C83E"/>
    <w:lvl w:ilvl="0" w:tplc="AAA29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D1E"/>
    <w:multiLevelType w:val="hybridMultilevel"/>
    <w:tmpl w:val="DE84E810"/>
    <w:lvl w:ilvl="0" w:tplc="5C1C2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6A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05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A4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01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8C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EE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C1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A9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CA1FA3"/>
    <w:multiLevelType w:val="hybridMultilevel"/>
    <w:tmpl w:val="54164B2C"/>
    <w:lvl w:ilvl="0" w:tplc="5C1C2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3E47"/>
    <w:multiLevelType w:val="hybridMultilevel"/>
    <w:tmpl w:val="C69ABD1C"/>
    <w:lvl w:ilvl="0" w:tplc="30EC48D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FA"/>
    <w:rsid w:val="002C55FA"/>
    <w:rsid w:val="006B504D"/>
    <w:rsid w:val="007D7C17"/>
    <w:rsid w:val="00A44341"/>
    <w:rsid w:val="00A56567"/>
    <w:rsid w:val="00B704F3"/>
    <w:rsid w:val="00C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8037"/>
  <w15:chartTrackingRefBased/>
  <w15:docId w15:val="{B0109580-92DD-B34D-89E6-9AD352B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55F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5F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C55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0D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cid149452/presentation-du-grand-or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bac-2021-remise-du-rapport-faire-du-grand-oral-un-levier-d-egalite-des-chances-52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www.education.gouv.fr/bo/20/Special2/MENE2002780N.htm" TargetMode="External"/><Relationship Id="rId10" Type="http://schemas.openxmlformats.org/officeDocument/2006/relationships/hyperlink" Target="https://www.lumni.fr/video/je-me-prepare#containerType=program&amp;containerSlug=les-petits-tutos-du-grand-o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cid140653/la-prise-compte-oral-lycee-travailler-les-competences-orales-avec-les-elev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 PRADO-MADAULE</dc:creator>
  <cp:keywords/>
  <dc:description/>
  <cp:lastModifiedBy>Vincent Lahondère</cp:lastModifiedBy>
  <cp:revision>3</cp:revision>
  <dcterms:created xsi:type="dcterms:W3CDTF">2020-11-05T09:51:00Z</dcterms:created>
  <dcterms:modified xsi:type="dcterms:W3CDTF">2020-12-05T10:30:00Z</dcterms:modified>
</cp:coreProperties>
</file>