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1C" w:rsidRPr="00121C1C" w:rsidRDefault="00121C1C">
      <w:pPr>
        <w:rPr>
          <w:rFonts w:ascii="Comic Sans MS" w:hAnsi="Comic Sans MS"/>
          <w:b/>
        </w:rPr>
      </w:pPr>
      <w:r w:rsidRPr="00121C1C">
        <w:rPr>
          <w:rFonts w:ascii="Comic Sans MS" w:hAnsi="Comic Sans MS"/>
          <w:b/>
        </w:rPr>
        <w:t>Groupe collège de travail Défense</w:t>
      </w:r>
      <w:r w:rsidRPr="00121C1C">
        <w:rPr>
          <w:rFonts w:ascii="Comic Sans MS" w:hAnsi="Comic Sans MS"/>
          <w:b/>
        </w:rPr>
        <w:tab/>
      </w:r>
      <w:bookmarkStart w:id="0" w:name="_GoBack"/>
      <w:bookmarkEnd w:id="0"/>
      <w:r w:rsidRPr="00121C1C">
        <w:rPr>
          <w:rFonts w:ascii="Comic Sans MS" w:hAnsi="Comic Sans MS"/>
          <w:b/>
        </w:rPr>
        <w:tab/>
      </w:r>
      <w:r w:rsidRPr="00121C1C">
        <w:rPr>
          <w:rFonts w:ascii="Comic Sans MS" w:hAnsi="Comic Sans MS"/>
          <w:b/>
        </w:rPr>
        <w:tab/>
      </w:r>
      <w:r w:rsidRPr="00121C1C">
        <w:rPr>
          <w:rFonts w:ascii="Comic Sans MS" w:hAnsi="Comic Sans MS"/>
          <w:b/>
        </w:rPr>
        <w:tab/>
      </w:r>
      <w:r w:rsidRPr="00121C1C">
        <w:rPr>
          <w:rFonts w:ascii="Comic Sans MS" w:hAnsi="Comic Sans MS"/>
          <w:b/>
        </w:rPr>
        <w:tab/>
      </w:r>
      <w:r w:rsidRPr="00121C1C">
        <w:rPr>
          <w:rFonts w:ascii="Comic Sans MS" w:hAnsi="Comic Sans MS"/>
          <w:b/>
        </w:rPr>
        <w:tab/>
      </w:r>
      <w:r w:rsidRPr="00121C1C">
        <w:rPr>
          <w:rFonts w:ascii="Comic Sans MS" w:hAnsi="Comic Sans MS"/>
          <w:b/>
        </w:rPr>
        <w:tab/>
        <w:t>Juillet 2019</w:t>
      </w:r>
    </w:p>
    <w:p w:rsidR="00121C1C" w:rsidRDefault="00121C1C">
      <w:pPr>
        <w:rPr>
          <w:rFonts w:ascii="Comic Sans MS" w:hAnsi="Comic Sans MS"/>
        </w:rPr>
      </w:pPr>
    </w:p>
    <w:p w:rsidR="00121C1C" w:rsidRDefault="00121C1C" w:rsidP="00121C1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 w:rsidRPr="00121C1C">
        <w:rPr>
          <w:rFonts w:ascii="Comic Sans MS" w:hAnsi="Comic Sans MS"/>
        </w:rPr>
        <w:t>Ressources</w:t>
      </w:r>
      <w:proofErr w:type="gramEnd"/>
      <w:r>
        <w:rPr>
          <w:rFonts w:ascii="Comic Sans MS" w:hAnsi="Comic Sans MS"/>
        </w:rPr>
        <w:t xml:space="preserve"> les plus intéressantes avec commentaires</w:t>
      </w:r>
    </w:p>
    <w:p w:rsidR="00121C1C" w:rsidRDefault="00121C1C" w:rsidP="00121C1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Les montages classe-Défense</w:t>
      </w:r>
    </w:p>
    <w:p w:rsidR="00121C1C" w:rsidRPr="00121C1C" w:rsidRDefault="00121C1C" w:rsidP="00121C1C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Comment le parcours citoyen-Défense en collège se met-il en place ?</w:t>
      </w:r>
    </w:p>
    <w:p w:rsidR="00121C1C" w:rsidRDefault="00121C1C">
      <w:pPr>
        <w:rPr>
          <w:rFonts w:ascii="Comic Sans MS" w:hAnsi="Comic Sans MS"/>
        </w:rPr>
      </w:pPr>
    </w:p>
    <w:p w:rsidR="00C1287A" w:rsidRDefault="00C01E4D">
      <w:pPr>
        <w:rPr>
          <w:rFonts w:ascii="Comic Sans MS" w:hAnsi="Comic Sans MS"/>
        </w:rPr>
      </w:pPr>
      <w:r>
        <w:rPr>
          <w:rFonts w:ascii="Comic Sans MS" w:hAnsi="Comic Sans MS"/>
        </w:rPr>
        <w:t>Mise en place du parcours citoyen :</w:t>
      </w:r>
    </w:p>
    <w:p w:rsidR="00C01E4D" w:rsidRDefault="00C01E4D" w:rsidP="00C01E4D">
      <w:pPr>
        <w:pStyle w:val="Paragraphedeliste"/>
        <w:numPr>
          <w:ilvl w:val="0"/>
          <w:numId w:val="3"/>
        </w:numPr>
        <w:rPr>
          <w:rFonts w:ascii="Comic Sans MS" w:hAnsi="Comic Sans MS"/>
          <w:i/>
        </w:rPr>
      </w:pPr>
      <w:r w:rsidRPr="00C01E4D">
        <w:rPr>
          <w:rFonts w:ascii="Comic Sans MS" w:hAnsi="Comic Sans MS"/>
        </w:rPr>
        <w:t xml:space="preserve">Collection questions ouvertes, </w:t>
      </w:r>
      <w:proofErr w:type="spellStart"/>
      <w:r w:rsidRPr="00C01E4D">
        <w:rPr>
          <w:rFonts w:ascii="Comic Sans MS" w:hAnsi="Comic Sans MS"/>
        </w:rPr>
        <w:t>ed.Scéren</w:t>
      </w:r>
      <w:proofErr w:type="spellEnd"/>
      <w:r w:rsidRPr="00C01E4D">
        <w:rPr>
          <w:rFonts w:ascii="Comic Sans MS" w:hAnsi="Comic Sans MS"/>
        </w:rPr>
        <w:t xml:space="preserve"> CNDP-</w:t>
      </w:r>
      <w:proofErr w:type="spellStart"/>
      <w:r w:rsidRPr="00C01E4D">
        <w:rPr>
          <w:rFonts w:ascii="Comic Sans MS" w:hAnsi="Comic Sans MS"/>
        </w:rPr>
        <w:t>CRDP</w:t>
      </w:r>
      <w:proofErr w:type="spellEnd"/>
      <w:r w:rsidRPr="00C01E4D">
        <w:rPr>
          <w:rFonts w:ascii="Comic Sans MS" w:hAnsi="Comic Sans MS"/>
        </w:rPr>
        <w:t xml:space="preserve"> 2011 - </w:t>
      </w:r>
      <w:r w:rsidRPr="00C01E4D">
        <w:rPr>
          <w:rFonts w:ascii="Comic Sans MS" w:hAnsi="Comic Sans MS"/>
          <w:i/>
        </w:rPr>
        <w:t xml:space="preserve">Défense et sécurité de la France au </w:t>
      </w:r>
      <w:proofErr w:type="spellStart"/>
      <w:r w:rsidRPr="00C01E4D">
        <w:rPr>
          <w:rFonts w:ascii="Comic Sans MS" w:hAnsi="Comic Sans MS"/>
          <w:i/>
        </w:rPr>
        <w:t>XXIè</w:t>
      </w:r>
      <w:proofErr w:type="spellEnd"/>
      <w:r w:rsidRPr="00C01E4D">
        <w:rPr>
          <w:rFonts w:ascii="Comic Sans MS" w:hAnsi="Comic Sans MS"/>
          <w:i/>
        </w:rPr>
        <w:t xml:space="preserve"> s.-</w:t>
      </w:r>
    </w:p>
    <w:p w:rsidR="00C01E4D" w:rsidRDefault="00C01E4D" w:rsidP="00C01E4D">
      <w:pPr>
        <w:pStyle w:val="Paragraphedeliste"/>
        <w:rPr>
          <w:rFonts w:ascii="Comic Sans MS" w:hAnsi="Comic Sans MS"/>
        </w:rPr>
      </w:pPr>
      <w:r w:rsidRPr="00C01E4D">
        <w:rPr>
          <w:rFonts w:ascii="Comic Sans MS" w:hAnsi="Comic Sans MS"/>
        </w:rPr>
        <w:t>Chap.30</w:t>
      </w:r>
      <w:r>
        <w:rPr>
          <w:rFonts w:ascii="Comic Sans MS" w:hAnsi="Comic Sans MS"/>
        </w:rPr>
        <w:t xml:space="preserve"> –</w:t>
      </w:r>
      <w:r w:rsidRPr="00C01E4D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146 à 151 : quel est le sens du parcours citoyen dans l’enseignement ?</w:t>
      </w:r>
    </w:p>
    <w:p w:rsidR="00C01E4D" w:rsidRDefault="00C01E4D" w:rsidP="00C01E4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Chap.1 : faut-il avoir peur de l’autre ?</w:t>
      </w:r>
    </w:p>
    <w:p w:rsidR="00C01E4D" w:rsidRDefault="00C01E4D" w:rsidP="00C01E4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p36-37 : le citoyen : acteur ou client de la défense ?</w:t>
      </w:r>
    </w:p>
    <w:p w:rsidR="00C01E4D" w:rsidRDefault="00C01E4D" w:rsidP="00C01E4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p127 : le lien armée-nation aujourd’hui en crise.</w:t>
      </w:r>
    </w:p>
    <w:p w:rsidR="00C01E4D" w:rsidRDefault="00C01E4D" w:rsidP="00C01E4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Chap.28 – p138 : les nouveaux visages de la réserve militaire.</w:t>
      </w:r>
    </w:p>
    <w:p w:rsidR="00C01E4D" w:rsidRDefault="00C01E4D" w:rsidP="00C01E4D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Education.gouv.fr sur le </w:t>
      </w:r>
      <w:proofErr w:type="spellStart"/>
      <w:r>
        <w:rPr>
          <w:rFonts w:ascii="Comic Sans MS" w:hAnsi="Comic Sans MS"/>
        </w:rPr>
        <w:t>SNU</w:t>
      </w:r>
      <w:proofErr w:type="spellEnd"/>
    </w:p>
    <w:p w:rsidR="00C01E4D" w:rsidRDefault="00C01E4D" w:rsidP="00C01E4D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Géopolitique – Méthodes et conception </w:t>
      </w:r>
      <w:r>
        <w:rPr>
          <w:rFonts w:ascii="Comic Sans MS" w:hAnsi="Comic Sans MS"/>
        </w:rPr>
        <w:t>chez Armand Colin – 2019, avec des études de cas.</w:t>
      </w:r>
    </w:p>
    <w:p w:rsidR="00121C1C" w:rsidRDefault="00121C1C" w:rsidP="00C01E4D">
      <w:pPr>
        <w:rPr>
          <w:rFonts w:ascii="Comic Sans MS" w:hAnsi="Comic Sans MS"/>
        </w:rPr>
      </w:pPr>
    </w:p>
    <w:p w:rsidR="00C01E4D" w:rsidRDefault="00C01E4D" w:rsidP="00C01E4D">
      <w:pPr>
        <w:rPr>
          <w:rFonts w:ascii="Comic Sans MS" w:hAnsi="Comic Sans MS"/>
        </w:rPr>
      </w:pPr>
      <w:r>
        <w:rPr>
          <w:rFonts w:ascii="Comic Sans MS" w:hAnsi="Comic Sans MS"/>
        </w:rPr>
        <w:t>Éducation à la défense :</w:t>
      </w:r>
    </w:p>
    <w:p w:rsidR="00C01E4D" w:rsidRDefault="00C01E4D" w:rsidP="00C01E4D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ac-montpellier.fr, accès à l’information et à la formation</w:t>
      </w:r>
    </w:p>
    <w:p w:rsidR="00C01E4D" w:rsidRDefault="00C01E4D" w:rsidP="00C01E4D">
      <w:pPr>
        <w:pStyle w:val="Paragraphedeliste"/>
        <w:ind w:left="2124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</w:t>
      </w:r>
      <w:proofErr w:type="gramStart"/>
      <w:r>
        <w:rPr>
          <w:rFonts w:ascii="Comic Sans MS" w:hAnsi="Comic Sans MS"/>
        </w:rPr>
        <w:t>esprit</w:t>
      </w:r>
      <w:proofErr w:type="gramEnd"/>
      <w:r>
        <w:rPr>
          <w:rFonts w:ascii="Comic Sans MS" w:hAnsi="Comic Sans MS"/>
        </w:rPr>
        <w:t xml:space="preserve"> de défense : - concept de </w:t>
      </w:r>
      <w:r w:rsidRPr="00C01E4D">
        <w:rPr>
          <w:rFonts w:ascii="Comic Sans MS" w:hAnsi="Comic Sans MS"/>
          <w:u w:val="single"/>
        </w:rPr>
        <w:t>défense globale</w:t>
      </w:r>
    </w:p>
    <w:p w:rsidR="00C01E4D" w:rsidRDefault="00C01E4D" w:rsidP="00C01E4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- rapprochement acteurs civils et militaires</w:t>
      </w:r>
    </w:p>
    <w:p w:rsidR="00C01E4D" w:rsidRDefault="00C01E4D" w:rsidP="00C01E4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Apprentissage de la citoyenneté : - valeurs partagées de la République </w:t>
      </w:r>
      <w:proofErr w:type="spellStart"/>
      <w:r>
        <w:rPr>
          <w:rFonts w:ascii="Comic Sans MS" w:hAnsi="Comic Sans MS"/>
        </w:rPr>
        <w:t>fr.</w:t>
      </w:r>
      <w:proofErr w:type="spellEnd"/>
    </w:p>
    <w:p w:rsidR="00121C1C" w:rsidRP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eduscol</w:t>
      </w:r>
      <w:proofErr w:type="spellEnd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enseigner la défense</w:t>
      </w:r>
    </w:p>
    <w:p w:rsidR="00C01E4D" w:rsidRDefault="00C01E4D" w:rsidP="00C01E4D">
      <w:pPr>
        <w:rPr>
          <w:rFonts w:ascii="Comic Sans MS" w:hAnsi="Comic Sans MS"/>
        </w:rPr>
      </w:pPr>
    </w:p>
    <w:p w:rsidR="00121C1C" w:rsidRDefault="00121C1C" w:rsidP="00C01E4D">
      <w:pPr>
        <w:rPr>
          <w:rFonts w:ascii="Comic Sans MS" w:hAnsi="Comic Sans MS"/>
        </w:rPr>
      </w:pPr>
      <w:r>
        <w:rPr>
          <w:rFonts w:ascii="Comic Sans MS" w:hAnsi="Comic Sans MS"/>
        </w:rPr>
        <w:t>Esprit de défense : </w:t>
      </w:r>
    </w:p>
    <w:p w:rsid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education.gouv.fr, dans socle commun de compétence (4 piliers) : </w:t>
      </w:r>
    </w:p>
    <w:p w:rsidR="00121C1C" w:rsidRDefault="00121C1C" w:rsidP="00121C1C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 préparer la nation à l’éventualité d’une crise grave</w:t>
      </w:r>
    </w:p>
    <w:p w:rsidR="00121C1C" w:rsidRDefault="00121C1C" w:rsidP="00121C1C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- pays cible d’évènements bouleversant la vie quotidienne</w:t>
      </w:r>
    </w:p>
    <w:p w:rsid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eduscol</w:t>
      </w:r>
      <w:proofErr w:type="spellEnd"/>
      <w:r>
        <w:rPr>
          <w:rFonts w:ascii="Comic Sans MS" w:hAnsi="Comic Sans MS"/>
        </w:rPr>
        <w:t xml:space="preserve">  « Enseigner la culture de défense et sécurité » + fiches actions en consultation</w:t>
      </w:r>
    </w:p>
    <w:p w:rsidR="00121C1C" w:rsidRDefault="00121C1C" w:rsidP="00121C1C">
      <w:pPr>
        <w:rPr>
          <w:rFonts w:ascii="Comic Sans MS" w:hAnsi="Comic Sans MS"/>
        </w:rPr>
      </w:pPr>
    </w:p>
    <w:p w:rsidR="00121C1C" w:rsidRDefault="00121C1C" w:rsidP="00121C1C">
      <w:pPr>
        <w:rPr>
          <w:rFonts w:ascii="Comic Sans MS" w:hAnsi="Comic Sans MS"/>
        </w:rPr>
      </w:pPr>
      <w:r>
        <w:rPr>
          <w:rFonts w:ascii="Comic Sans MS" w:hAnsi="Comic Sans MS"/>
        </w:rPr>
        <w:t>Actions :</w:t>
      </w:r>
    </w:p>
    <w:p w:rsidR="00121C1C" w:rsidRP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121C1C">
        <w:rPr>
          <w:rFonts w:ascii="Comic Sans MS" w:hAnsi="Comic Sans MS"/>
        </w:rPr>
        <w:t>Sortie pédagogique à Toulon avec aide financière du ministère des Armées par l’intermédiaire de la Direction de la mémoire et des archives (</w:t>
      </w:r>
      <w:proofErr w:type="spellStart"/>
      <w:r w:rsidRPr="00121C1C">
        <w:rPr>
          <w:rFonts w:ascii="Comic Sans MS" w:hAnsi="Comic Sans MS"/>
        </w:rPr>
        <w:t>DPMA</w:t>
      </w:r>
      <w:proofErr w:type="spellEnd"/>
      <w:r w:rsidRPr="00121C1C">
        <w:rPr>
          <w:rFonts w:ascii="Comic Sans MS" w:hAnsi="Comic Sans MS"/>
        </w:rPr>
        <w:t xml:space="preserve">) = site </w:t>
      </w:r>
      <w:proofErr w:type="spellStart"/>
      <w:r w:rsidRPr="00121C1C">
        <w:rPr>
          <w:rFonts w:ascii="Comic Sans MS" w:hAnsi="Comic Sans MS"/>
        </w:rPr>
        <w:t>educ@def</w:t>
      </w:r>
      <w:proofErr w:type="spellEnd"/>
    </w:p>
    <w:p w:rsidR="00121C1C" w:rsidRP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121C1C">
        <w:rPr>
          <w:rFonts w:ascii="Comic Sans MS" w:hAnsi="Comic Sans MS"/>
        </w:rPr>
        <w:t>Accueil de réservistes opérationnels</w:t>
      </w:r>
      <w:r>
        <w:rPr>
          <w:rFonts w:ascii="Comic Sans MS" w:hAnsi="Comic Sans MS"/>
        </w:rPr>
        <w:t>.</w:t>
      </w:r>
    </w:p>
    <w:p w:rsidR="00121C1C" w:rsidRPr="00121C1C" w:rsidRDefault="00121C1C" w:rsidP="00121C1C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121C1C">
        <w:rPr>
          <w:rFonts w:ascii="Comic Sans MS" w:hAnsi="Comic Sans MS"/>
        </w:rPr>
        <w:t>Référents « enseignement de la défense et de sécurité de l’enseignement supérieur » ?</w:t>
      </w:r>
    </w:p>
    <w:sectPr w:rsidR="00121C1C" w:rsidRPr="00121C1C" w:rsidSect="00C01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42CE"/>
      </v:shape>
    </w:pict>
  </w:numPicBullet>
  <w:abstractNum w:abstractNumId="0" w15:restartNumberingAfterBreak="0">
    <w:nsid w:val="0B8801C3"/>
    <w:multiLevelType w:val="hybridMultilevel"/>
    <w:tmpl w:val="6F603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783"/>
    <w:multiLevelType w:val="hybridMultilevel"/>
    <w:tmpl w:val="11DA3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3D09"/>
    <w:multiLevelType w:val="hybridMultilevel"/>
    <w:tmpl w:val="C8C83D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1E9E"/>
    <w:multiLevelType w:val="hybridMultilevel"/>
    <w:tmpl w:val="7FB83BA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6F0C"/>
    <w:multiLevelType w:val="hybridMultilevel"/>
    <w:tmpl w:val="DBD06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D"/>
    <w:rsid w:val="00121C1C"/>
    <w:rsid w:val="00C01E4D"/>
    <w:rsid w:val="00C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B5244-3E79-4CF0-A615-B80A503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Valèrie</dc:creator>
  <cp:keywords/>
  <dc:description/>
  <cp:lastModifiedBy>Valèrie</cp:lastModifiedBy>
  <cp:revision>1</cp:revision>
  <dcterms:created xsi:type="dcterms:W3CDTF">2019-08-28T09:43:00Z</dcterms:created>
  <dcterms:modified xsi:type="dcterms:W3CDTF">2019-08-28T10:04:00Z</dcterms:modified>
</cp:coreProperties>
</file>