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Spacing"/>
        <w:jc w:val="center"/>
        <w:rPr>
          <w:rFonts w:ascii="Calibri Light" w:hAnsi="Calibri Light" w:cs="Calibri Light" w:asciiTheme="majorHAnsi" w:cstheme="majorHAnsi" w:hAnsiTheme="majorHAnsi"/>
          <w:b/>
          <w:bCs/>
          <w:color w:themeColor="accent5" w:themeShade="bf" w:val="2E74B5"/>
          <w:sz w:val="44"/>
          <w:szCs w:val="44"/>
        </w:rPr>
      </w:pPr>
      <w:r>
        <w:rPr>
          <w:rFonts w:cs="Calibri Light" w:ascii="Calibri Light" w:hAnsi="Calibri Light" w:asciiTheme="majorHAnsi" w:cstheme="majorHAnsi" w:hAnsiTheme="majorHAnsi"/>
          <w:b/>
          <w:bCs/>
          <w:color w:themeColor="accent5" w:themeShade="bf" w:val="2E74B5"/>
          <w:sz w:val="44"/>
          <w:szCs w:val="44"/>
        </w:rPr>
        <w:t>La mixtape du DS</w:t>
      </w:r>
    </w:p>
    <w:p>
      <w:pPr>
        <w:pStyle w:val="NoSpacing"/>
        <w:jc w:val="center"/>
        <w:rPr>
          <w:rFonts w:ascii="Calibri Light" w:hAnsi="Calibri Light" w:cs="Calibri Light" w:asciiTheme="majorHAnsi" w:cstheme="majorHAnsi" w:hAnsiTheme="majorHAnsi"/>
          <w:b/>
          <w:bCs/>
          <w:color w:themeColor="accent6" w:val="70AD47"/>
          <w:sz w:val="20"/>
          <w:szCs w:val="20"/>
        </w:rPr>
      </w:pPr>
      <w:r>
        <w:rPr>
          <w:rFonts w:cs="Calibri Light" w:cstheme="majorHAnsi" w:ascii="Calibri Light" w:hAnsi="Calibri Light"/>
          <w:b/>
          <w:bCs/>
          <w:color w:themeColor="accent6" w:val="70AD47"/>
          <w:sz w:val="20"/>
          <w:szCs w:val="20"/>
        </w:rPr>
      </w:r>
    </w:p>
    <w:p>
      <w:pPr>
        <w:pStyle w:val="NoSpacing"/>
        <w:jc w:val="both"/>
        <w:rPr>
          <w:rFonts w:ascii="Calibri Light" w:hAnsi="Calibri Light" w:eastAsia="Times New Roman" w:cs="Calibri Light" w:asciiTheme="majorHAnsi" w:cstheme="majorHAnsi" w:hAnsiTheme="majorHAnsi"/>
          <w:bCs/>
          <w:color w:themeColor="text1" w:val="000000"/>
          <w:sz w:val="24"/>
          <w:szCs w:val="24"/>
          <w:u w:val="single"/>
          <w:lang w:eastAsia="fr-FR"/>
        </w:rPr>
      </w:pPr>
      <w:r>
        <w:rPr>
          <w:rFonts w:eastAsia="Times New Roman" w:cs="Calibri Light" w:ascii="Calibri Light" w:hAnsi="Calibri Light" w:asciiTheme="majorHAnsi" w:cstheme="majorHAnsi" w:hAnsiTheme="majorHAnsi"/>
          <w:bCs/>
          <w:color w:themeColor="text1" w:val="000000"/>
          <w:sz w:val="24"/>
          <w:szCs w:val="24"/>
          <w:u w:val="single"/>
          <w:lang w:eastAsia="fr-FR"/>
        </w:rPr>
        <w:t xml:space="preserve">But de l’activité : </w:t>
      </w:r>
    </w:p>
    <w:p>
      <w:pPr>
        <w:pStyle w:val="NoSpacing"/>
        <w:jc w:val="both"/>
        <w:rPr>
          <w:rFonts w:ascii="Calibri Light" w:hAnsi="Calibri Light" w:eastAsia="Times New Roman" w:cs="Calibri Light" w:asciiTheme="majorHAnsi" w:cstheme="majorHAnsi" w:hAnsiTheme="majorHAnsi"/>
          <w:bCs/>
          <w:color w:themeColor="text1" w:val="000000"/>
          <w:sz w:val="24"/>
          <w:szCs w:val="24"/>
          <w:lang w:eastAsia="fr-FR"/>
        </w:rPr>
      </w:pPr>
      <w:r>
        <w:rPr>
          <w:rFonts w:eastAsia="Times New Roman" w:cs="Calibri Light" w:ascii="Calibri Light" w:hAnsi="Calibri Light" w:asciiTheme="majorHAnsi" w:cstheme="majorHAnsi" w:hAnsiTheme="majorHAnsi"/>
          <w:bCs/>
          <w:color w:themeColor="text1" w:val="000000"/>
          <w:sz w:val="24"/>
          <w:szCs w:val="24"/>
          <w:lang w:eastAsia="fr-FR"/>
        </w:rPr>
        <w:t>Le but du projet « Mixtape du DS » est de proposer à des élèves de 2</w:t>
      </w:r>
      <w:r>
        <w:rPr>
          <w:rFonts w:eastAsia="Times New Roman" w:cs="Calibri Light" w:ascii="Calibri Light" w:hAnsi="Calibri Light" w:asciiTheme="majorHAnsi" w:cstheme="majorHAnsi" w:hAnsiTheme="majorHAnsi"/>
          <w:bCs/>
          <w:color w:themeColor="text1" w:val="000000"/>
          <w:sz w:val="24"/>
          <w:szCs w:val="24"/>
          <w:vertAlign w:val="superscript"/>
          <w:lang w:eastAsia="fr-FR"/>
        </w:rPr>
        <w:t>nde</w:t>
      </w:r>
      <w:r>
        <w:rPr>
          <w:rFonts w:eastAsia="Times New Roman" w:cs="Calibri Light" w:ascii="Calibri Light" w:hAnsi="Calibri Light" w:asciiTheme="majorHAnsi" w:cstheme="majorHAnsi" w:hAnsiTheme="majorHAnsi"/>
          <w:bCs/>
          <w:color w:themeColor="text1" w:val="000000"/>
          <w:sz w:val="24"/>
          <w:szCs w:val="24"/>
          <w:lang w:eastAsia="fr-FR"/>
        </w:rPr>
        <w:t xml:space="preserve"> un temps de révision et de remédiation de plusieurs chapitres en amont d’un devoir commun. </w:t>
      </w:r>
    </w:p>
    <w:p>
      <w:pPr>
        <w:pStyle w:val="NoSpacing"/>
        <w:jc w:val="both"/>
        <w:rPr>
          <w:rFonts w:ascii="Calibri Light" w:hAnsi="Calibri Light" w:eastAsia="Times New Roman" w:cs="Calibri Light" w:asciiTheme="majorHAnsi" w:cstheme="majorHAnsi" w:hAnsiTheme="majorHAnsi"/>
          <w:bCs/>
          <w:color w:themeColor="text1" w:val="000000"/>
          <w:sz w:val="24"/>
          <w:szCs w:val="24"/>
          <w:lang w:eastAsia="fr-FR"/>
        </w:rPr>
      </w:pPr>
      <w:r>
        <w:rPr>
          <w:rFonts w:eastAsia="Times New Roman" w:cs="Calibri Light" w:cstheme="majorHAnsi" w:ascii="Calibri Light" w:hAnsi="Calibri Light"/>
          <w:bCs/>
          <w:color w:themeColor="text1" w:val="000000"/>
          <w:sz w:val="24"/>
          <w:szCs w:val="24"/>
          <w:lang w:eastAsia="fr-FR"/>
        </w:rPr>
      </w:r>
    </w:p>
    <w:p>
      <w:pPr>
        <w:pStyle w:val="NoSpacing"/>
        <w:jc w:val="center"/>
        <w:rPr>
          <w:rFonts w:ascii="Calibri Light" w:hAnsi="Calibri Light" w:eastAsia="Times New Roman" w:cs="Calibri Light" w:asciiTheme="majorHAnsi" w:cstheme="majorHAnsi" w:hAnsiTheme="majorHAnsi"/>
          <w:bCs/>
          <w:color w:themeColor="text1" w:val="000000"/>
          <w:sz w:val="24"/>
          <w:szCs w:val="24"/>
          <w:lang w:eastAsia="fr-FR"/>
        </w:rPr>
      </w:pPr>
      <w:r>
        <w:rPr/>
        <w:drawing>
          <wp:inline distT="0" distB="0" distL="0" distR="0">
            <wp:extent cx="2585720" cy="1836420"/>
            <wp:effectExtent l="0" t="0" r="0" b="0"/>
            <wp:docPr id="1" name="Image 7" descr="Let's Make A Mixtape - A Music Conversation Pod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7" descr="Let's Make A Mixtape - A Music Conversation Podcast"/>
                    <pic:cNvPicPr>
                      <a:picLocks noChangeAspect="1" noChangeArrowheads="1"/>
                    </pic:cNvPicPr>
                  </pic:nvPicPr>
                  <pic:blipFill>
                    <a:blip r:embed="rId2"/>
                    <a:srcRect l="0" t="14340" r="0" b="14634"/>
                    <a:stretch>
                      <a:fillRect/>
                    </a:stretch>
                  </pic:blipFill>
                  <pic:spPr bwMode="auto">
                    <a:xfrm>
                      <a:off x="0" y="0"/>
                      <a:ext cx="2585720" cy="1836420"/>
                    </a:xfrm>
                    <a:prstGeom prst="rect">
                      <a:avLst/>
                    </a:prstGeom>
                  </pic:spPr>
                </pic:pic>
              </a:graphicData>
            </a:graphic>
          </wp:inline>
        </w:drawing>
      </w:r>
    </w:p>
    <w:p>
      <w:pPr>
        <w:pStyle w:val="NoSpacing"/>
        <w:jc w:val="both"/>
        <w:rPr>
          <w:rFonts w:ascii="Calibri Light" w:hAnsi="Calibri Light" w:eastAsia="Times New Roman" w:cs="Calibri Light" w:asciiTheme="majorHAnsi" w:cstheme="majorHAnsi" w:hAnsiTheme="majorHAnsi"/>
          <w:bCs/>
          <w:color w:themeColor="text1" w:val="000000"/>
          <w:sz w:val="24"/>
          <w:szCs w:val="24"/>
          <w:lang w:eastAsia="fr-FR"/>
        </w:rPr>
      </w:pPr>
      <w:r>
        <w:rPr>
          <w:rFonts w:eastAsia="Times New Roman" w:cs="Calibri Light" w:cstheme="majorHAnsi" w:ascii="Calibri Light" w:hAnsi="Calibri Light"/>
          <w:bCs/>
          <w:color w:themeColor="text1" w:val="000000"/>
          <w:sz w:val="24"/>
          <w:szCs w:val="24"/>
          <w:lang w:eastAsia="fr-FR"/>
        </w:rPr>
      </w:r>
    </w:p>
    <w:p>
      <w:pPr>
        <w:pStyle w:val="NoSpacing"/>
        <w:jc w:val="both"/>
        <w:rPr>
          <w:rFonts w:ascii="Calibri Light" w:hAnsi="Calibri Light" w:eastAsia="Times New Roman" w:cs="Calibri Light" w:asciiTheme="majorHAnsi" w:cstheme="majorHAnsi" w:hAnsiTheme="majorHAnsi"/>
          <w:bCs/>
          <w:color w:themeColor="text1" w:val="000000"/>
          <w:sz w:val="24"/>
          <w:szCs w:val="24"/>
          <w:u w:val="single"/>
          <w:lang w:eastAsia="fr-FR"/>
        </w:rPr>
      </w:pPr>
      <w:r>
        <w:rPr>
          <w:rFonts w:eastAsia="Times New Roman" w:cs="Calibri Light" w:ascii="Calibri Light" w:hAnsi="Calibri Light" w:asciiTheme="majorHAnsi" w:cstheme="majorHAnsi" w:hAnsiTheme="majorHAnsi"/>
          <w:bCs/>
          <w:color w:themeColor="text1" w:val="000000"/>
          <w:sz w:val="24"/>
          <w:szCs w:val="24"/>
          <w:u w:val="single"/>
          <w:lang w:eastAsia="fr-FR"/>
        </w:rPr>
        <w:t xml:space="preserve">Résumé de l’activité en quelques mots : </w:t>
      </w:r>
    </w:p>
    <w:p>
      <w:pPr>
        <w:pStyle w:val="NoSpacing"/>
        <w:jc w:val="both"/>
        <w:rPr>
          <w:rFonts w:ascii="Calibri Light" w:hAnsi="Calibri Light" w:eastAsia="Times New Roman" w:cs="Calibri Light" w:asciiTheme="majorHAnsi" w:cstheme="majorHAnsi" w:hAnsiTheme="majorHAnsi"/>
          <w:bCs/>
          <w:color w:themeColor="text1" w:val="000000"/>
          <w:sz w:val="24"/>
          <w:szCs w:val="24"/>
          <w:lang w:eastAsia="fr-FR"/>
        </w:rPr>
      </w:pPr>
      <w:r>
        <w:rPr>
          <w:rFonts w:eastAsia="Times New Roman" w:cs="Calibri Light" w:ascii="Calibri Light" w:hAnsi="Calibri Light" w:asciiTheme="majorHAnsi" w:cstheme="majorHAnsi" w:hAnsiTheme="majorHAnsi"/>
          <w:bCs/>
          <w:color w:themeColor="text1" w:val="000000"/>
          <w:sz w:val="24"/>
          <w:szCs w:val="24"/>
          <w:lang w:eastAsia="fr-FR"/>
        </w:rPr>
        <w:t>M. Mohamed BENSMILI propose une activité dans laquelle l’objectif est d’écrire par groupe de 4</w:t>
      </w:r>
      <w:r>
        <w:rPr>
          <w:rFonts w:eastAsia="Times New Roman" w:cs="Calibri Light" w:ascii="Calibri Light" w:hAnsi="Calibri Light" w:asciiTheme="majorHAnsi" w:cstheme="majorHAnsi" w:hAnsiTheme="majorHAnsi"/>
          <w:bCs/>
          <w:color w:themeColor="text1" w:val="000000"/>
          <w:sz w:val="24"/>
          <w:szCs w:val="24"/>
          <w:lang w:eastAsia="fr-FR"/>
        </w:rPr>
        <w:t xml:space="preserve"> </w:t>
      </w:r>
      <w:r>
        <w:rPr>
          <w:rFonts w:eastAsia="Times New Roman" w:cs="Calibri Light" w:ascii="Calibri Light" w:hAnsi="Calibri Light" w:asciiTheme="majorHAnsi" w:cstheme="majorHAnsi" w:hAnsiTheme="majorHAnsi"/>
          <w:bCs/>
          <w:color w:themeColor="text1" w:val="000000"/>
          <w:sz w:val="24"/>
          <w:szCs w:val="24"/>
          <w:lang w:eastAsia="fr-FR"/>
        </w:rPr>
        <w:t xml:space="preserve">une chanson qui synthétise les savoirs et savoir-faire à maîtriser </w:t>
      </w:r>
      <w:r>
        <w:rPr>
          <w:rFonts w:eastAsia="Times New Roman" w:cs="Calibri Light" w:ascii="Calibri Light" w:hAnsi="Calibri Light" w:asciiTheme="majorHAnsi" w:cstheme="majorHAnsi" w:hAnsiTheme="majorHAnsi"/>
          <w:bCs/>
          <w:color w:themeColor="text1" w:val="000000"/>
          <w:sz w:val="24"/>
          <w:szCs w:val="24"/>
          <w:lang w:eastAsia="fr-FR"/>
        </w:rPr>
        <w:t>d’un chapitre traité en amont.</w:t>
      </w:r>
      <w:r>
        <w:rPr>
          <w:rFonts w:eastAsia="Times New Roman" w:cs="Calibri Light" w:ascii="Calibri Light" w:hAnsi="Calibri Light" w:asciiTheme="majorHAnsi" w:cstheme="majorHAnsi" w:hAnsiTheme="majorHAnsi"/>
          <w:bCs/>
          <w:color w:themeColor="text1" w:val="000000"/>
          <w:sz w:val="24"/>
          <w:szCs w:val="24"/>
          <w:lang w:eastAsia="fr-FR"/>
        </w:rPr>
        <w:t xml:space="preserve"> </w:t>
      </w:r>
    </w:p>
    <w:p>
      <w:pPr>
        <w:pStyle w:val="NoSpacing"/>
        <w:numPr>
          <w:ilvl w:val="0"/>
          <w:numId w:val="4"/>
        </w:numPr>
        <w:jc w:val="both"/>
        <w:rPr>
          <w:rFonts w:ascii="Calibri Light" w:hAnsi="Calibri Light" w:eastAsia="Times New Roman" w:cs="Calibri Light" w:asciiTheme="majorHAnsi" w:cstheme="majorHAnsi" w:hAnsiTheme="majorHAnsi"/>
          <w:bCs/>
          <w:color w:themeColor="text1" w:val="000000"/>
          <w:sz w:val="24"/>
          <w:szCs w:val="24"/>
          <w:lang w:eastAsia="fr-FR"/>
        </w:rPr>
      </w:pPr>
      <w:r>
        <w:rPr>
          <w:rFonts w:eastAsia="Times New Roman" w:cs="Calibri Light" w:ascii="Calibri Light" w:hAnsi="Calibri Light" w:asciiTheme="majorHAnsi" w:cstheme="majorHAnsi" w:hAnsiTheme="majorHAnsi"/>
          <w:bCs/>
          <w:color w:themeColor="text1" w:val="000000"/>
          <w:sz w:val="24"/>
          <w:szCs w:val="24"/>
          <w:lang w:eastAsia="fr-FR"/>
        </w:rPr>
        <w:t xml:space="preserve">Dans un premier temps, l’enseignant attribue à chaque groupe un chapitre à </w:t>
      </w:r>
      <w:r>
        <w:rPr>
          <w:rFonts w:eastAsia="Times New Roman" w:cs="Calibri Light" w:ascii="Calibri Light" w:hAnsi="Calibri Light" w:asciiTheme="majorHAnsi" w:cstheme="majorHAnsi" w:hAnsiTheme="majorHAnsi"/>
          <w:bCs/>
          <w:color w:themeColor="text1" w:val="000000"/>
          <w:sz w:val="24"/>
          <w:szCs w:val="24"/>
          <w:lang w:eastAsia="fr-FR"/>
        </w:rPr>
        <w:t>synthétiser</w:t>
      </w:r>
      <w:r>
        <w:rPr>
          <w:rFonts w:eastAsia="Times New Roman" w:cs="Calibri Light" w:ascii="Calibri Light" w:hAnsi="Calibri Light" w:asciiTheme="majorHAnsi" w:cstheme="majorHAnsi" w:hAnsiTheme="majorHAnsi"/>
          <w:bCs/>
          <w:color w:themeColor="text1" w:val="000000"/>
          <w:sz w:val="24"/>
          <w:szCs w:val="24"/>
          <w:lang w:eastAsia="fr-FR"/>
        </w:rPr>
        <w:t xml:space="preserve">. </w:t>
      </w:r>
    </w:p>
    <w:p>
      <w:pPr>
        <w:pStyle w:val="NoSpacing"/>
        <w:numPr>
          <w:ilvl w:val="0"/>
          <w:numId w:val="4"/>
        </w:numPr>
        <w:jc w:val="both"/>
        <w:rPr>
          <w:rFonts w:ascii="Calibri Light" w:hAnsi="Calibri Light" w:eastAsia="Times New Roman" w:cs="Calibri Light" w:asciiTheme="majorHAnsi" w:cstheme="majorHAnsi" w:hAnsiTheme="majorHAnsi"/>
          <w:bCs/>
          <w:color w:themeColor="text1" w:val="000000"/>
          <w:sz w:val="24"/>
          <w:szCs w:val="24"/>
          <w:lang w:eastAsia="fr-FR"/>
        </w:rPr>
      </w:pPr>
      <w:r>
        <w:rPr>
          <w:rFonts w:eastAsia="Times New Roman" w:cs="Calibri Light" w:ascii="Calibri Light" w:hAnsi="Calibri Light" w:asciiTheme="majorHAnsi" w:cstheme="majorHAnsi" w:hAnsiTheme="majorHAnsi"/>
          <w:bCs/>
          <w:color w:themeColor="text1" w:val="000000"/>
          <w:sz w:val="24"/>
          <w:szCs w:val="24"/>
          <w:lang w:eastAsia="fr-FR"/>
        </w:rPr>
        <w:t>Dans un deuxième temps, à la manière d’une classe puzzle, les élèves se répartissent les paragraphes du cours du chapitre entre eux. Chaque élève est amené à identifier les mots-clés du cours et à proposer un couplet. Aucun outil numérique n’est alors autorisé : seul</w:t>
      </w:r>
      <w:r>
        <w:rPr>
          <w:rFonts w:eastAsia="Times New Roman" w:cs="Calibri Light" w:ascii="Calibri Light" w:hAnsi="Calibri Light" w:asciiTheme="majorHAnsi" w:cstheme="majorHAnsi" w:hAnsiTheme="majorHAnsi"/>
          <w:bCs/>
          <w:color w:themeColor="text1" w:val="000000"/>
          <w:sz w:val="24"/>
          <w:szCs w:val="24"/>
          <w:lang w:eastAsia="fr-FR"/>
        </w:rPr>
        <w:t>s</w:t>
      </w:r>
      <w:r>
        <w:rPr>
          <w:rFonts w:eastAsia="Times New Roman" w:cs="Calibri Light" w:ascii="Calibri Light" w:hAnsi="Calibri Light" w:asciiTheme="majorHAnsi" w:cstheme="majorHAnsi" w:hAnsiTheme="majorHAnsi"/>
          <w:bCs/>
          <w:color w:themeColor="text1" w:val="000000"/>
          <w:sz w:val="24"/>
          <w:szCs w:val="24"/>
          <w:lang w:eastAsia="fr-FR"/>
        </w:rPr>
        <w:t xml:space="preserve"> le cours et une fiche de préparation individuelle </w:t>
      </w:r>
      <w:r>
        <w:rPr>
          <w:rFonts w:eastAsia="Times New Roman" w:cs="Calibri Light" w:ascii="Calibri Light" w:hAnsi="Calibri Light" w:asciiTheme="majorHAnsi" w:cstheme="majorHAnsi" w:hAnsiTheme="majorHAnsi"/>
          <w:bCs/>
          <w:color w:themeColor="text1" w:val="000000"/>
          <w:sz w:val="24"/>
          <w:szCs w:val="24"/>
          <w:lang w:eastAsia="fr-FR"/>
        </w:rPr>
        <w:t>imprimés sont distribués</w:t>
      </w:r>
      <w:r>
        <w:rPr>
          <w:rFonts w:eastAsia="Times New Roman" w:cs="Calibri Light" w:ascii="Calibri Light" w:hAnsi="Calibri Light" w:asciiTheme="majorHAnsi" w:cstheme="majorHAnsi" w:hAnsiTheme="majorHAnsi"/>
          <w:bCs/>
          <w:color w:themeColor="text1" w:val="000000"/>
          <w:sz w:val="24"/>
          <w:szCs w:val="24"/>
          <w:lang w:eastAsia="fr-FR"/>
        </w:rPr>
        <w:t xml:space="preserve">. </w:t>
      </w:r>
    </w:p>
    <w:p>
      <w:pPr>
        <w:pStyle w:val="NoSpacing"/>
        <w:numPr>
          <w:ilvl w:val="0"/>
          <w:numId w:val="4"/>
        </w:numPr>
        <w:jc w:val="both"/>
        <w:rPr>
          <w:rFonts w:ascii="Calibri Light" w:hAnsi="Calibri Light" w:eastAsia="Times New Roman" w:cs="Calibri Light" w:asciiTheme="majorHAnsi" w:cstheme="majorHAnsi" w:hAnsiTheme="majorHAnsi"/>
          <w:bCs/>
          <w:color w:themeColor="text1" w:val="000000"/>
          <w:sz w:val="24"/>
          <w:szCs w:val="24"/>
          <w:lang w:eastAsia="fr-FR"/>
        </w:rPr>
      </w:pPr>
      <w:r>
        <w:rPr>
          <w:rFonts w:eastAsia="Times New Roman" w:cs="Calibri Light" w:ascii="Calibri Light" w:hAnsi="Calibri Light" w:asciiTheme="majorHAnsi" w:cstheme="majorHAnsi" w:hAnsiTheme="majorHAnsi"/>
          <w:bCs/>
          <w:color w:themeColor="text1" w:val="000000"/>
          <w:sz w:val="24"/>
          <w:szCs w:val="24"/>
          <w:lang w:eastAsia="fr-FR"/>
        </w:rPr>
        <w:t xml:space="preserve">Dans un dernier temps, </w:t>
      </w:r>
      <w:r>
        <w:rPr>
          <w:rFonts w:eastAsia="Times New Roman" w:cs="Calibri Light" w:ascii="Calibri Light" w:hAnsi="Calibri Light" w:asciiTheme="majorHAnsi" w:cstheme="majorHAnsi" w:hAnsiTheme="majorHAnsi"/>
          <w:bCs/>
          <w:color w:themeColor="text1" w:val="000000"/>
          <w:sz w:val="24"/>
          <w:szCs w:val="24"/>
          <w:lang w:eastAsia="fr-FR"/>
        </w:rPr>
        <w:t>chaque élève propose son couplet au groupe et participe à l’écriture collective d’un refrain qui regr</w:t>
      </w:r>
      <w:r>
        <w:rPr>
          <w:rFonts w:eastAsia="Times New Roman" w:cs="Calibri Light" w:ascii="Calibri Light" w:hAnsi="Calibri Light" w:asciiTheme="majorHAnsi" w:cstheme="majorHAnsi" w:hAnsiTheme="majorHAnsi"/>
          <w:bCs/>
          <w:color w:themeColor="text1" w:val="000000"/>
          <w:sz w:val="24"/>
          <w:szCs w:val="24"/>
          <w:lang w:eastAsia="fr-FR"/>
        </w:rPr>
        <w:t xml:space="preserve">oupe les essentiels du chapitre. Les paroles sont </w:t>
      </w:r>
      <w:r>
        <w:rPr>
          <w:rFonts w:eastAsia="Times New Roman" w:cs="Calibri Light" w:ascii="Calibri Light" w:hAnsi="Calibri Light" w:asciiTheme="majorHAnsi" w:cstheme="majorHAnsi" w:hAnsiTheme="majorHAnsi"/>
          <w:bCs/>
          <w:color w:themeColor="text1" w:val="000000"/>
          <w:sz w:val="24"/>
          <w:szCs w:val="24"/>
          <w:lang w:eastAsia="fr-FR"/>
        </w:rPr>
        <w:t xml:space="preserve">ensuite </w:t>
      </w:r>
      <w:r>
        <w:rPr>
          <w:rFonts w:eastAsia="Times New Roman" w:cs="Calibri Light" w:ascii="Calibri Light" w:hAnsi="Calibri Light" w:asciiTheme="majorHAnsi" w:cstheme="majorHAnsi" w:hAnsiTheme="majorHAnsi"/>
          <w:bCs/>
          <w:color w:themeColor="text1" w:val="000000"/>
          <w:sz w:val="24"/>
          <w:szCs w:val="24"/>
          <w:lang w:eastAsia="fr-FR"/>
        </w:rPr>
        <w:t xml:space="preserve">envoyées à l’enseignant qui, à l’aide d’une intelligence artificielle, met en musique les paroles tout en respectant le style de musique sélectionné par le groupe. </w:t>
      </w:r>
    </w:p>
    <w:p>
      <w:pPr>
        <w:pStyle w:val="NoSpacing"/>
        <w:jc w:val="both"/>
        <w:rPr>
          <w:rFonts w:ascii="Calibri Light" w:hAnsi="Calibri Light" w:eastAsia="Times New Roman" w:cs="Calibri Light" w:asciiTheme="majorHAnsi" w:cstheme="majorHAnsi" w:hAnsiTheme="majorHAnsi"/>
          <w:bCs/>
          <w:color w:themeColor="text1" w:val="000000"/>
          <w:sz w:val="24"/>
          <w:szCs w:val="24"/>
          <w:lang w:eastAsia="fr-FR"/>
        </w:rPr>
      </w:pPr>
      <w:r>
        <w:rPr>
          <w:rFonts w:eastAsia="Times New Roman" w:cs="Calibri Light" w:cstheme="majorHAnsi" w:ascii="Calibri Light" w:hAnsi="Calibri Light"/>
          <w:bCs/>
          <w:color w:themeColor="text1" w:val="000000"/>
          <w:sz w:val="24"/>
          <w:szCs w:val="24"/>
          <w:lang w:eastAsia="fr-FR"/>
        </w:rPr>
      </w:r>
    </w:p>
    <w:p>
      <w:pPr>
        <w:pStyle w:val="NoSpacing"/>
        <w:jc w:val="both"/>
        <w:rPr>
          <w:rFonts w:ascii="Calibri Light" w:hAnsi="Calibri Light" w:eastAsia="Times New Roman" w:cs="Calibri Light" w:asciiTheme="majorHAnsi" w:cstheme="majorHAnsi" w:hAnsiTheme="majorHAnsi"/>
          <w:bCs/>
          <w:color w:themeColor="text1" w:val="000000"/>
          <w:sz w:val="24"/>
          <w:szCs w:val="24"/>
          <w:u w:val="single"/>
          <w:lang w:eastAsia="fr-FR"/>
        </w:rPr>
      </w:pPr>
      <w:r>
        <w:rPr>
          <w:rFonts w:eastAsia="Times New Roman" w:cs="Calibri Light" w:ascii="Calibri Light" w:hAnsi="Calibri Light" w:asciiTheme="majorHAnsi" w:cstheme="majorHAnsi" w:hAnsiTheme="majorHAnsi"/>
          <w:bCs/>
          <w:color w:themeColor="text1" w:val="000000"/>
          <w:sz w:val="24"/>
          <w:szCs w:val="24"/>
          <w:u w:val="single"/>
          <w:lang w:eastAsia="fr-FR"/>
        </w:rPr>
        <w:t xml:space="preserve">Objectifs : </w:t>
      </w:r>
    </w:p>
    <w:p>
      <w:pPr>
        <w:pStyle w:val="NoSpacing"/>
        <w:jc w:val="both"/>
        <w:rPr>
          <w:rFonts w:ascii="Calibri Light" w:hAnsi="Calibri Light" w:eastAsia="Times New Roman" w:cs="Calibri Light" w:asciiTheme="majorHAnsi" w:cstheme="majorHAnsi" w:hAnsiTheme="majorHAnsi"/>
          <w:bCs/>
          <w:color w:themeColor="text1" w:val="000000"/>
          <w:sz w:val="24"/>
          <w:szCs w:val="24"/>
          <w:lang w:eastAsia="fr-FR"/>
        </w:rPr>
      </w:pPr>
      <w:r>
        <w:rPr>
          <w:rFonts w:eastAsia="Times New Roman" w:cs="Calibri Light" w:ascii="Calibri Light" w:hAnsi="Calibri Light" w:asciiTheme="majorHAnsi" w:cstheme="majorHAnsi" w:hAnsiTheme="majorHAnsi"/>
          <w:bCs/>
          <w:color w:themeColor="text1" w:val="000000"/>
          <w:sz w:val="24"/>
          <w:szCs w:val="24"/>
          <w:lang w:eastAsia="fr-FR"/>
        </w:rPr>
        <w:t xml:space="preserve">Les objectifs pédagogiques de la séance au regard des programmes et des compétences liées à la démarche scientifique sont : </w:t>
      </w:r>
    </w:p>
    <w:p>
      <w:pPr>
        <w:pStyle w:val="NoSpacing"/>
        <w:numPr>
          <w:ilvl w:val="0"/>
          <w:numId w:val="2"/>
        </w:numPr>
        <w:jc w:val="both"/>
        <w:rPr>
          <w:rFonts w:ascii="Calibri Light" w:hAnsi="Calibri Light" w:eastAsia="Times New Roman" w:cs="Calibri Light" w:asciiTheme="majorHAnsi" w:cstheme="majorHAnsi" w:hAnsiTheme="majorHAnsi"/>
          <w:bCs/>
          <w:color w:themeColor="text1" w:val="000000"/>
          <w:sz w:val="24"/>
          <w:szCs w:val="24"/>
          <w:lang w:eastAsia="fr-FR"/>
        </w:rPr>
      </w:pPr>
      <w:r>
        <w:rPr>
          <w:rFonts w:cs="Calibri Light" w:ascii="Calibri Light" w:hAnsi="Calibri Light" w:asciiTheme="majorHAnsi" w:cstheme="majorHAnsi" w:hAnsiTheme="majorHAnsi"/>
          <w:i/>
          <w:sz w:val="24"/>
          <w:szCs w:val="24"/>
        </w:rPr>
        <w:t>Analyser</w:t>
      </w:r>
      <w:r>
        <w:rPr>
          <w:rFonts w:cs="Calibri Light" w:ascii="Calibri Light" w:hAnsi="Calibri Light" w:asciiTheme="majorHAnsi" w:cstheme="majorHAnsi" w:hAnsiTheme="majorHAnsi"/>
          <w:sz w:val="24"/>
          <w:szCs w:val="24"/>
        </w:rPr>
        <w:t xml:space="preserve"> : Procéder à des analogies. (une figure de style est imposée et permet de </w:t>
      </w:r>
      <w:r>
        <w:rPr>
          <w:rFonts w:cs="Calibri Light" w:ascii="Calibri Light" w:hAnsi="Calibri Light" w:asciiTheme="majorHAnsi" w:cstheme="majorHAnsi" w:hAnsiTheme="majorHAnsi"/>
          <w:sz w:val="24"/>
          <w:szCs w:val="24"/>
        </w:rPr>
        <w:t>vérifier</w:t>
      </w:r>
      <w:r>
        <w:rPr>
          <w:rFonts w:cs="Calibri Light" w:ascii="Calibri Light" w:hAnsi="Calibri Light" w:asciiTheme="majorHAnsi" w:cstheme="majorHAnsi" w:hAnsiTheme="majorHAnsi"/>
          <w:sz w:val="24"/>
          <w:szCs w:val="24"/>
        </w:rPr>
        <w:t xml:space="preserve"> la bonne compréhension des concepts).</w:t>
      </w:r>
    </w:p>
    <w:p>
      <w:pPr>
        <w:pStyle w:val="NoSpacing"/>
        <w:numPr>
          <w:ilvl w:val="0"/>
          <w:numId w:val="2"/>
        </w:numPr>
        <w:jc w:val="both"/>
        <w:rPr>
          <w:rFonts w:ascii="Calibri Light" w:hAnsi="Calibri Light" w:eastAsia="Times New Roman" w:cs="Calibri Light" w:asciiTheme="majorHAnsi" w:cstheme="majorHAnsi" w:hAnsiTheme="majorHAnsi"/>
          <w:bCs/>
          <w:color w:themeColor="text1" w:val="000000"/>
          <w:sz w:val="24"/>
          <w:szCs w:val="24"/>
          <w:lang w:eastAsia="fr-FR"/>
        </w:rPr>
      </w:pPr>
      <w:r>
        <w:rPr>
          <w:rFonts w:cs="Calibri Light" w:ascii="Calibri Light" w:hAnsi="Calibri Light" w:asciiTheme="majorHAnsi" w:cstheme="majorHAnsi" w:hAnsiTheme="majorHAnsi"/>
          <w:i/>
          <w:sz w:val="24"/>
          <w:szCs w:val="24"/>
        </w:rPr>
        <w:t>Communiquer à l’écrit</w:t>
      </w:r>
      <w:r>
        <w:rPr>
          <w:rFonts w:cs="Calibri Light" w:ascii="Calibri Light" w:hAnsi="Calibri Light" w:asciiTheme="majorHAnsi" w:cstheme="majorHAnsi" w:hAnsiTheme="majorHAnsi"/>
          <w:sz w:val="24"/>
          <w:szCs w:val="24"/>
        </w:rPr>
        <w:t xml:space="preserve"> : présenter une démarche de manière argumentée, synthétique et cohérente ; utiliser un vocabulaire adapté ; échanger entre pairs</w:t>
      </w:r>
    </w:p>
    <w:p>
      <w:pPr>
        <w:pStyle w:val="NoSpacing"/>
        <w:numPr>
          <w:ilvl w:val="0"/>
          <w:numId w:val="2"/>
        </w:numPr>
        <w:jc w:val="both"/>
        <w:rPr>
          <w:rFonts w:ascii="Calibri Light" w:hAnsi="Calibri Light" w:eastAsia="Times New Roman" w:cs="Calibri Light" w:asciiTheme="majorHAnsi" w:cstheme="majorHAnsi" w:hAnsiTheme="majorHAnsi"/>
          <w:bCs/>
          <w:color w:themeColor="text1" w:val="000000"/>
          <w:sz w:val="24"/>
          <w:szCs w:val="24"/>
          <w:lang w:eastAsia="fr-FR"/>
        </w:rPr>
      </w:pPr>
      <w:r>
        <w:rPr>
          <w:rFonts w:eastAsia="Times New Roman" w:cs="Calibri Light" w:ascii="Calibri Light" w:hAnsi="Calibri Light" w:asciiTheme="majorHAnsi" w:cstheme="majorHAnsi" w:hAnsiTheme="majorHAnsi"/>
          <w:bCs/>
          <w:i/>
          <w:color w:themeColor="text1" w:val="000000"/>
          <w:sz w:val="24"/>
          <w:szCs w:val="24"/>
          <w:lang w:eastAsia="fr-FR"/>
        </w:rPr>
        <w:t>R</w:t>
      </w:r>
      <w:r>
        <w:rPr>
          <w:rFonts w:cs="Calibri Light" w:ascii="Calibri Light" w:hAnsi="Calibri Light" w:asciiTheme="majorHAnsi" w:cstheme="majorHAnsi" w:hAnsiTheme="majorHAnsi"/>
          <w:i/>
          <w:sz w:val="24"/>
          <w:szCs w:val="24"/>
        </w:rPr>
        <w:t>epères pour l’enseignement</w:t>
      </w:r>
      <w:r>
        <w:rPr>
          <w:rFonts w:cs="Calibri Light" w:ascii="Calibri Light" w:hAnsi="Calibri Light" w:asciiTheme="majorHAnsi" w:cstheme="majorHAnsi" w:hAnsiTheme="majorHAnsi"/>
          <w:sz w:val="24"/>
          <w:szCs w:val="24"/>
        </w:rPr>
        <w:t> : procéder régulièrement à des synthèses pour expliciter et structurer les savoirs et savoir-faire et les appliquer dans des contextes différents ; tisser des liens aussi bien entre les notions du programme qu’avec les autres enseignements </w:t>
      </w:r>
      <w:r>
        <w:rPr>
          <w:rFonts w:cs="Calibri Light" w:ascii="Calibri Light" w:hAnsi="Calibri Light" w:asciiTheme="majorHAnsi" w:cstheme="majorHAnsi" w:hAnsiTheme="majorHAnsi"/>
          <w:sz w:val="24"/>
          <w:szCs w:val="24"/>
        </w:rPr>
        <w:t>(ici le français)</w:t>
      </w:r>
      <w:r>
        <w:rPr>
          <w:rFonts w:cs="Calibri Light" w:ascii="Calibri Light" w:hAnsi="Calibri Light" w:asciiTheme="majorHAnsi" w:cstheme="majorHAnsi" w:hAnsiTheme="majorHAnsi"/>
          <w:sz w:val="24"/>
          <w:szCs w:val="24"/>
        </w:rPr>
        <w:t>; favoriser l'acquisition d'automatismes et développer l'autonomie des élèves en proposant des temps de travail personnel ou en groupe, dans et hors la classe.</w:t>
      </w:r>
    </w:p>
    <w:p>
      <w:pPr>
        <w:pStyle w:val="NoSpacing"/>
        <w:jc w:val="both"/>
        <w:rPr>
          <w:rFonts w:ascii="Calibri Light" w:hAnsi="Calibri Light" w:eastAsia="Times New Roman" w:cs="Calibri Light" w:asciiTheme="majorHAnsi" w:cstheme="majorHAnsi" w:hAnsiTheme="majorHAnsi"/>
          <w:bCs/>
          <w:color w:themeColor="text1" w:val="000000"/>
          <w:sz w:val="24"/>
          <w:szCs w:val="24"/>
          <w:lang w:eastAsia="fr-FR"/>
        </w:rPr>
      </w:pPr>
      <w:r>
        <w:rPr>
          <w:rFonts w:eastAsia="Times New Roman" w:cs="Calibri Light" w:cstheme="majorHAnsi" w:ascii="Calibri Light" w:hAnsi="Calibri Light"/>
          <w:bCs/>
          <w:color w:themeColor="text1" w:val="000000"/>
          <w:sz w:val="24"/>
          <w:szCs w:val="24"/>
          <w:lang w:eastAsia="fr-FR"/>
        </w:rPr>
      </w:r>
    </w:p>
    <w:p>
      <w:pPr>
        <w:pStyle w:val="NoSpacing"/>
        <w:jc w:val="both"/>
        <w:rPr>
          <w:rFonts w:ascii="Calibri Light" w:hAnsi="Calibri Light" w:eastAsia="Times New Roman" w:cs="Calibri Light" w:asciiTheme="majorHAnsi" w:cstheme="majorHAnsi" w:hAnsiTheme="majorHAnsi"/>
          <w:bCs/>
          <w:color w:themeColor="text1" w:val="000000"/>
          <w:sz w:val="24"/>
          <w:szCs w:val="24"/>
          <w:u w:val="single"/>
          <w:lang w:eastAsia="fr-FR"/>
        </w:rPr>
      </w:pPr>
      <w:r>
        <w:rPr>
          <w:rFonts w:eastAsia="Times New Roman" w:cs="Calibri Light" w:ascii="Calibri Light" w:hAnsi="Calibri Light" w:asciiTheme="majorHAnsi" w:cstheme="majorHAnsi" w:hAnsiTheme="majorHAnsi"/>
          <w:bCs/>
          <w:color w:themeColor="text1" w:val="000000"/>
          <w:sz w:val="24"/>
          <w:szCs w:val="24"/>
          <w:u w:val="single"/>
          <w:lang w:eastAsia="fr-FR"/>
        </w:rPr>
        <w:t xml:space="preserve">Scénario pédagogique : </w:t>
      </w:r>
    </w:p>
    <w:p>
      <w:pPr>
        <w:pStyle w:val="NoSpacing"/>
        <w:jc w:val="both"/>
        <w:rPr>
          <w:rFonts w:ascii="Calibri Light" w:hAnsi="Calibri Light" w:eastAsia="Times New Roman" w:cs="Calibri Light" w:asciiTheme="majorHAnsi" w:cstheme="majorHAnsi" w:hAnsiTheme="majorHAnsi"/>
          <w:bCs/>
          <w:color w:themeColor="text1" w:val="000000"/>
          <w:sz w:val="24"/>
          <w:szCs w:val="24"/>
          <w:lang w:eastAsia="fr-FR"/>
        </w:rPr>
      </w:pPr>
      <w:r>
        <w:rPr>
          <w:rFonts w:eastAsia="Times New Roman" w:cs="Calibri Light" w:ascii="Calibri Light" w:hAnsi="Calibri Light" w:asciiTheme="majorHAnsi" w:cstheme="majorHAnsi" w:hAnsiTheme="majorHAnsi"/>
          <w:bCs/>
          <w:color w:themeColor="text1" w:val="000000"/>
          <w:sz w:val="24"/>
          <w:szCs w:val="24"/>
          <w:lang w:eastAsia="fr-FR"/>
        </w:rPr>
        <w:t>L’activité est scindée en trois phases :</w:t>
      </w:r>
    </w:p>
    <w:p>
      <w:pPr>
        <w:pStyle w:val="NoSpacing"/>
        <w:numPr>
          <w:ilvl w:val="0"/>
          <w:numId w:val="5"/>
        </w:numPr>
        <w:jc w:val="both"/>
        <w:rPr>
          <w:rFonts w:ascii="Calibri Light" w:hAnsi="Calibri Light" w:eastAsia="Times New Roman" w:cs="Calibri Light" w:asciiTheme="majorHAnsi" w:cstheme="majorHAnsi" w:hAnsiTheme="majorHAnsi"/>
          <w:bCs/>
          <w:color w:themeColor="text1" w:val="000000"/>
          <w:sz w:val="24"/>
          <w:szCs w:val="24"/>
          <w:lang w:eastAsia="fr-FR"/>
        </w:rPr>
      </w:pPr>
      <w:r>
        <w:rPr>
          <w:rFonts w:eastAsia="Times New Roman" w:cs="Calibri Light" w:ascii="Calibri Light" w:hAnsi="Calibri Light" w:asciiTheme="majorHAnsi" w:cstheme="majorHAnsi" w:hAnsiTheme="majorHAnsi"/>
          <w:bCs/>
          <w:color w:themeColor="text1" w:val="000000"/>
          <w:sz w:val="24"/>
          <w:szCs w:val="24"/>
          <w:lang w:eastAsia="fr-FR"/>
        </w:rPr>
        <w:t>une phase d’appropriation des consignes et des critères d’évaluations</w:t>
      </w:r>
    </w:p>
    <w:p>
      <w:pPr>
        <w:pStyle w:val="NoSpacing"/>
        <w:numPr>
          <w:ilvl w:val="0"/>
          <w:numId w:val="5"/>
        </w:numPr>
        <w:jc w:val="both"/>
        <w:rPr>
          <w:rFonts w:ascii="Calibri Light" w:hAnsi="Calibri Light" w:eastAsia="Times New Roman" w:cs="Calibri Light" w:asciiTheme="majorHAnsi" w:cstheme="majorHAnsi" w:hAnsiTheme="majorHAnsi"/>
          <w:bCs/>
          <w:color w:themeColor="text1" w:val="000000"/>
          <w:sz w:val="24"/>
          <w:szCs w:val="24"/>
          <w:lang w:eastAsia="fr-FR"/>
        </w:rPr>
      </w:pPr>
      <w:r>
        <w:rPr>
          <w:rFonts w:eastAsia="Times New Roman" w:cs="Calibri Light" w:ascii="Calibri Light" w:hAnsi="Calibri Light" w:asciiTheme="majorHAnsi" w:cstheme="majorHAnsi" w:hAnsiTheme="majorHAnsi"/>
          <w:bCs/>
          <w:color w:themeColor="text1" w:val="000000"/>
          <w:sz w:val="24"/>
          <w:szCs w:val="24"/>
          <w:lang w:eastAsia="fr-FR"/>
        </w:rPr>
        <w:t>une phase individuelle de rédaction</w:t>
      </w:r>
    </w:p>
    <w:p>
      <w:pPr>
        <w:pStyle w:val="NoSpacing"/>
        <w:numPr>
          <w:ilvl w:val="0"/>
          <w:numId w:val="5"/>
        </w:numPr>
        <w:jc w:val="both"/>
        <w:rPr>
          <w:rFonts w:ascii="Calibri Light" w:hAnsi="Calibri Light" w:eastAsia="Times New Roman" w:cs="Calibri Light" w:asciiTheme="majorHAnsi" w:cstheme="majorHAnsi" w:hAnsiTheme="majorHAnsi"/>
          <w:bCs/>
          <w:color w:themeColor="text1" w:val="000000"/>
          <w:sz w:val="24"/>
          <w:szCs w:val="24"/>
          <w:lang w:eastAsia="fr-FR"/>
        </w:rPr>
      </w:pPr>
      <w:r>
        <w:rPr>
          <w:rFonts w:eastAsia="Times New Roman" w:cs="Calibri Light" w:ascii="Calibri Light" w:hAnsi="Calibri Light" w:asciiTheme="majorHAnsi" w:cstheme="majorHAnsi" w:hAnsiTheme="majorHAnsi"/>
          <w:bCs/>
          <w:color w:themeColor="text1" w:val="000000"/>
          <w:sz w:val="24"/>
          <w:szCs w:val="24"/>
          <w:lang w:eastAsia="fr-FR"/>
        </w:rPr>
        <w:t>une phase de mise en commun par groupe</w:t>
      </w:r>
    </w:p>
    <w:p>
      <w:pPr>
        <w:pStyle w:val="NoSpacing"/>
        <w:jc w:val="both"/>
        <w:rPr>
          <w:rFonts w:ascii="Calibri Light" w:hAnsi="Calibri Light" w:eastAsia="Times New Roman" w:cs="Calibri Light" w:asciiTheme="majorHAnsi" w:cstheme="majorHAnsi" w:hAnsiTheme="majorHAnsi"/>
          <w:bCs/>
          <w:color w:themeColor="text1" w:val="000000"/>
          <w:sz w:val="24"/>
          <w:szCs w:val="24"/>
          <w:lang w:eastAsia="fr-FR"/>
        </w:rPr>
      </w:pPr>
      <w:r>
        <w:rPr>
          <w:rFonts w:eastAsia="Times New Roman" w:cs="Calibri Light" w:ascii="Calibri Light" w:hAnsi="Calibri Light" w:asciiTheme="majorHAnsi" w:cstheme="majorHAnsi" w:hAnsiTheme="majorHAnsi"/>
          <w:bCs/>
          <w:color w:themeColor="text1" w:val="000000"/>
          <w:sz w:val="24"/>
          <w:szCs w:val="24"/>
          <w:lang w:eastAsia="fr-FR"/>
        </w:rPr>
        <w:t>Un retour sur le contenu est communiqué par l’enseignant et les chansons créées par chaque groupe sont mises en ligne sur l’espace numérique de travail.</w:t>
      </w:r>
    </w:p>
    <w:p>
      <w:pPr>
        <w:pStyle w:val="NoSpacing"/>
        <w:jc w:val="both"/>
        <w:rPr>
          <w:rFonts w:ascii="Calibri Light" w:hAnsi="Calibri Light" w:eastAsia="Times New Roman" w:cs="Calibri Light" w:asciiTheme="majorHAnsi" w:cstheme="majorHAnsi" w:hAnsiTheme="majorHAnsi"/>
          <w:bCs/>
          <w:color w:themeColor="text1" w:val="000000"/>
          <w:sz w:val="24"/>
          <w:szCs w:val="24"/>
          <w:lang w:eastAsia="fr-FR"/>
        </w:rPr>
      </w:pPr>
      <w:r>
        <w:rPr>
          <w:rFonts w:eastAsia="Times New Roman" w:cs="Calibri Light" w:ascii="Calibri Light" w:hAnsi="Calibri Light" w:asciiTheme="majorHAnsi" w:cstheme="majorHAnsi" w:hAnsiTheme="majorHAnsi"/>
          <w:bCs/>
          <w:color w:themeColor="text1" w:val="000000"/>
          <w:sz w:val="24"/>
          <w:szCs w:val="24"/>
          <w:lang w:eastAsia="fr-FR"/>
        </w:rPr>
        <w:t xml:space="preserve">Afin que les élèves aient à leur charge le travail de compréhension, de reformulation et d’écriture de paroles, l’activité est réalisée à l’aide d’un cours imprimé et d’une fiche de préparation individuelle. </w:t>
      </w:r>
    </w:p>
    <w:p>
      <w:pPr>
        <w:pStyle w:val="NoSpacing"/>
        <w:jc w:val="both"/>
        <w:rPr>
          <w:rFonts w:ascii="Calibri Light" w:hAnsi="Calibri Light" w:eastAsia="Times New Roman" w:cs="Calibri Light" w:asciiTheme="majorHAnsi" w:cstheme="majorHAnsi" w:hAnsiTheme="majorHAnsi"/>
          <w:bCs/>
          <w:color w:themeColor="text1" w:val="000000"/>
          <w:sz w:val="24"/>
          <w:szCs w:val="24"/>
          <w:lang w:eastAsia="fr-FR"/>
        </w:rPr>
      </w:pPr>
      <w:r>
        <w:rPr>
          <w:rFonts w:eastAsia="Times New Roman" w:cs="Calibri Light" w:ascii="Calibri Light" w:hAnsi="Calibri Light" w:asciiTheme="majorHAnsi" w:cstheme="majorHAnsi" w:hAnsiTheme="majorHAnsi"/>
          <w:bCs/>
          <w:color w:themeColor="text1" w:val="000000"/>
          <w:sz w:val="24"/>
          <w:szCs w:val="24"/>
          <w:lang w:eastAsia="fr-FR"/>
        </w:rPr>
        <w:t xml:space="preserve">Après </w:t>
      </w:r>
      <w:r>
        <w:rPr>
          <w:rFonts w:eastAsia="Times New Roman" w:cs="Calibri Light" w:ascii="Calibri Light" w:hAnsi="Calibri Light" w:asciiTheme="majorHAnsi" w:cstheme="majorHAnsi" w:hAnsiTheme="majorHAnsi"/>
          <w:bCs/>
          <w:color w:themeColor="text1" w:val="000000"/>
          <w:sz w:val="24"/>
          <w:szCs w:val="24"/>
          <w:lang w:eastAsia="fr-FR"/>
        </w:rPr>
        <w:t>vérification du travail</w:t>
      </w:r>
      <w:r>
        <w:rPr>
          <w:rFonts w:eastAsia="Times New Roman" w:cs="Calibri Light" w:ascii="Calibri Light" w:hAnsi="Calibri Light" w:asciiTheme="majorHAnsi" w:cstheme="majorHAnsi" w:hAnsiTheme="majorHAnsi"/>
          <w:bCs/>
          <w:color w:themeColor="text1" w:val="000000"/>
          <w:sz w:val="24"/>
          <w:szCs w:val="24"/>
          <w:lang w:eastAsia="fr-FR"/>
        </w:rPr>
        <w:t xml:space="preserve"> par l’enseignant, chaque groupe créé un document collaboratif pour transcrire leurs paroles. </w:t>
      </w:r>
    </w:p>
    <w:p>
      <w:pPr>
        <w:pStyle w:val="NoSpacing"/>
        <w:jc w:val="both"/>
        <w:rPr>
          <w:rFonts w:ascii="Calibri Light" w:hAnsi="Calibri Light" w:eastAsia="Times New Roman" w:cs="Calibri Light" w:asciiTheme="majorHAnsi" w:cstheme="majorHAnsi" w:hAnsiTheme="majorHAnsi"/>
          <w:bCs/>
          <w:color w:themeColor="text1" w:val="000000"/>
          <w:sz w:val="24"/>
          <w:szCs w:val="24"/>
          <w:lang w:eastAsia="fr-FR"/>
        </w:rPr>
      </w:pPr>
      <w:r>
        <w:rPr>
          <w:rFonts w:eastAsia="Times New Roman" w:cs="Calibri Light" w:cstheme="majorHAnsi" w:ascii="Calibri Light" w:hAnsi="Calibri Light"/>
          <w:bCs/>
          <w:color w:themeColor="text1" w:val="000000"/>
          <w:sz w:val="24"/>
          <w:szCs w:val="24"/>
          <w:lang w:eastAsia="fr-FR"/>
        </w:rPr>
      </w:r>
    </w:p>
    <w:p>
      <w:pPr>
        <w:pStyle w:val="Normal"/>
        <w:jc w:val="both"/>
        <w:rPr>
          <w:rFonts w:ascii="Calibri Light" w:hAnsi="Calibri Light" w:eastAsia="Times New Roman" w:cs="Calibri Light" w:asciiTheme="majorHAnsi" w:cstheme="majorHAnsi" w:hAnsiTheme="majorHAnsi"/>
          <w:bCs/>
          <w:color w:themeColor="text1" w:val="000000"/>
          <w:sz w:val="24"/>
          <w:szCs w:val="24"/>
          <w:u w:val="single"/>
          <w:lang w:eastAsia="fr-FR"/>
        </w:rPr>
      </w:pPr>
      <w:r>
        <w:rPr>
          <w:rFonts w:eastAsia="Times New Roman" w:cs="Calibri Light" w:ascii="Calibri Light" w:hAnsi="Calibri Light" w:asciiTheme="majorHAnsi" w:cstheme="majorHAnsi" w:hAnsiTheme="majorHAnsi"/>
          <w:bCs/>
          <w:color w:themeColor="text1" w:val="000000"/>
          <w:sz w:val="24"/>
          <w:szCs w:val="24"/>
          <w:u w:val="single"/>
          <w:lang w:eastAsia="fr-FR"/>
        </w:rPr>
        <w:t xml:space="preserve">Quelques retours sur la séance : </w:t>
      </w:r>
    </w:p>
    <w:p>
      <w:pPr>
        <w:pStyle w:val="ListParagraph"/>
        <w:numPr>
          <w:ilvl w:val="0"/>
          <w:numId w:val="3"/>
        </w:numPr>
        <w:jc w:val="both"/>
        <w:rPr>
          <w:rFonts w:ascii="Calibri Light" w:hAnsi="Calibri Light" w:eastAsia="Times New Roman" w:cs="Calibri Light" w:asciiTheme="majorHAnsi" w:cstheme="majorHAnsi" w:hAnsiTheme="majorHAnsi"/>
          <w:bCs/>
          <w:color w:themeColor="text1" w:val="000000"/>
          <w:sz w:val="24"/>
          <w:szCs w:val="24"/>
          <w:lang w:eastAsia="fr-FR"/>
        </w:rPr>
      </w:pPr>
      <w:r>
        <w:rPr>
          <w:rFonts w:eastAsia="Times New Roman" w:cs="Calibri Light" w:ascii="Calibri Light" w:hAnsi="Calibri Light" w:asciiTheme="majorHAnsi" w:cstheme="majorHAnsi" w:hAnsiTheme="majorHAnsi"/>
          <w:bCs/>
          <w:color w:themeColor="text1" w:val="000000"/>
          <w:sz w:val="24"/>
          <w:szCs w:val="24"/>
          <w:lang w:eastAsia="fr-FR"/>
        </w:rPr>
        <w:t xml:space="preserve">Des retours très positifs des élèves et une grande motivation. </w:t>
      </w:r>
    </w:p>
    <w:p>
      <w:pPr>
        <w:pStyle w:val="ListParagraph"/>
        <w:numPr>
          <w:ilvl w:val="0"/>
          <w:numId w:val="3"/>
        </w:numPr>
        <w:jc w:val="both"/>
        <w:rPr>
          <w:rFonts w:ascii="Calibri Light" w:hAnsi="Calibri Light" w:eastAsia="Times New Roman" w:cs="Calibri Light" w:asciiTheme="majorHAnsi" w:cstheme="majorHAnsi" w:hAnsiTheme="majorHAnsi"/>
          <w:bCs/>
          <w:color w:themeColor="text1" w:val="000000"/>
          <w:sz w:val="24"/>
          <w:szCs w:val="24"/>
          <w:lang w:eastAsia="fr-FR"/>
        </w:rPr>
      </w:pPr>
      <w:r>
        <w:rPr>
          <w:rFonts w:eastAsia="Times New Roman" w:cs="Calibri Light" w:ascii="Calibri Light" w:hAnsi="Calibri Light" w:asciiTheme="majorHAnsi" w:cstheme="majorHAnsi" w:hAnsiTheme="majorHAnsi"/>
          <w:bCs/>
          <w:color w:themeColor="text1" w:val="000000"/>
          <w:sz w:val="24"/>
          <w:szCs w:val="24"/>
          <w:lang w:eastAsia="fr-FR"/>
        </w:rPr>
        <w:t xml:space="preserve">Un moyen ludique d’amener les élèves à reformuler les concepts à l’aide de leurs propres mots. Ceci permet notamment d’observer les éventuelles conceptions erronées qui pourraient persister. </w:t>
      </w:r>
    </w:p>
    <w:p>
      <w:pPr>
        <w:pStyle w:val="ListParagraph"/>
        <w:numPr>
          <w:ilvl w:val="0"/>
          <w:numId w:val="3"/>
        </w:numPr>
        <w:jc w:val="both"/>
        <w:rPr>
          <w:rFonts w:ascii="Calibri Light" w:hAnsi="Calibri Light" w:eastAsia="Times New Roman" w:cs="Calibri Light" w:asciiTheme="majorHAnsi" w:cstheme="majorHAnsi" w:hAnsiTheme="majorHAnsi"/>
          <w:bCs/>
          <w:color w:themeColor="text1" w:val="000000"/>
          <w:sz w:val="24"/>
          <w:szCs w:val="24"/>
          <w:lang w:eastAsia="fr-FR"/>
        </w:rPr>
      </w:pPr>
      <w:r>
        <w:rPr>
          <w:rFonts w:eastAsia="Times New Roman" w:cs="Calibri Light" w:ascii="Calibri Light" w:hAnsi="Calibri Light" w:asciiTheme="majorHAnsi" w:cstheme="majorHAnsi" w:hAnsiTheme="majorHAnsi"/>
          <w:bCs/>
          <w:color w:themeColor="text1" w:val="000000"/>
          <w:sz w:val="24"/>
          <w:szCs w:val="24"/>
          <w:lang w:eastAsia="fr-FR"/>
        </w:rPr>
        <w:t>Une occasion d’aider les élèves les plus en difficultés à réviser plus méthodiquement (sait-il repérer ce qui est important dans le cours ? Le recul lui a-t-il permis de combler les lacunes repérées à l’évaluation ?)</w:t>
      </w:r>
    </w:p>
    <w:p>
      <w:pPr>
        <w:pStyle w:val="ListParagraph"/>
        <w:numPr>
          <w:ilvl w:val="0"/>
          <w:numId w:val="3"/>
        </w:numPr>
        <w:jc w:val="both"/>
        <w:rPr>
          <w:rFonts w:ascii="Calibri Light" w:hAnsi="Calibri Light" w:eastAsia="Times New Roman" w:cs="Calibri Light" w:asciiTheme="majorHAnsi" w:cstheme="majorHAnsi" w:hAnsiTheme="majorHAnsi"/>
          <w:bCs/>
          <w:color w:themeColor="text1" w:val="000000"/>
          <w:sz w:val="24"/>
          <w:szCs w:val="24"/>
          <w:lang w:eastAsia="fr-FR"/>
        </w:rPr>
      </w:pPr>
      <w:r>
        <w:rPr>
          <w:rFonts w:eastAsia="Times New Roman" w:cs="Calibri Light" w:ascii="Calibri Light" w:hAnsi="Calibri Light" w:asciiTheme="majorHAnsi" w:cstheme="majorHAnsi" w:hAnsiTheme="majorHAnsi"/>
          <w:bCs/>
          <w:color w:themeColor="text1" w:val="000000"/>
          <w:sz w:val="24"/>
          <w:szCs w:val="24"/>
          <w:lang w:eastAsia="fr-FR"/>
        </w:rPr>
        <w:t xml:space="preserve">Là où les élèves iraient moins instinctivement relire un cours passé, ils retournent volontairement et des mois après réécouter les chansons. </w:t>
      </w:r>
    </w:p>
    <w:p>
      <w:pPr>
        <w:pStyle w:val="ListParagraph"/>
        <w:numPr>
          <w:ilvl w:val="0"/>
          <w:numId w:val="3"/>
        </w:numPr>
        <w:jc w:val="both"/>
        <w:rPr>
          <w:rFonts w:ascii="Calibri Light" w:hAnsi="Calibri Light" w:eastAsia="Times New Roman" w:cs="Calibri Light" w:asciiTheme="majorHAnsi" w:cstheme="majorHAnsi" w:hAnsiTheme="majorHAnsi"/>
          <w:bCs/>
          <w:color w:themeColor="text1" w:val="000000"/>
          <w:sz w:val="24"/>
          <w:szCs w:val="24"/>
          <w:lang w:eastAsia="fr-FR"/>
        </w:rPr>
      </w:pPr>
      <w:r>
        <w:rPr>
          <w:rFonts w:eastAsia="Times New Roman" w:cs="Calibri Light" w:ascii="Calibri Light" w:hAnsi="Calibri Light" w:asciiTheme="majorHAnsi" w:cstheme="majorHAnsi" w:hAnsiTheme="majorHAnsi"/>
          <w:bCs/>
          <w:color w:themeColor="text1" w:val="000000"/>
          <w:sz w:val="24"/>
          <w:szCs w:val="24"/>
          <w:lang w:eastAsia="fr-FR"/>
        </w:rPr>
        <w:t xml:space="preserve">Des pistes de réflexion :  </w:t>
      </w:r>
    </w:p>
    <w:p>
      <w:pPr>
        <w:pStyle w:val="ListParagraph"/>
        <w:jc w:val="both"/>
        <w:rPr>
          <w:rFonts w:ascii="Calibri Light" w:hAnsi="Calibri Light" w:eastAsia="Times New Roman" w:cs="Calibri Light" w:asciiTheme="majorHAnsi" w:cstheme="majorHAnsi" w:hAnsiTheme="majorHAnsi"/>
          <w:bCs/>
          <w:color w:themeColor="text1" w:val="000000"/>
          <w:sz w:val="24"/>
          <w:szCs w:val="24"/>
          <w:lang w:eastAsia="fr-FR"/>
        </w:rPr>
      </w:pPr>
      <w:r>
        <w:rPr>
          <w:rFonts w:eastAsia="Times New Roman" w:cs="Calibri Light" w:ascii="Calibri Light" w:hAnsi="Calibri Light" w:asciiTheme="majorHAnsi" w:cstheme="majorHAnsi" w:hAnsiTheme="majorHAnsi"/>
          <w:bCs/>
          <w:color w:themeColor="text1" w:val="000000"/>
          <w:sz w:val="24"/>
          <w:szCs w:val="24"/>
          <w:lang w:eastAsia="fr-FR"/>
        </w:rPr>
        <w:t xml:space="preserve">→ </w:t>
      </w:r>
      <w:r>
        <w:rPr>
          <w:rFonts w:eastAsia="Times New Roman" w:cs="Calibri Light" w:ascii="Calibri Light" w:hAnsi="Calibri Light" w:asciiTheme="majorHAnsi" w:cstheme="majorHAnsi" w:hAnsiTheme="majorHAnsi"/>
          <w:bCs/>
          <w:color w:themeColor="text1" w:val="000000"/>
          <w:sz w:val="24"/>
          <w:szCs w:val="24"/>
          <w:lang w:eastAsia="fr-FR"/>
        </w:rPr>
        <w:t>Quelles limites tracer entre créativité et rigueur du vocabulaire scientifique ?</w:t>
      </w:r>
    </w:p>
    <w:p>
      <w:pPr>
        <w:pStyle w:val="ListParagraph"/>
        <w:jc w:val="both"/>
        <w:rPr>
          <w:rFonts w:ascii="Calibri Light" w:hAnsi="Calibri Light" w:eastAsia="Times New Roman" w:cs="Calibri Light" w:asciiTheme="majorHAnsi" w:cstheme="majorHAnsi" w:hAnsiTheme="majorHAnsi"/>
          <w:bCs/>
          <w:color w:themeColor="text1" w:val="000000"/>
          <w:sz w:val="24"/>
          <w:szCs w:val="24"/>
          <w:lang w:eastAsia="fr-FR"/>
        </w:rPr>
      </w:pPr>
      <w:r>
        <w:rPr>
          <w:rFonts w:eastAsia="Times New Roman" w:cs="Calibri Light" w:ascii="Calibri Light" w:hAnsi="Calibri Light" w:asciiTheme="majorHAnsi" w:cstheme="majorHAnsi" w:hAnsiTheme="majorHAnsi"/>
          <w:bCs/>
          <w:color w:themeColor="text1" w:val="000000"/>
          <w:sz w:val="24"/>
          <w:szCs w:val="24"/>
          <w:lang w:eastAsia="fr-FR"/>
        </w:rPr>
        <w:t xml:space="preserve">→ </w:t>
      </w:r>
      <w:r>
        <w:rPr>
          <w:rFonts w:eastAsia="Times New Roman" w:cs="Calibri Light" w:ascii="Calibri Light" w:hAnsi="Calibri Light" w:asciiTheme="majorHAnsi" w:cstheme="majorHAnsi" w:hAnsiTheme="majorHAnsi"/>
          <w:bCs/>
          <w:color w:themeColor="text1" w:val="000000"/>
          <w:sz w:val="24"/>
          <w:szCs w:val="24"/>
          <w:lang w:eastAsia="fr-FR"/>
        </w:rPr>
        <w:t xml:space="preserve">Comment optimiser la durée du projet ? </w:t>
      </w:r>
    </w:p>
    <w:p>
      <w:pPr>
        <w:pStyle w:val="ListParagraph"/>
        <w:jc w:val="both"/>
        <w:rPr>
          <w:rFonts w:ascii="Calibri Light" w:hAnsi="Calibri Light" w:eastAsia="Times New Roman" w:cs="Calibri Light" w:asciiTheme="majorHAnsi" w:cstheme="majorHAnsi" w:hAnsiTheme="majorHAnsi"/>
          <w:bCs/>
          <w:color w:themeColor="text1" w:val="000000"/>
          <w:sz w:val="24"/>
          <w:szCs w:val="24"/>
          <w:lang w:eastAsia="fr-FR"/>
        </w:rPr>
      </w:pPr>
      <w:r>
        <w:rPr>
          <w:rFonts w:eastAsia="Times New Roman" w:cs="Calibri Light" w:ascii="Calibri Light" w:hAnsi="Calibri Light" w:asciiTheme="majorHAnsi" w:cstheme="majorHAnsi" w:hAnsiTheme="majorHAnsi"/>
          <w:bCs/>
          <w:color w:themeColor="text1" w:val="000000"/>
          <w:sz w:val="24"/>
          <w:szCs w:val="24"/>
          <w:lang w:eastAsia="fr-FR"/>
        </w:rPr>
        <w:t xml:space="preserve">→ </w:t>
      </w:r>
      <w:r>
        <w:rPr>
          <w:rFonts w:eastAsia="Times New Roman" w:cs="Calibri Light" w:ascii="Calibri Light" w:hAnsi="Calibri Light" w:asciiTheme="majorHAnsi" w:cstheme="majorHAnsi" w:hAnsiTheme="majorHAnsi"/>
          <w:bCs/>
          <w:color w:themeColor="text1" w:val="000000"/>
          <w:sz w:val="24"/>
          <w:szCs w:val="24"/>
          <w:lang w:eastAsia="fr-FR"/>
        </w:rPr>
        <w:t xml:space="preserve">Comment amener les élèves à </w:t>
      </w:r>
      <w:r>
        <w:rPr>
          <w:rFonts w:eastAsia="Times New Roman" w:cs="Calibri Light" w:ascii="Calibri Light" w:hAnsi="Calibri Light" w:asciiTheme="majorHAnsi" w:cstheme="majorHAnsi" w:hAnsiTheme="majorHAnsi"/>
          <w:bCs/>
          <w:color w:themeColor="text1" w:val="000000"/>
          <w:sz w:val="24"/>
          <w:szCs w:val="24"/>
          <w:lang w:eastAsia="fr-FR"/>
        </w:rPr>
        <w:t xml:space="preserve">déceler et </w:t>
      </w:r>
      <w:r>
        <w:rPr>
          <w:rFonts w:eastAsia="Times New Roman" w:cs="Calibri Light" w:ascii="Calibri Light" w:hAnsi="Calibri Light" w:asciiTheme="majorHAnsi" w:cstheme="majorHAnsi" w:hAnsiTheme="majorHAnsi"/>
          <w:bCs/>
          <w:color w:themeColor="text1" w:val="000000"/>
          <w:sz w:val="24"/>
          <w:szCs w:val="24"/>
          <w:lang w:eastAsia="fr-FR"/>
        </w:rPr>
        <w:t>corriger les erreurs ?</w:t>
      </w:r>
    </w:p>
    <w:p>
      <w:pPr>
        <w:pStyle w:val="ListParagraph"/>
        <w:numPr>
          <w:ilvl w:val="0"/>
          <w:numId w:val="3"/>
        </w:numPr>
        <w:jc w:val="both"/>
        <w:rPr>
          <w:rFonts w:ascii="Calibri Light" w:hAnsi="Calibri Light" w:eastAsia="Times New Roman" w:cs="Calibri Light" w:asciiTheme="majorHAnsi" w:cstheme="majorHAnsi" w:hAnsiTheme="majorHAnsi"/>
          <w:bCs/>
          <w:color w:themeColor="text1" w:val="000000"/>
          <w:sz w:val="24"/>
          <w:szCs w:val="24"/>
          <w:lang w:eastAsia="fr-FR"/>
        </w:rPr>
      </w:pPr>
      <w:r>
        <w:rPr>
          <w:rFonts w:eastAsia="Times New Roman" w:cs="Calibri Light" w:ascii="Calibri Light" w:hAnsi="Calibri Light" w:asciiTheme="majorHAnsi" w:cstheme="majorHAnsi" w:hAnsiTheme="majorHAnsi"/>
          <w:bCs/>
          <w:color w:themeColor="text1" w:val="000000"/>
          <w:sz w:val="24"/>
          <w:szCs w:val="24"/>
          <w:lang w:eastAsia="fr-FR"/>
        </w:rPr>
        <w:t xml:space="preserve">Proposition </w:t>
      </w:r>
      <w:r>
        <w:rPr>
          <w:rFonts w:eastAsia="Times New Roman" w:cs="Calibri Light" w:ascii="Calibri Light" w:hAnsi="Calibri Light" w:asciiTheme="majorHAnsi" w:cstheme="majorHAnsi" w:hAnsiTheme="majorHAnsi"/>
          <w:bCs/>
          <w:color w:themeColor="text1" w:val="000000"/>
          <w:sz w:val="24"/>
          <w:szCs w:val="24"/>
          <w:lang w:eastAsia="fr-FR"/>
        </w:rPr>
        <w:t>retenue pour la mixtape du DS du second semestre</w:t>
      </w:r>
      <w:r>
        <w:rPr>
          <w:rFonts w:eastAsia="Times New Roman" w:cs="Calibri Light" w:ascii="Calibri Light" w:hAnsi="Calibri Light" w:asciiTheme="majorHAnsi" w:cstheme="majorHAnsi" w:hAnsiTheme="majorHAnsi"/>
          <w:bCs/>
          <w:color w:themeColor="text1" w:val="000000"/>
          <w:sz w:val="24"/>
          <w:szCs w:val="24"/>
          <w:lang w:eastAsia="fr-FR"/>
        </w:rPr>
        <w:t xml:space="preserve"> : </w:t>
      </w:r>
    </w:p>
    <w:p>
      <w:pPr>
        <w:pStyle w:val="ListParagraph"/>
        <w:numPr>
          <w:ilvl w:val="0"/>
          <w:numId w:val="6"/>
        </w:numPr>
        <w:jc w:val="both"/>
        <w:rPr>
          <w:rFonts w:ascii="Calibri Light" w:hAnsi="Calibri Light" w:eastAsia="Times New Roman" w:cs="Calibri Light" w:asciiTheme="majorHAnsi" w:cstheme="majorHAnsi" w:hAnsiTheme="majorHAnsi"/>
          <w:bCs/>
          <w:color w:themeColor="text1" w:val="000000"/>
          <w:sz w:val="24"/>
          <w:szCs w:val="24"/>
          <w:lang w:eastAsia="fr-FR"/>
        </w:rPr>
      </w:pPr>
      <w:r>
        <w:rPr>
          <w:rFonts w:eastAsia="Times New Roman" w:cs="Calibri Light" w:ascii="Calibri Light" w:hAnsi="Calibri Light" w:asciiTheme="majorHAnsi" w:cstheme="majorHAnsi" w:hAnsiTheme="majorHAnsi"/>
          <w:bCs/>
          <w:color w:themeColor="text1" w:val="000000"/>
          <w:sz w:val="24"/>
          <w:szCs w:val="24"/>
          <w:lang w:eastAsia="fr-FR"/>
        </w:rPr>
        <w:t>1h30 : Conception des paroles (couplets individuels, refrain en groupe)</w:t>
      </w:r>
    </w:p>
    <w:p>
      <w:pPr>
        <w:pStyle w:val="ListParagraph"/>
        <w:numPr>
          <w:ilvl w:val="0"/>
          <w:numId w:val="6"/>
        </w:numPr>
        <w:jc w:val="both"/>
        <w:rPr>
          <w:rFonts w:ascii="Calibri Light" w:hAnsi="Calibri Light" w:eastAsia="Times New Roman" w:cs="Calibri Light" w:asciiTheme="majorHAnsi" w:cstheme="majorHAnsi" w:hAnsiTheme="majorHAnsi"/>
          <w:bCs/>
          <w:color w:themeColor="text1" w:val="000000"/>
          <w:sz w:val="24"/>
          <w:szCs w:val="24"/>
          <w:lang w:eastAsia="fr-FR"/>
        </w:rPr>
      </w:pPr>
      <w:r>
        <w:rPr>
          <w:rFonts w:eastAsia="Times New Roman" w:cs="Calibri Light" w:ascii="Calibri Light" w:hAnsi="Calibri Light" w:asciiTheme="majorHAnsi" w:cstheme="majorHAnsi" w:hAnsiTheme="majorHAnsi"/>
          <w:bCs/>
          <w:color w:themeColor="text1" w:val="000000"/>
          <w:sz w:val="24"/>
          <w:szCs w:val="24"/>
          <w:lang w:eastAsia="fr-FR"/>
        </w:rPr>
        <w:t xml:space="preserve">Utilisation d’un digipad pour permettre aux élèves de saisir leurs paroles dans des documents collaboratifs prêts à l’emploi et pour leur permettre, une fois les paroles mises en musique, de consulter simultanément paroles et audios (et favoriser ainsi la mémorisation). </w:t>
      </w:r>
    </w:p>
    <w:p>
      <w:pPr>
        <w:pStyle w:val="ListParagraph"/>
        <w:numPr>
          <w:ilvl w:val="0"/>
          <w:numId w:val="6"/>
        </w:numPr>
        <w:jc w:val="both"/>
        <w:rPr>
          <w:rFonts w:ascii="Calibri Light" w:hAnsi="Calibri Light" w:eastAsia="Times New Roman" w:cs="Calibri Light" w:asciiTheme="majorHAnsi" w:cstheme="majorHAnsi" w:hAnsiTheme="majorHAnsi"/>
          <w:bCs/>
          <w:color w:themeColor="text1" w:val="000000"/>
          <w:sz w:val="24"/>
          <w:szCs w:val="24"/>
          <w:lang w:eastAsia="fr-FR"/>
        </w:rPr>
      </w:pPr>
      <w:r>
        <w:rPr>
          <w:rFonts w:eastAsia="Times New Roman" w:cs="Calibri Light" w:ascii="Calibri Light" w:hAnsi="Calibri Light" w:asciiTheme="majorHAnsi" w:cstheme="majorHAnsi" w:hAnsiTheme="majorHAnsi"/>
          <w:bCs/>
          <w:color w:themeColor="text1" w:val="000000"/>
          <w:sz w:val="24"/>
          <w:szCs w:val="24"/>
          <w:lang w:eastAsia="fr-FR"/>
        </w:rPr>
        <w:t xml:space="preserve">Possibilité d’utiliser le temps gagné sur la préparation pour évaluer par les pairs les paroles. Chaque groupe disposerait de dix minutes pour analyser et déceler d’éventuelles erreurs sur les paroles d’un autre groupe.  </w:t>
      </w:r>
      <w:r>
        <w:rPr>
          <w:rFonts w:eastAsia="Times New Roman" w:cs="Calibri Light" w:ascii="Calibri Light" w:hAnsi="Calibri Light" w:asciiTheme="majorHAnsi" w:cstheme="majorHAnsi" w:hAnsiTheme="majorHAnsi"/>
          <w:bCs/>
          <w:color w:themeColor="text1" w:val="000000"/>
          <w:sz w:val="24"/>
          <w:szCs w:val="24"/>
          <w:lang w:eastAsia="fr-FR"/>
        </w:rPr>
        <w:t>À l’issue de cette séance seulement, les paroles seraient mises en musique.</w:t>
      </w:r>
    </w:p>
    <w:p>
      <w:pPr>
        <w:pStyle w:val="Normal"/>
        <w:jc w:val="both"/>
        <w:rPr>
          <w:rFonts w:ascii="Calibri Light" w:hAnsi="Calibri Light" w:eastAsia="Times New Roman" w:cs="Calibri Light" w:asciiTheme="majorHAnsi" w:cstheme="majorHAnsi" w:hAnsiTheme="majorHAnsi"/>
          <w:bCs/>
          <w:color w:themeColor="text1" w:val="000000"/>
          <w:sz w:val="24"/>
          <w:szCs w:val="24"/>
          <w:lang w:eastAsia="fr-FR"/>
        </w:rPr>
      </w:pPr>
      <w:r>
        <w:rPr/>
        <w:drawing>
          <wp:inline distT="0" distB="0" distL="0" distR="0">
            <wp:extent cx="6718935" cy="3779520"/>
            <wp:effectExtent l="0" t="0" r="0" b="0"/>
            <wp:docPr id="2"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
                    <pic:cNvPicPr>
                      <a:picLocks noChangeAspect="1" noChangeArrowheads="1"/>
                    </pic:cNvPicPr>
                  </pic:nvPicPr>
                  <pic:blipFill>
                    <a:blip r:embed="rId3"/>
                    <a:stretch>
                      <a:fillRect/>
                    </a:stretch>
                  </pic:blipFill>
                  <pic:spPr bwMode="auto">
                    <a:xfrm>
                      <a:off x="0" y="0"/>
                      <a:ext cx="6718935" cy="3779520"/>
                    </a:xfrm>
                    <a:prstGeom prst="rect">
                      <a:avLst/>
                    </a:prstGeom>
                  </pic:spPr>
                </pic:pic>
              </a:graphicData>
            </a:graphic>
          </wp:inline>
        </w:drawing>
      </w:r>
    </w:p>
    <w:p>
      <w:pPr>
        <w:pStyle w:val="Normal"/>
        <w:spacing w:before="0" w:after="160"/>
        <w:jc w:val="both"/>
        <w:rPr>
          <w:rFonts w:ascii="Calibri Light" w:hAnsi="Calibri Light" w:eastAsia="Times New Roman" w:cs="Calibri Light" w:asciiTheme="majorHAnsi" w:cstheme="majorHAnsi" w:hAnsiTheme="majorHAnsi"/>
          <w:bCs/>
          <w:color w:themeColor="text1" w:val="000000"/>
          <w:sz w:val="24"/>
          <w:szCs w:val="24"/>
          <w:lang w:eastAsia="fr-FR"/>
        </w:rPr>
      </w:pPr>
      <w:r>
        <w:rPr>
          <w:rFonts w:eastAsia="Times New Roman" w:cs="Calibri Light" w:ascii="Calibri Light" w:hAnsi="Calibri Light" w:asciiTheme="majorHAnsi" w:cstheme="majorHAnsi" w:hAnsiTheme="majorHAnsi"/>
          <w:bCs/>
          <w:color w:themeColor="text1" w:val="000000"/>
          <w:sz w:val="24"/>
          <w:szCs w:val="24"/>
          <w:lang w:eastAsia="fr-FR"/>
        </w:rPr>
        <w:t xml:space="preserve">Quelques réalisations : </w:t>
      </w:r>
      <w:hyperlink r:id="rId4">
        <w:r>
          <w:rPr>
            <w:rStyle w:val="Hyperlink"/>
            <w:rFonts w:eastAsia="Times New Roman" w:cs="Calibri Light" w:ascii="Calibri Light" w:hAnsi="Calibri Light" w:asciiTheme="majorHAnsi" w:cstheme="majorHAnsi" w:hAnsiTheme="majorHAnsi"/>
            <w:bCs/>
            <w:color w:themeColor="text1" w:val="000000"/>
            <w:sz w:val="24"/>
            <w:szCs w:val="24"/>
            <w:lang w:eastAsia="fr-FR"/>
          </w:rPr>
          <w:t>https://digipad.app/p/1142817/1475026c7c65b</w:t>
        </w:r>
      </w:hyperlink>
      <w:r>
        <w:rPr>
          <w:rFonts w:eastAsia="Times New Roman" w:cs="Calibri Light" w:ascii="Calibri Light" w:hAnsi="Calibri Light" w:asciiTheme="majorHAnsi" w:cstheme="majorHAnsi" w:hAnsiTheme="majorHAnsi"/>
          <w:bCs/>
          <w:color w:themeColor="text1" w:val="000000"/>
          <w:sz w:val="24"/>
          <w:szCs w:val="24"/>
          <w:lang w:eastAsia="fr-FR"/>
        </w:rPr>
        <w:t xml:space="preserve"> </w:t>
      </w:r>
    </w:p>
    <w:sectPr>
      <w:footerReference w:type="default" r:id="rId5"/>
      <w:footerReference w:type="first" r:id="rId6"/>
      <w:type w:val="nextPage"/>
      <w:pgSz w:w="11906" w:h="16838"/>
      <w:pgMar w:left="720" w:right="720" w:gutter="0" w:header="0" w:top="677" w:footer="144" w:bottom="720"/>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Liberation Sans">
    <w:altName w:val="Arial"/>
    <w:charset w:val="00"/>
    <w:family w:val="swiss"/>
    <w:pitch w:val="variable"/>
  </w:font>
  <w:font w:name="Liberation Sans">
    <w:altName w:val="Arial"/>
    <w:charset w:val="00"/>
    <w:family w:val="roman"/>
    <w:pitch w:val="variable"/>
  </w:font>
  <w:font w:name="Century Gothic">
    <w:charset w:val="00"/>
    <w:family w:val="roman"/>
    <w:pitch w:val="variable"/>
  </w:font>
  <w:font w:name="Calibri Light">
    <w:charset w:val="00"/>
    <w:family w:val="roman"/>
    <w:pitch w:val="variable"/>
  </w:font>
  <w:font w:name="Courier New">
    <w:charset w:val="01"/>
    <w:family w:val="modern"/>
    <w:pitch w:val="fixed"/>
  </w:font>
  <w:font w:name="Wingdings">
    <w:charset w:val="02"/>
    <w:family w:val="auto"/>
    <w:pitch w:val="variable"/>
  </w:font>
  <w:font w:name="Calibri Light">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numFmt w:val="bullet"/>
      <w:lvlText w:val="-"/>
      <w:lvlJc w:val="left"/>
      <w:pPr>
        <w:tabs>
          <w:tab w:val="num" w:pos="0"/>
        </w:tabs>
        <w:ind w:left="1080" w:hanging="360"/>
      </w:pPr>
      <w:rPr>
        <w:rFonts w:ascii="Calibri Light" w:hAnsi="Calibri Light" w:cs="Calibri Light"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efaultTabStop w:val="708"/>
  <w:autoHyphenation w:val="true"/>
  <w:hyphenationZone w:val="425"/>
  <w:compat>
    <w:compatSetting w:name="compatibilityMode" w:uri="http://schemas.microsoft.com/office/word" w:val="12"/>
    <w:compatSetting w:name="useWord2013TrackBottomHyphenation"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fr-FR" w:eastAsia="en-US"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fr-FR" w:eastAsia="en-US" w:bidi="ar-SA"/>
    </w:rPr>
  </w:style>
  <w:style w:type="character" w:styleId="DefaultParagraphFont" w:default="1">
    <w:name w:val="Default Paragraph Font"/>
    <w:uiPriority w:val="1"/>
    <w:semiHidden/>
    <w:unhideWhenUsed/>
    <w:qFormat/>
    <w:rPr/>
  </w:style>
  <w:style w:type="character" w:styleId="InternetLink" w:customStyle="1">
    <w:name w:val="Internet Link"/>
    <w:basedOn w:val="DefaultParagraphFont"/>
    <w:uiPriority w:val="99"/>
    <w:unhideWhenUsed/>
    <w:qFormat/>
    <w:rsid w:val="00664ab8"/>
    <w:rPr>
      <w:color w:themeColor="hyperlink" w:val="0563C1"/>
      <w:u w:val="single"/>
    </w:rPr>
  </w:style>
  <w:style w:type="character" w:styleId="Mentionnonrsolue1" w:customStyle="1">
    <w:name w:val="Mention non résolue1"/>
    <w:basedOn w:val="DefaultParagraphFont"/>
    <w:uiPriority w:val="99"/>
    <w:semiHidden/>
    <w:unhideWhenUsed/>
    <w:qFormat/>
    <w:rsid w:val="00664ab8"/>
    <w:rPr>
      <w:color w:val="808080"/>
      <w:shd w:fill="E6E6E6" w:val="clear"/>
    </w:rPr>
  </w:style>
  <w:style w:type="character" w:styleId="PlaceholderText">
    <w:name w:val="Placeholder Text"/>
    <w:basedOn w:val="DefaultParagraphFont"/>
    <w:uiPriority w:val="99"/>
    <w:semiHidden/>
    <w:qFormat/>
    <w:rsid w:val="0089300c"/>
    <w:rPr>
      <w:color w:val="808080"/>
    </w:rPr>
  </w:style>
  <w:style w:type="character" w:styleId="TextedebullesCar" w:customStyle="1">
    <w:name w:val="Texte de bulles Car"/>
    <w:basedOn w:val="DefaultParagraphFont"/>
    <w:link w:val="BalloonText"/>
    <w:uiPriority w:val="99"/>
    <w:semiHidden/>
    <w:qFormat/>
    <w:rsid w:val="00fc6000"/>
    <w:rPr>
      <w:rFonts w:ascii="Segoe UI" w:hAnsi="Segoe UI" w:cs="Segoe UI"/>
      <w:sz w:val="18"/>
      <w:szCs w:val="18"/>
    </w:rPr>
  </w:style>
  <w:style w:type="character" w:styleId="En-tteCar" w:customStyle="1">
    <w:name w:val="En-tête Car"/>
    <w:basedOn w:val="DefaultParagraphFont"/>
    <w:qFormat/>
    <w:rsid w:val="000d6525"/>
    <w:rPr/>
  </w:style>
  <w:style w:type="character" w:styleId="PieddepageCar" w:customStyle="1">
    <w:name w:val="Pied de page Car"/>
    <w:basedOn w:val="DefaultParagraphFont"/>
    <w:qFormat/>
    <w:rsid w:val="000d6525"/>
    <w:rPr/>
  </w:style>
  <w:style w:type="character" w:styleId="Strong">
    <w:name w:val="Strong"/>
    <w:basedOn w:val="DefaultParagraphFont"/>
    <w:uiPriority w:val="22"/>
    <w:qFormat/>
    <w:rsid w:val="00d83021"/>
    <w:rPr>
      <w:b/>
      <w:bCs/>
    </w:rPr>
  </w:style>
  <w:style w:type="character" w:styleId="Mentionnonrsolue2" w:customStyle="1">
    <w:name w:val="Mention non résolue2"/>
    <w:basedOn w:val="DefaultParagraphFont"/>
    <w:uiPriority w:val="99"/>
    <w:semiHidden/>
    <w:unhideWhenUsed/>
    <w:qFormat/>
    <w:rsid w:val="000b5c6f"/>
    <w:rPr>
      <w:color w:val="605E5C"/>
      <w:shd w:fill="E1DFDD" w:val="clear"/>
    </w:rPr>
  </w:style>
  <w:style w:type="character" w:styleId="UnresolvedMention">
    <w:name w:val="Unresolved Mention"/>
    <w:basedOn w:val="DefaultParagraphFont"/>
    <w:uiPriority w:val="99"/>
    <w:semiHidden/>
    <w:unhideWhenUsed/>
    <w:qFormat/>
    <w:rsid w:val="006f6bb1"/>
    <w:rPr>
      <w:color w:val="605E5C"/>
      <w:shd w:fill="E1DFDD" w:val="clear"/>
    </w:rPr>
  </w:style>
  <w:style w:type="character" w:styleId="katex-mathml" w:customStyle="1">
    <w:name w:val="katex-mathml"/>
    <w:basedOn w:val="DefaultParagraphFont"/>
    <w:qFormat/>
    <w:rsid w:val="00f64ec1"/>
    <w:rPr/>
  </w:style>
  <w:style w:type="character" w:styleId="mord" w:customStyle="1">
    <w:name w:val="mord"/>
    <w:basedOn w:val="DefaultParagraphFont"/>
    <w:qFormat/>
    <w:rsid w:val="00f64ec1"/>
    <w:rPr/>
  </w:style>
  <w:style w:type="character" w:styleId="vlist-s" w:customStyle="1">
    <w:name w:val="vlist-s"/>
    <w:basedOn w:val="DefaultParagraphFont"/>
    <w:qFormat/>
    <w:rsid w:val="00f64ec1"/>
    <w:rPr/>
  </w:style>
  <w:style w:type="character" w:styleId="InternetLink1" w:customStyle="1">
    <w:name w:val="Internet Link1"/>
    <w:qFormat/>
    <w:rPr>
      <w:color w:val="000080"/>
      <w:u w:val="single"/>
    </w:rPr>
  </w:style>
  <w:style w:type="character" w:styleId="Caractresdenumrotation" w:customStyle="1">
    <w:name w:val="Caractères de numérotation"/>
    <w:qFormat/>
    <w:rPr/>
  </w:style>
  <w:style w:type="character" w:styleId="Hyperlink">
    <w:name w:val="Hyperlink"/>
    <w:rPr>
      <w:color w:val="000080"/>
      <w:u w:val="single"/>
    </w:rPr>
  </w:style>
  <w:style w:type="paragraph" w:styleId="Titre">
    <w:name w:val="Titre"/>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customStyle="1">
    <w:name w:val="Index"/>
    <w:basedOn w:val="Normal"/>
    <w:qFormat/>
    <w:pPr>
      <w:suppressLineNumbers/>
    </w:pPr>
    <w:rPr>
      <w:rFonts w:cs="Lucida Sans"/>
    </w:rPr>
  </w:style>
  <w:style w:type="paragraph" w:styleId="Title">
    <w:name w:val="Title"/>
    <w:basedOn w:val="Normal"/>
    <w:next w:val="BodyText"/>
    <w:qFormat/>
    <w:pPr>
      <w:keepNext w:val="true"/>
      <w:spacing w:before="240" w:after="120"/>
    </w:pPr>
    <w:rPr>
      <w:rFonts w:ascii="Liberation Sans" w:hAnsi="Liberation Sans" w:eastAsia="Microsoft YaHei" w:cs="Lucida Sans"/>
      <w:sz w:val="28"/>
      <w:szCs w:val="28"/>
    </w:rPr>
  </w:style>
  <w:style w:type="paragraph" w:styleId="ListParagraph">
    <w:name w:val="List Paragraph"/>
    <w:basedOn w:val="Normal"/>
    <w:uiPriority w:val="34"/>
    <w:qFormat/>
    <w:rsid w:val="0089300c"/>
    <w:pPr>
      <w:spacing w:before="0" w:after="160"/>
      <w:ind w:left="720"/>
      <w:contextualSpacing/>
    </w:pPr>
    <w:rPr/>
  </w:style>
  <w:style w:type="paragraph" w:styleId="BalloonText">
    <w:name w:val="Balloon Text"/>
    <w:basedOn w:val="Normal"/>
    <w:link w:val="TextedebullesCar"/>
    <w:uiPriority w:val="99"/>
    <w:semiHidden/>
    <w:unhideWhenUsed/>
    <w:qFormat/>
    <w:rsid w:val="00fc6000"/>
    <w:pPr>
      <w:spacing w:lineRule="auto" w:line="240" w:before="0" w:after="0"/>
    </w:pPr>
    <w:rPr>
      <w:rFonts w:ascii="Segoe UI" w:hAnsi="Segoe UI" w:cs="Segoe UI"/>
      <w:sz w:val="18"/>
      <w:szCs w:val="18"/>
    </w:rPr>
  </w:style>
  <w:style w:type="paragraph" w:styleId="HeaderandFooter" w:customStyle="1">
    <w:name w:val="Header and Footer"/>
    <w:basedOn w:val="Normal"/>
    <w:qFormat/>
    <w:pPr/>
    <w:rPr/>
  </w:style>
  <w:style w:type="paragraph" w:styleId="Header">
    <w:name w:val="Header"/>
    <w:basedOn w:val="Normal"/>
    <w:link w:val="En-tteCar"/>
    <w:unhideWhenUsed/>
    <w:rsid w:val="000d6525"/>
    <w:pPr>
      <w:tabs>
        <w:tab w:val="clear" w:pos="708"/>
        <w:tab w:val="center" w:pos="4536" w:leader="none"/>
        <w:tab w:val="right" w:pos="9072" w:leader="none"/>
      </w:tabs>
      <w:spacing w:lineRule="auto" w:line="240" w:before="0" w:after="0"/>
    </w:pPr>
    <w:rPr/>
  </w:style>
  <w:style w:type="paragraph" w:styleId="Footer">
    <w:name w:val="Footer"/>
    <w:basedOn w:val="Normal"/>
    <w:link w:val="PieddepageCar"/>
    <w:unhideWhenUsed/>
    <w:rsid w:val="000d6525"/>
    <w:pPr>
      <w:tabs>
        <w:tab w:val="clear" w:pos="708"/>
        <w:tab w:val="center" w:pos="4536" w:leader="none"/>
        <w:tab w:val="right" w:pos="9072" w:leader="none"/>
      </w:tabs>
      <w:spacing w:lineRule="auto" w:line="240" w:before="0" w:after="0"/>
    </w:pPr>
    <w:rPr/>
  </w:style>
  <w:style w:type="paragraph" w:styleId="En-tteprogramme" w:customStyle="1">
    <w:name w:val="En-tête programme"/>
    <w:basedOn w:val="Normal"/>
    <w:next w:val="Normal"/>
    <w:uiPriority w:val="99"/>
    <w:qFormat/>
    <w:rsid w:val="000b5c6f"/>
    <w:pPr>
      <w:pBdr>
        <w:bottom w:val="single" w:sz="4" w:space="1" w:color="8453C6"/>
      </w:pBdr>
      <w:spacing w:lineRule="auto" w:line="240" w:before="0" w:after="0"/>
      <w:jc w:val="right"/>
    </w:pPr>
    <w:rPr>
      <w:rFonts w:ascii="Century Gothic" w:hAnsi="Century Gothic" w:eastAsia="Times New Roman" w:cs="Calibri Light"/>
      <w:color w:val="3229A7"/>
      <w:sz w:val="20"/>
      <w:szCs w:val="20"/>
      <w:lang w:eastAsia="fr-FR"/>
    </w:rPr>
  </w:style>
  <w:style w:type="paragraph" w:styleId="NoSpacing">
    <w:name w:val="No Spacing"/>
    <w:uiPriority w:val="1"/>
    <w:qFormat/>
    <w:rsid w:val="008e1cdb"/>
    <w:pPr>
      <w:widowControl/>
      <w:suppressAutoHyphens w:val="true"/>
      <w:bidi w:val="0"/>
      <w:spacing w:before="0" w:after="0"/>
      <w:jc w:val="left"/>
    </w:pPr>
    <w:rPr>
      <w:rFonts w:ascii="Calibri" w:hAnsi="Calibri" w:eastAsia="Calibri" w:cs="" w:asciiTheme="minorHAnsi" w:cstheme="minorBidi" w:eastAsiaTheme="minorHAnsi" w:hAnsiTheme="minorHAnsi"/>
      <w:color w:val="auto"/>
      <w:kern w:val="0"/>
      <w:sz w:val="22"/>
      <w:szCs w:val="22"/>
      <w:lang w:val="fr-FR" w:eastAsia="en-US" w:bidi="ar-SA"/>
    </w:rPr>
  </w:style>
  <w:style w:type="paragraph" w:styleId="Contenudetableau" w:customStyle="1">
    <w:name w:val="Contenu de tableau"/>
    <w:basedOn w:val="Normal"/>
    <w:qFormat/>
    <w:pPr>
      <w:widowControl w:val="false"/>
      <w:suppressLineNumbers/>
    </w:pPr>
    <w:rPr/>
  </w:style>
  <w:style w:type="paragraph" w:styleId="Titredetableau" w:customStyle="1">
    <w:name w:val="Titre de tableau"/>
    <w:basedOn w:val="Contenudetableau"/>
    <w:qFormat/>
    <w:pPr>
      <w:jc w:val="center"/>
    </w:pPr>
    <w:rPr>
      <w:b/>
      <w:bCs/>
    </w:rPr>
  </w:style>
  <w:style w:type="numbering" w:styleId="Pasdeliste" w:customStyle="1">
    <w:name w:val="Pas de liste"/>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styleId="Grilledutableau">
    <w:name w:val="Table Grid"/>
    <w:basedOn w:val="TableauNormal"/>
    <w:uiPriority w:val="39"/>
    <w:rsid w:val="0026211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Grilledutableau1">
    <w:name w:val="Grille du tableau1"/>
    <w:basedOn w:val="TableauNormal"/>
    <w:uiPriority w:val="59"/>
    <w:rsid w:val="000137a3"/>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https://digipad.app/p/1142817/1475026c7c65b" TargetMode="Externa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Relationship Id="rId12" Type="http://schemas.openxmlformats.org/officeDocument/2006/relationships/customXml" Target="../customXml/item2.xml"/>
</Relationships>
</file>

<file path=word/theme/theme1.xml><?xml version="1.0" encoding="utf-8"?>
<a:theme xmlns:a="http://schemas.openxmlformats.org/drawingml/2006/main" xmlns:r="http://schemas.openxmlformats.org/officeDocument/2006/relationships" name="Thèm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verPageProperties xmlns="http://schemas.microsoft.com/office/2006/coverPageProps">
  <PublishDate>Thème 1 : Constitution et transformations de la matière</PublishDate>
  <Abstract/>
  <CompanyAddress/>
  <CompanyPhone/>
  <CompanyFax/>
  <CompanyEmail/>
</CoverPageProperties>
</file>

<file path=customXml/itemProps1.xml><?xml version="1.0" encoding="utf-8"?>
<ds:datastoreItem xmlns:ds="http://schemas.openxmlformats.org/officeDocument/2006/customXml" ds:itemID="{72866B9E-5C6F-472D-8119-2855339DFA8B}">
  <ds:schemaRefs>
    <ds:schemaRef ds:uri="http://schemas.openxmlformats.org/officeDocument/2006/bibliography"/>
  </ds:schemaRefs>
</ds:datastoreItem>
</file>

<file path=customXml/itemProps2.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278</TotalTime>
  <Application>LibreOffice/24.2.5.2$Windows_X86_64 LibreOffice_project/bffef4ea93e59bebbeaf7f431bb02b1a39ee8a59</Application>
  <AppVersion>15.0000</AppVersion>
  <Pages>2</Pages>
  <Words>718</Words>
  <Characters>3817</Characters>
  <CharactersWithSpaces>4501</CharactersWithSpaces>
  <Paragraphs>42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2019-07-25T17:34:00Z</dcterms:created>
  <dc:creator>BENSMILI MOHAMED</dc:creator>
  <dc:description/>
  <dc:language>fr-FR</dc:language>
  <cp:lastModifiedBy/>
  <cp:lastPrinted>2025-04-09T06:56:00Z</cp:lastPrinted>
  <dcterms:modified xsi:type="dcterms:W3CDTF">2025-04-10T15:05:52Z</dcterms:modified>
  <cp:revision>158</cp:revision>
  <dc:subject/>
  <dc:title/>
</cp:coreProperties>
</file>

<file path=docProps/custom.xml><?xml version="1.0" encoding="utf-8"?>
<Properties xmlns="http://schemas.openxmlformats.org/officeDocument/2006/custom-properties" xmlns:vt="http://schemas.openxmlformats.org/officeDocument/2006/docPropsVTypes"/>
</file>