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E6" w:rsidRDefault="00B17AE6">
      <w:pPr>
        <w:pStyle w:val="Corpsdetexte"/>
        <w:spacing w:before="64"/>
        <w:ind w:left="226"/>
        <w:rPr>
          <w:sz w:val="24"/>
          <w:szCs w:val="24"/>
        </w:rPr>
      </w:pPr>
      <w:r>
        <w:rPr>
          <w:sz w:val="24"/>
          <w:szCs w:val="24"/>
        </w:rPr>
        <w:t>Niveau : Seconde</w:t>
      </w:r>
    </w:p>
    <w:p w:rsidR="00B17AE6" w:rsidRDefault="00B17AE6">
      <w:pPr>
        <w:pStyle w:val="Corpsdetexte"/>
        <w:spacing w:before="64"/>
        <w:ind w:left="226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10"/>
      </w:tblGrid>
      <w:tr w:rsidR="00B17AE6" w:rsidTr="00B17AE6">
        <w:trPr>
          <w:jc w:val="center"/>
        </w:trPr>
        <w:tc>
          <w:tcPr>
            <w:tcW w:w="9610" w:type="dxa"/>
          </w:tcPr>
          <w:p w:rsidR="00B17AE6" w:rsidRDefault="00B17AE6" w:rsidP="00B17AE6">
            <w:pPr>
              <w:pStyle w:val="Corpsdetexte"/>
              <w:spacing w:before="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History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atom</w:t>
            </w:r>
            <w:proofErr w:type="spellEnd"/>
          </w:p>
        </w:tc>
      </w:tr>
    </w:tbl>
    <w:p w:rsidR="00B17AE6" w:rsidRDefault="00B17AE6">
      <w:pPr>
        <w:pStyle w:val="Corpsdetexte"/>
        <w:spacing w:before="64"/>
        <w:ind w:left="226"/>
        <w:rPr>
          <w:sz w:val="24"/>
          <w:szCs w:val="24"/>
        </w:rPr>
      </w:pPr>
    </w:p>
    <w:p w:rsidR="00B17AE6" w:rsidRDefault="00B17AE6" w:rsidP="00B17AE6">
      <w:pPr>
        <w:tabs>
          <w:tab w:val="right" w:pos="4536"/>
          <w:tab w:val="left" w:pos="4820"/>
        </w:tabs>
        <w:ind w:right="-306"/>
        <w:rPr>
          <w:rFonts w:ascii="Arial" w:eastAsia="Arial" w:hAnsi="Arial" w:cs="Arial"/>
          <w:b/>
          <w:sz w:val="28"/>
          <w:szCs w:val="28"/>
        </w:rPr>
      </w:pPr>
    </w:p>
    <w:p w:rsidR="00B17AE6" w:rsidRDefault="00B17AE6" w:rsidP="00B17AE6">
      <w:pPr>
        <w:tabs>
          <w:tab w:val="right" w:pos="4536"/>
          <w:tab w:val="left" w:pos="4820"/>
        </w:tabs>
        <w:ind w:right="-30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Résumé de l’activité :</w:t>
      </w:r>
    </w:p>
    <w:p w:rsidR="00B17AE6" w:rsidRDefault="00B17AE6">
      <w:pPr>
        <w:pStyle w:val="Corpsdetexte"/>
        <w:spacing w:before="64"/>
        <w:ind w:left="226"/>
        <w:rPr>
          <w:sz w:val="24"/>
          <w:szCs w:val="24"/>
        </w:rPr>
      </w:pPr>
    </w:p>
    <w:p w:rsidR="00925C03" w:rsidRDefault="00B17AE6">
      <w:pPr>
        <w:pStyle w:val="Corpsdetexte"/>
        <w:spacing w:before="90"/>
        <w:ind w:left="22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L’objectif est de faire découvrir le modèle de l’atome aux élèves et de développer différentes compétences :</w:t>
      </w:r>
    </w:p>
    <w:p w:rsidR="00B17AE6" w:rsidRDefault="00B17AE6" w:rsidP="00B17AE6">
      <w:pPr>
        <w:pStyle w:val="Corpsdetexte"/>
        <w:numPr>
          <w:ilvl w:val="0"/>
          <w:numId w:val="2"/>
        </w:numPr>
        <w:spacing w:before="9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Compréhension orale</w:t>
      </w:r>
    </w:p>
    <w:p w:rsidR="00B17AE6" w:rsidRDefault="00B17AE6" w:rsidP="00B17AE6">
      <w:pPr>
        <w:pStyle w:val="Corpsdetexte"/>
        <w:numPr>
          <w:ilvl w:val="0"/>
          <w:numId w:val="2"/>
        </w:numPr>
        <w:spacing w:before="9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Production écrite et orale</w:t>
      </w:r>
    </w:p>
    <w:p w:rsidR="00B17AE6" w:rsidRDefault="00B17AE6" w:rsidP="00B17AE6">
      <w:pPr>
        <w:pStyle w:val="Corpsdetexte"/>
        <w:spacing w:before="90"/>
        <w:ind w:left="22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La séquence se décline de la manière suivante :</w:t>
      </w:r>
    </w:p>
    <w:p w:rsidR="00B17AE6" w:rsidRPr="00B17AE6" w:rsidRDefault="00B17AE6" w:rsidP="00B17AE6">
      <w:pPr>
        <w:pStyle w:val="Corpsdetexte"/>
        <w:spacing w:before="90"/>
        <w:ind w:left="226"/>
        <w:rPr>
          <w:b w:val="0"/>
          <w:sz w:val="24"/>
          <w:szCs w:val="24"/>
          <w:u w:val="none"/>
        </w:rPr>
      </w:pPr>
    </w:p>
    <w:p w:rsidR="00925C03" w:rsidRPr="007F67D1" w:rsidRDefault="00925C03">
      <w:pPr>
        <w:pStyle w:val="Corpsdetexte"/>
        <w:spacing w:before="3"/>
        <w:rPr>
          <w:sz w:val="24"/>
          <w:szCs w:val="24"/>
          <w:u w:val="non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6"/>
      </w:tblGrid>
      <w:tr w:rsidR="00925C03" w:rsidRPr="007F67D1">
        <w:trPr>
          <w:trHeight w:val="4684"/>
        </w:trPr>
        <w:tc>
          <w:tcPr>
            <w:tcW w:w="9226" w:type="dxa"/>
          </w:tcPr>
          <w:p w:rsidR="00925C03" w:rsidRDefault="007F67D1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 1 :</w:t>
            </w:r>
          </w:p>
          <w:p w:rsidR="007F67D1" w:rsidRPr="007F67D1" w:rsidRDefault="007F67D1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03" w:rsidRPr="007F67D1" w:rsidRDefault="007F67D1" w:rsidP="007F67D1">
            <w:pPr>
              <w:pStyle w:val="TableParagraph"/>
              <w:tabs>
                <w:tab w:val="left" w:pos="7822"/>
              </w:tabs>
              <w:spacing w:line="480" w:lineRule="auto"/>
              <w:ind w:right="5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Chapitre : Histoire de l</w:t>
            </w:r>
            <w:r w:rsidR="007C786A" w:rsidRPr="007F67D1">
              <w:rPr>
                <w:rFonts w:ascii="Arial" w:hAnsi="Arial" w:cs="Arial"/>
                <w:b/>
                <w:sz w:val="24"/>
                <w:szCs w:val="24"/>
              </w:rPr>
              <w:t>’atome</w:t>
            </w:r>
            <w:r w:rsidR="007C786A" w:rsidRPr="007F67D1">
              <w:rPr>
                <w:rFonts w:ascii="Arial" w:hAnsi="Arial" w:cs="Arial"/>
                <w:b/>
                <w:spacing w:val="-50"/>
                <w:sz w:val="24"/>
                <w:szCs w:val="24"/>
              </w:rPr>
              <w:t xml:space="preserve"> </w:t>
            </w:r>
            <w:r w:rsidR="007C786A" w:rsidRPr="007F67D1">
              <w:rPr>
                <w:rFonts w:ascii="Arial" w:hAnsi="Arial" w:cs="Arial"/>
                <w:b/>
                <w:sz w:val="24"/>
                <w:szCs w:val="24"/>
              </w:rPr>
              <w:t>Activité</w:t>
            </w:r>
            <w:r w:rsidR="007C786A" w:rsidRPr="007F67D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7C786A" w:rsidRPr="007F67D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925C03" w:rsidRPr="007F67D1" w:rsidRDefault="007C786A">
            <w:pPr>
              <w:pStyle w:val="TableParagraph"/>
              <w:spacing w:line="279" w:lineRule="exact"/>
              <w:rPr>
                <w:rFonts w:ascii="Arial" w:hAnsi="Arial" w:cs="Arial"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  <w:u w:val="single"/>
              </w:rPr>
              <w:t>Documents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925C03" w:rsidRPr="007F67D1" w:rsidRDefault="007C786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80" w:lineRule="exact"/>
              <w:ind w:hanging="361"/>
              <w:rPr>
                <w:rFonts w:ascii="Arial" w:hAnsi="Arial" w:cs="Arial"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</w:rPr>
              <w:t>vidéo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«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7F67D1">
              <w:rPr>
                <w:rFonts w:ascii="Arial" w:hAnsi="Arial" w:cs="Arial"/>
                <w:sz w:val="24"/>
                <w:szCs w:val="24"/>
              </w:rPr>
              <w:t>atom</w:t>
            </w:r>
            <w:proofErr w:type="spellEnd"/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67D1">
              <w:rPr>
                <w:rFonts w:ascii="Arial" w:hAnsi="Arial" w:cs="Arial"/>
                <w:sz w:val="24"/>
                <w:szCs w:val="24"/>
              </w:rPr>
              <w:t>song</w:t>
            </w:r>
            <w:proofErr w:type="spellEnd"/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25C03" w:rsidRPr="007F67D1" w:rsidRDefault="007C786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  <w:rPr>
                <w:rFonts w:ascii="Arial" w:hAnsi="Arial" w:cs="Arial"/>
                <w:b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</w:rPr>
              <w:t>site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web</w:t>
            </w:r>
            <w:r w:rsidRPr="007F67D1">
              <w:rPr>
                <w:rFonts w:ascii="Arial" w:hAnsi="Arial" w:cs="Arial"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6">
              <w:r w:rsidRPr="007F67D1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 w:color="0000FF"/>
                </w:rPr>
                <w:t>http://thehistoryoftheatom.weebly.com/index.html</w:t>
              </w:r>
            </w:hyperlink>
          </w:p>
          <w:p w:rsidR="00925C03" w:rsidRPr="007F67D1" w:rsidRDefault="00925C03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03" w:rsidRPr="007F67D1" w:rsidRDefault="007C78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  <w:u w:val="single"/>
              </w:rPr>
              <w:t>Description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925C03" w:rsidRPr="007F67D1" w:rsidRDefault="00925C03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03" w:rsidRPr="007F67D1" w:rsidRDefault="007C786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119"/>
              <w:rPr>
                <w:rFonts w:ascii="Arial" w:hAnsi="Arial" w:cs="Arial"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</w:rPr>
              <w:t>Les élèves regardent la vidéo et font correspondre sur un document écrit distribué le</w:t>
            </w:r>
            <w:r w:rsidRPr="007F67D1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nom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du scientifique et la conception de l’atome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qui lui correspond.</w:t>
            </w:r>
          </w:p>
          <w:p w:rsidR="00925C03" w:rsidRPr="007F67D1" w:rsidRDefault="007C786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2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</w:rPr>
              <w:t>Par</w:t>
            </w:r>
            <w:r w:rsidRPr="007F6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groupes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de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2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et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à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l’aide</w:t>
            </w:r>
            <w:r w:rsidRPr="007F6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du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site</w:t>
            </w:r>
            <w:r w:rsidRPr="007F6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web,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les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élèves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travaillent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sur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une</w:t>
            </w:r>
            <w:r w:rsidRPr="007F6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conception</w:t>
            </w:r>
            <w:r w:rsidRPr="007F67D1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de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l’atome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et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préparent un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exposé basé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sur un</w:t>
            </w:r>
            <w:r w:rsidRPr="007F67D1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poster qu’ils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doivent réaliser.</w:t>
            </w:r>
          </w:p>
        </w:tc>
      </w:tr>
      <w:tr w:rsidR="00925C03" w:rsidRPr="007F67D1">
        <w:trPr>
          <w:trHeight w:val="1972"/>
        </w:trPr>
        <w:tc>
          <w:tcPr>
            <w:tcW w:w="9226" w:type="dxa"/>
          </w:tcPr>
          <w:p w:rsidR="00925C03" w:rsidRDefault="007F67D1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Séances 2 et 3 :</w:t>
            </w:r>
          </w:p>
          <w:p w:rsidR="007F67D1" w:rsidRPr="007F67D1" w:rsidRDefault="007F67D1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03" w:rsidRDefault="007C786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</w:rPr>
              <w:t>2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séances</w:t>
            </w:r>
          </w:p>
          <w:p w:rsidR="007F67D1" w:rsidRPr="007F67D1" w:rsidRDefault="007F67D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25C03" w:rsidRPr="007F67D1" w:rsidRDefault="007C786A" w:rsidP="007F67D1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</w:rPr>
              <w:t>Présentation</w:t>
            </w:r>
            <w:r w:rsidR="007F67D1">
              <w:rPr>
                <w:rFonts w:ascii="Arial" w:hAnsi="Arial" w:cs="Arial"/>
                <w:sz w:val="24"/>
                <w:szCs w:val="24"/>
              </w:rPr>
              <w:t>s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orale</w:t>
            </w:r>
            <w:r w:rsidR="007F67D1">
              <w:rPr>
                <w:rFonts w:ascii="Arial" w:hAnsi="Arial" w:cs="Arial"/>
                <w:sz w:val="24"/>
                <w:szCs w:val="24"/>
              </w:rPr>
              <w:t>s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des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posters</w:t>
            </w:r>
            <w:r w:rsidRPr="007F6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: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évaluation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de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l’exposé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oral</w:t>
            </w:r>
            <w:r w:rsidRPr="007F6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et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du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poster</w:t>
            </w:r>
            <w:r w:rsidR="007F67D1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  <w:p w:rsidR="00925C03" w:rsidRPr="007F67D1" w:rsidRDefault="007C786A" w:rsidP="007F67D1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</w:rPr>
              <w:t>A l’aide des présentations, chaque élève complète un tableau distribué par le professeur</w:t>
            </w:r>
            <w:r w:rsidRPr="007F67D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="007F67D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faisant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le résumé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des différentes conceptions de l’atome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au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fil des siècles.</w:t>
            </w:r>
          </w:p>
        </w:tc>
      </w:tr>
      <w:tr w:rsidR="00925C03" w:rsidRPr="007F67D1">
        <w:trPr>
          <w:trHeight w:val="2677"/>
        </w:trPr>
        <w:tc>
          <w:tcPr>
            <w:tcW w:w="9226" w:type="dxa"/>
          </w:tcPr>
          <w:p w:rsidR="007F67D1" w:rsidRDefault="007F67D1">
            <w:pPr>
              <w:pStyle w:val="TableParagraph"/>
              <w:spacing w:line="279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 4 :</w:t>
            </w:r>
          </w:p>
          <w:p w:rsidR="007F67D1" w:rsidRDefault="007F67D1">
            <w:pPr>
              <w:pStyle w:val="TableParagraph"/>
              <w:spacing w:line="279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03" w:rsidRPr="007F67D1" w:rsidRDefault="007C786A">
            <w:pPr>
              <w:pStyle w:val="TableParagraph"/>
              <w:spacing w:line="279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F67D1">
              <w:rPr>
                <w:rFonts w:ascii="Arial" w:hAnsi="Arial" w:cs="Arial"/>
                <w:b/>
                <w:sz w:val="24"/>
                <w:szCs w:val="24"/>
              </w:rPr>
              <w:t>Evaluation :</w:t>
            </w:r>
          </w:p>
          <w:p w:rsidR="00925C03" w:rsidRPr="007F67D1" w:rsidRDefault="00925C03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C03" w:rsidRDefault="007C786A">
            <w:pPr>
              <w:pStyle w:val="TableParagraph"/>
              <w:ind w:right="202"/>
              <w:rPr>
                <w:rFonts w:ascii="Arial" w:hAnsi="Arial" w:cs="Arial"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</w:rPr>
              <w:t>Le professeur distribue aux élèves un document montrant des images de bonbons dont</w:t>
            </w:r>
            <w:r w:rsidRPr="007F67D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la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structure est similaire à la structure de l’atome.</w:t>
            </w:r>
          </w:p>
          <w:p w:rsidR="007F67D1" w:rsidRPr="007F67D1" w:rsidRDefault="007F67D1">
            <w:pPr>
              <w:pStyle w:val="TableParagraph"/>
              <w:ind w:right="202"/>
              <w:rPr>
                <w:rFonts w:ascii="Arial" w:hAnsi="Arial" w:cs="Arial"/>
                <w:sz w:val="24"/>
                <w:szCs w:val="24"/>
              </w:rPr>
            </w:pPr>
          </w:p>
          <w:p w:rsidR="00925C03" w:rsidRPr="007F67D1" w:rsidRDefault="007C786A">
            <w:pPr>
              <w:pStyle w:val="TableParagraph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</w:rPr>
              <w:t>A l’aide du site web précédemment utilisé, les élèves faire correspondre la structure de</w:t>
            </w:r>
            <w:r w:rsidRPr="007F67D1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chaque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bonbon à celle d’un modèle de l’atome</w:t>
            </w:r>
            <w:r w:rsidRPr="007F6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correctement choisi.</w:t>
            </w:r>
          </w:p>
          <w:p w:rsidR="00925C03" w:rsidRPr="007F67D1" w:rsidRDefault="007C786A">
            <w:pPr>
              <w:pStyle w:val="TableParagraph"/>
              <w:ind w:right="700"/>
              <w:rPr>
                <w:rFonts w:ascii="Arial" w:hAnsi="Arial" w:cs="Arial"/>
                <w:sz w:val="24"/>
                <w:szCs w:val="24"/>
              </w:rPr>
            </w:pPr>
            <w:r w:rsidRPr="007F67D1">
              <w:rPr>
                <w:rFonts w:ascii="Arial" w:hAnsi="Arial" w:cs="Arial"/>
                <w:sz w:val="24"/>
                <w:szCs w:val="24"/>
              </w:rPr>
              <w:t>Ils doivent expliquer leurs choix à l’aide d’arguments choisis, ils enregistrent leurs</w:t>
            </w:r>
            <w:r w:rsidRPr="007F67D1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7F67D1">
              <w:rPr>
                <w:rFonts w:ascii="Arial" w:hAnsi="Arial" w:cs="Arial"/>
                <w:sz w:val="24"/>
                <w:szCs w:val="24"/>
              </w:rPr>
              <w:t>explications.</w:t>
            </w:r>
          </w:p>
        </w:tc>
      </w:tr>
    </w:tbl>
    <w:p w:rsidR="007C786A" w:rsidRPr="007F67D1" w:rsidRDefault="007C78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786A" w:rsidRPr="007F67D1">
      <w:type w:val="continuous"/>
      <w:pgSz w:w="11910" w:h="16840"/>
      <w:pgMar w:top="134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1570"/>
    <w:multiLevelType w:val="hybridMultilevel"/>
    <w:tmpl w:val="260AB452"/>
    <w:lvl w:ilvl="0" w:tplc="1FCE788E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1" w:tplc="39D294D6">
      <w:numFmt w:val="bullet"/>
      <w:lvlText w:val="•"/>
      <w:lvlJc w:val="left"/>
      <w:pPr>
        <w:ind w:left="1677" w:hanging="360"/>
      </w:pPr>
      <w:rPr>
        <w:rFonts w:hint="default"/>
        <w:lang w:val="fr-FR" w:eastAsia="en-US" w:bidi="ar-SA"/>
      </w:rPr>
    </w:lvl>
    <w:lvl w:ilvl="2" w:tplc="4714534A">
      <w:numFmt w:val="bullet"/>
      <w:lvlText w:val="•"/>
      <w:lvlJc w:val="left"/>
      <w:pPr>
        <w:ind w:left="2515" w:hanging="360"/>
      </w:pPr>
      <w:rPr>
        <w:rFonts w:hint="default"/>
        <w:lang w:val="fr-FR" w:eastAsia="en-US" w:bidi="ar-SA"/>
      </w:rPr>
    </w:lvl>
    <w:lvl w:ilvl="3" w:tplc="C0C4CBEC">
      <w:numFmt w:val="bullet"/>
      <w:lvlText w:val="•"/>
      <w:lvlJc w:val="left"/>
      <w:pPr>
        <w:ind w:left="3352" w:hanging="360"/>
      </w:pPr>
      <w:rPr>
        <w:rFonts w:hint="default"/>
        <w:lang w:val="fr-FR" w:eastAsia="en-US" w:bidi="ar-SA"/>
      </w:rPr>
    </w:lvl>
    <w:lvl w:ilvl="4" w:tplc="BB5A1C86">
      <w:numFmt w:val="bullet"/>
      <w:lvlText w:val="•"/>
      <w:lvlJc w:val="left"/>
      <w:pPr>
        <w:ind w:left="4190" w:hanging="360"/>
      </w:pPr>
      <w:rPr>
        <w:rFonts w:hint="default"/>
        <w:lang w:val="fr-FR" w:eastAsia="en-US" w:bidi="ar-SA"/>
      </w:rPr>
    </w:lvl>
    <w:lvl w:ilvl="5" w:tplc="AF4A575E">
      <w:numFmt w:val="bullet"/>
      <w:lvlText w:val="•"/>
      <w:lvlJc w:val="left"/>
      <w:pPr>
        <w:ind w:left="5028" w:hanging="360"/>
      </w:pPr>
      <w:rPr>
        <w:rFonts w:hint="default"/>
        <w:lang w:val="fr-FR" w:eastAsia="en-US" w:bidi="ar-SA"/>
      </w:rPr>
    </w:lvl>
    <w:lvl w:ilvl="6" w:tplc="24DC8868">
      <w:numFmt w:val="bullet"/>
      <w:lvlText w:val="•"/>
      <w:lvlJc w:val="left"/>
      <w:pPr>
        <w:ind w:left="5865" w:hanging="360"/>
      </w:pPr>
      <w:rPr>
        <w:rFonts w:hint="default"/>
        <w:lang w:val="fr-FR" w:eastAsia="en-US" w:bidi="ar-SA"/>
      </w:rPr>
    </w:lvl>
    <w:lvl w:ilvl="7" w:tplc="606A1E86">
      <w:numFmt w:val="bullet"/>
      <w:lvlText w:val="•"/>
      <w:lvlJc w:val="left"/>
      <w:pPr>
        <w:ind w:left="6703" w:hanging="360"/>
      </w:pPr>
      <w:rPr>
        <w:rFonts w:hint="default"/>
        <w:lang w:val="fr-FR" w:eastAsia="en-US" w:bidi="ar-SA"/>
      </w:rPr>
    </w:lvl>
    <w:lvl w:ilvl="8" w:tplc="8424BDC4">
      <w:numFmt w:val="bullet"/>
      <w:lvlText w:val="•"/>
      <w:lvlJc w:val="left"/>
      <w:pPr>
        <w:ind w:left="7540" w:hanging="360"/>
      </w:pPr>
      <w:rPr>
        <w:rFonts w:hint="default"/>
        <w:lang w:val="fr-FR" w:eastAsia="en-US" w:bidi="ar-SA"/>
      </w:rPr>
    </w:lvl>
  </w:abstractNum>
  <w:abstractNum w:abstractNumId="1">
    <w:nsid w:val="66B340FB"/>
    <w:multiLevelType w:val="hybridMultilevel"/>
    <w:tmpl w:val="1DA0E65E"/>
    <w:lvl w:ilvl="0" w:tplc="3CC49F0C">
      <w:start w:val="2"/>
      <w:numFmt w:val="bullet"/>
      <w:lvlText w:val="-"/>
      <w:lvlJc w:val="left"/>
      <w:pPr>
        <w:ind w:left="58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5C03"/>
    <w:rsid w:val="007C786A"/>
    <w:rsid w:val="007F67D1"/>
    <w:rsid w:val="00925C03"/>
    <w:rsid w:val="00B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Grilledutableau">
    <w:name w:val="Table Grid"/>
    <w:basedOn w:val="TableauNormal"/>
    <w:uiPriority w:val="59"/>
    <w:rsid w:val="00B1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Grilledutableau">
    <w:name w:val="Table Grid"/>
    <w:basedOn w:val="TableauNormal"/>
    <w:uiPriority w:val="59"/>
    <w:rsid w:val="00B1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historyoftheatom.weebly.com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1283</Characters>
  <Application>Microsoft Office Word</Application>
  <DocSecurity>0</DocSecurity>
  <Lines>10</Lines>
  <Paragraphs>3</Paragraphs>
  <ScaleCrop>false</ScaleCrop>
  <Company>Rectorat De Montpellier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Salvan Romain</cp:lastModifiedBy>
  <cp:revision>3</cp:revision>
  <dcterms:created xsi:type="dcterms:W3CDTF">2023-05-07T13:06:00Z</dcterms:created>
  <dcterms:modified xsi:type="dcterms:W3CDTF">2023-05-07T13:28:00Z</dcterms:modified>
</cp:coreProperties>
</file>