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27A" w:rsidRDefault="00B563F8" w:rsidP="0080027A">
      <w:pPr>
        <w:spacing w:after="0" w:line="240" w:lineRule="auto"/>
        <w:jc w:val="center"/>
        <w:rPr>
          <w:rFonts w:ascii="Arial" w:hAnsi="Arial" w:cs="Arial"/>
          <w:b/>
          <w:bCs/>
          <w:sz w:val="36"/>
          <w:szCs w:val="36"/>
        </w:rPr>
      </w:pPr>
      <w:r w:rsidRPr="0080027A">
        <w:rPr>
          <w:rFonts w:ascii="Arial" w:hAnsi="Arial" w:cs="Arial"/>
          <w:b/>
          <w:bCs/>
          <w:sz w:val="36"/>
          <w:szCs w:val="36"/>
        </w:rPr>
        <w:t>Comment la réglementation peut-elle protéger nos données</w:t>
      </w:r>
      <w:r w:rsidR="004B5D0E">
        <w:rPr>
          <w:rFonts w:ascii="Arial" w:hAnsi="Arial" w:cs="Arial"/>
          <w:b/>
          <w:bCs/>
          <w:sz w:val="36"/>
          <w:szCs w:val="36"/>
        </w:rPr>
        <w:t xml:space="preserve"> transmises à l’IA ?</w:t>
      </w:r>
    </w:p>
    <w:p w:rsidR="0080027A" w:rsidRPr="0080027A" w:rsidRDefault="0080027A" w:rsidP="0080027A">
      <w:pPr>
        <w:spacing w:after="0" w:line="240" w:lineRule="auto"/>
        <w:jc w:val="center"/>
        <w:rPr>
          <w:rFonts w:ascii="Arial" w:hAnsi="Arial" w:cs="Arial"/>
          <w:b/>
          <w:bCs/>
          <w:sz w:val="36"/>
          <w:szCs w:val="36"/>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sidRPr="00082DBC">
        <w:rPr>
          <w:rFonts w:ascii="Arial" w:eastAsia="Calibri" w:hAnsi="Arial" w:cs="Arial"/>
          <w:b/>
          <w:bCs/>
          <w:sz w:val="24"/>
          <w:szCs w:val="24"/>
          <w:u w:val="single"/>
        </w:rPr>
        <w:t>Documents d’étude :</w:t>
      </w:r>
      <w:r w:rsidRPr="00082DBC">
        <w:rPr>
          <w:rFonts w:ascii="Arial" w:eastAsia="Calibri" w:hAnsi="Arial" w:cs="Arial"/>
          <w:sz w:val="24"/>
          <w:szCs w:val="24"/>
        </w:rPr>
        <w:t xml:space="preserve"> voir dossier documentaire</w:t>
      </w: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b/>
          <w:bCs/>
          <w:sz w:val="24"/>
          <w:szCs w:val="24"/>
          <w:u w:val="single"/>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Pr>
          <w:rFonts w:ascii="Arial" w:eastAsia="Calibri" w:hAnsi="Arial" w:cs="Arial"/>
          <w:b/>
          <w:bCs/>
          <w:sz w:val="24"/>
          <w:szCs w:val="24"/>
          <w:u w:val="single"/>
        </w:rPr>
        <w:t>Programme </w:t>
      </w:r>
      <w:r w:rsidRPr="00082DBC">
        <w:rPr>
          <w:rFonts w:ascii="Arial" w:eastAsia="Calibri" w:hAnsi="Arial" w:cs="Arial"/>
          <w:sz w:val="24"/>
          <w:szCs w:val="24"/>
        </w:rPr>
        <w:t>: Pôle méthodologie de 1</w:t>
      </w:r>
      <w:r w:rsidRPr="00082DBC">
        <w:rPr>
          <w:rFonts w:ascii="Arial" w:eastAsia="Calibri" w:hAnsi="Arial" w:cs="Arial"/>
          <w:sz w:val="24"/>
          <w:szCs w:val="24"/>
          <w:vertAlign w:val="superscript"/>
        </w:rPr>
        <w:t>ère</w:t>
      </w:r>
      <w:r w:rsidRPr="00082DBC">
        <w:rPr>
          <w:rFonts w:ascii="Arial" w:eastAsia="Calibri" w:hAnsi="Arial" w:cs="Arial"/>
          <w:sz w:val="24"/>
          <w:szCs w:val="24"/>
        </w:rPr>
        <w:t xml:space="preserve"> ST2S :Repérer les différentes questions éthiques et réglementaires posées par une étude.</w:t>
      </w:r>
    </w:p>
    <w:p w:rsid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b/>
          <w:bCs/>
          <w:sz w:val="24"/>
          <w:szCs w:val="24"/>
          <w:u w:val="single"/>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sidRPr="00082DBC">
        <w:rPr>
          <w:rFonts w:ascii="Arial" w:eastAsia="Calibri" w:hAnsi="Arial" w:cs="Arial"/>
          <w:b/>
          <w:bCs/>
          <w:sz w:val="24"/>
          <w:szCs w:val="24"/>
          <w:u w:val="single"/>
        </w:rPr>
        <w:t>Notions :</w:t>
      </w:r>
      <w:r w:rsidRPr="00082DBC">
        <w:rPr>
          <w:rFonts w:ascii="Arial" w:eastAsia="Calibri" w:hAnsi="Arial" w:cs="Arial"/>
          <w:sz w:val="24"/>
          <w:szCs w:val="24"/>
        </w:rPr>
        <w:t>protection de l’information - éthique</w:t>
      </w: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sidRPr="00082DBC">
        <w:rPr>
          <w:rFonts w:ascii="Arial" w:eastAsia="Calibri" w:hAnsi="Arial" w:cs="Arial"/>
          <w:b/>
          <w:bCs/>
          <w:sz w:val="24"/>
          <w:szCs w:val="24"/>
          <w:u w:val="single"/>
        </w:rPr>
        <w:t>Nombre de séances </w:t>
      </w:r>
      <w:r w:rsidRPr="00082DBC">
        <w:rPr>
          <w:rFonts w:ascii="Arial" w:eastAsia="Calibri" w:hAnsi="Arial" w:cs="Arial"/>
          <w:sz w:val="24"/>
          <w:szCs w:val="24"/>
        </w:rPr>
        <w:t xml:space="preserve">: </w:t>
      </w:r>
      <w:r w:rsidR="00444891">
        <w:rPr>
          <w:rFonts w:ascii="Arial" w:eastAsia="Calibri" w:hAnsi="Arial" w:cs="Arial"/>
          <w:sz w:val="24"/>
          <w:szCs w:val="24"/>
        </w:rPr>
        <w:t>3 séances de 1</w:t>
      </w:r>
      <w:r w:rsidRPr="00082DBC">
        <w:rPr>
          <w:rFonts w:ascii="Arial" w:eastAsia="Calibri" w:hAnsi="Arial" w:cs="Arial"/>
          <w:sz w:val="24"/>
          <w:szCs w:val="24"/>
        </w:rPr>
        <w:t xml:space="preserve"> h </w:t>
      </w:r>
      <w:r w:rsidR="00444891">
        <w:rPr>
          <w:rFonts w:ascii="Arial" w:eastAsia="Calibri" w:hAnsi="Arial" w:cs="Arial"/>
          <w:sz w:val="24"/>
          <w:szCs w:val="24"/>
        </w:rPr>
        <w:t>soit 3 h</w:t>
      </w: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p>
    <w:p w:rsidR="00082DBC" w:rsidRPr="00082DBC" w:rsidRDefault="00082DBC" w:rsidP="00082DBC">
      <w:pPr>
        <w:spacing w:after="0" w:line="240" w:lineRule="auto"/>
        <w:rPr>
          <w:rFonts w:ascii="Times New Roman" w:eastAsia="Calibri" w:hAnsi="Times New Roman" w:cs="Times New Roman"/>
          <w:sz w:val="24"/>
          <w:szCs w:val="24"/>
        </w:rPr>
      </w:pPr>
    </w:p>
    <w:p w:rsidR="00B563F8" w:rsidRPr="00B563F8" w:rsidRDefault="00B563F8" w:rsidP="00B563F8">
      <w:pPr>
        <w:spacing w:after="0" w:line="240" w:lineRule="auto"/>
        <w:rPr>
          <w:rFonts w:ascii="Arial" w:hAnsi="Arial" w:cs="Arial"/>
          <w:b/>
          <w:bCs/>
          <w:sz w:val="24"/>
          <w:szCs w:val="24"/>
        </w:rPr>
      </w:pPr>
      <w:r w:rsidRPr="00B563F8">
        <w:rPr>
          <w:rFonts w:ascii="Arial" w:hAnsi="Arial" w:cs="Arial"/>
          <w:b/>
          <w:bCs/>
          <w:sz w:val="24"/>
          <w:szCs w:val="24"/>
        </w:rPr>
        <w:t>Développement des systèmes d’IA : les recommandations de la CNIL pour respecter le RGPD</w:t>
      </w:r>
    </w:p>
    <w:p w:rsidR="00B563F8" w:rsidRPr="00B563F8" w:rsidRDefault="00B563F8" w:rsidP="00B563F8">
      <w:pPr>
        <w:spacing w:after="0" w:line="240" w:lineRule="auto"/>
        <w:rPr>
          <w:rFonts w:ascii="Arial" w:hAnsi="Arial" w:cs="Arial"/>
          <w:sz w:val="24"/>
          <w:szCs w:val="24"/>
        </w:rPr>
      </w:pPr>
      <w:r w:rsidRPr="00B563F8">
        <w:rPr>
          <w:rFonts w:ascii="Arial" w:hAnsi="Arial" w:cs="Arial"/>
          <w:sz w:val="24"/>
          <w:szCs w:val="24"/>
        </w:rPr>
        <w:t>Les concepteurs et développeurs de systèmes d’intelligence artificielle font souvent remonter à la CNIL que l’application du RGPD leur pose des difficultés, notamment pour l’entraînement des modèles.</w:t>
      </w:r>
    </w:p>
    <w:p w:rsidR="00B563F8" w:rsidRDefault="000A243F" w:rsidP="00B563F8">
      <w:pPr>
        <w:spacing w:after="0" w:line="240" w:lineRule="auto"/>
        <w:rPr>
          <w:rFonts w:ascii="Arial" w:hAnsi="Arial" w:cs="Arial"/>
          <w:sz w:val="24"/>
          <w:szCs w:val="24"/>
        </w:rPr>
      </w:pPr>
      <w:r>
        <w:rPr>
          <w:rFonts w:ascii="Arial" w:hAnsi="Arial" w:cs="Arial"/>
          <w:sz w:val="24"/>
          <w:szCs w:val="24"/>
        </w:rPr>
        <w:t>(…). I</w:t>
      </w:r>
      <w:r w:rsidR="00B563F8" w:rsidRPr="00B563F8">
        <w:rPr>
          <w:rFonts w:ascii="Arial" w:hAnsi="Arial" w:cs="Arial"/>
          <w:sz w:val="24"/>
          <w:szCs w:val="24"/>
        </w:rPr>
        <w:t>l faut avoir conscience que les bases d’entraînement comprennent parfois des « données personnelles », des informations sur des personnes réelles. L’utilisation de ces données fait courir des risques aux personnes, qu’il faut prendre en compte afin de développer des systèmes d’IA dans des conditions qui respectent les droits et libertés des personnes, et notamment leur droit à la vie privée.</w:t>
      </w:r>
    </w:p>
    <w:p w:rsidR="00B563F8" w:rsidRPr="00B563F8" w:rsidRDefault="00B563F8" w:rsidP="00B563F8">
      <w:pPr>
        <w:spacing w:after="0" w:line="240" w:lineRule="auto"/>
        <w:jc w:val="right"/>
        <w:rPr>
          <w:rFonts w:ascii="Arial" w:hAnsi="Arial" w:cs="Arial"/>
          <w:sz w:val="20"/>
          <w:szCs w:val="20"/>
        </w:rPr>
      </w:pPr>
      <w:r w:rsidRPr="00B563F8">
        <w:rPr>
          <w:rFonts w:ascii="Arial" w:hAnsi="Arial" w:cs="Arial"/>
          <w:sz w:val="20"/>
          <w:szCs w:val="20"/>
        </w:rPr>
        <w:t xml:space="preserve">Commission nationale de l'informatique et des libertés (CNIL) </w:t>
      </w:r>
      <w:r>
        <w:rPr>
          <w:rFonts w:ascii="Arial" w:hAnsi="Arial" w:cs="Arial"/>
          <w:sz w:val="20"/>
          <w:szCs w:val="20"/>
        </w:rPr>
        <w:t xml:space="preserve">- </w:t>
      </w:r>
      <w:r w:rsidRPr="00B563F8">
        <w:rPr>
          <w:rFonts w:ascii="Arial" w:hAnsi="Arial" w:cs="Arial"/>
          <w:sz w:val="20"/>
          <w:szCs w:val="20"/>
        </w:rPr>
        <w:t>Développement des systèmes d’IA : les recommandations de la CNIL pour respecter le RGPD</w:t>
      </w:r>
      <w:r>
        <w:rPr>
          <w:rFonts w:ascii="Arial" w:hAnsi="Arial" w:cs="Arial"/>
          <w:sz w:val="20"/>
          <w:szCs w:val="20"/>
        </w:rPr>
        <w:t xml:space="preserve"> - </w:t>
      </w:r>
      <w:r w:rsidRPr="00B563F8">
        <w:rPr>
          <w:rFonts w:ascii="Arial" w:hAnsi="Arial" w:cs="Arial"/>
          <w:sz w:val="20"/>
          <w:szCs w:val="20"/>
        </w:rPr>
        <w:t xml:space="preserve">22 juillet 2025 (consulté le 29/03/2026) – </w:t>
      </w:r>
      <w:r w:rsidR="00335D17">
        <w:rPr>
          <w:rFonts w:ascii="Arial" w:hAnsi="Arial" w:cs="Arial"/>
          <w:sz w:val="20"/>
          <w:szCs w:val="20"/>
        </w:rPr>
        <w:t>disponible à l’</w:t>
      </w:r>
      <w:r w:rsidRPr="00B563F8">
        <w:rPr>
          <w:rFonts w:ascii="Arial" w:hAnsi="Arial" w:cs="Arial"/>
          <w:sz w:val="20"/>
          <w:szCs w:val="20"/>
        </w:rPr>
        <w:t>adresse</w:t>
      </w:r>
      <w:r w:rsidR="00335D17">
        <w:rPr>
          <w:rFonts w:ascii="Arial" w:hAnsi="Arial" w:cs="Arial"/>
          <w:sz w:val="20"/>
          <w:szCs w:val="20"/>
        </w:rPr>
        <w:t> :</w:t>
      </w:r>
      <w:r w:rsidRPr="00B563F8">
        <w:rPr>
          <w:rFonts w:ascii="Arial" w:hAnsi="Arial" w:cs="Arial"/>
          <w:sz w:val="20"/>
          <w:szCs w:val="20"/>
        </w:rPr>
        <w:t xml:space="preserve"> https://www.cnil.fr/fr/developpement-des-systemes-dia-les-recommandations-de-la-cnil-pour-respecter-le-rgpd</w:t>
      </w:r>
    </w:p>
    <w:p w:rsidR="0080027A" w:rsidRDefault="0080027A" w:rsidP="00A2207C">
      <w:pPr>
        <w:spacing w:after="0" w:line="240" w:lineRule="auto"/>
        <w:rPr>
          <w:rFonts w:ascii="Arial" w:hAnsi="Arial" w:cs="Arial"/>
          <w:sz w:val="24"/>
          <w:szCs w:val="24"/>
        </w:rPr>
      </w:pPr>
    </w:p>
    <w:p w:rsidR="00814D02" w:rsidRPr="0080027A" w:rsidRDefault="00A2207C" w:rsidP="00A2207C">
      <w:pPr>
        <w:spacing w:after="0" w:line="240" w:lineRule="auto"/>
        <w:rPr>
          <w:rFonts w:ascii="Arial" w:hAnsi="Arial" w:cs="Arial"/>
          <w:b/>
          <w:bCs/>
          <w:sz w:val="28"/>
          <w:szCs w:val="28"/>
          <w:u w:val="single"/>
        </w:rPr>
      </w:pPr>
      <w:r w:rsidRPr="0080027A">
        <w:rPr>
          <w:rFonts w:ascii="Arial" w:hAnsi="Arial" w:cs="Arial"/>
          <w:b/>
          <w:bCs/>
          <w:sz w:val="28"/>
          <w:szCs w:val="28"/>
          <w:u w:val="single"/>
        </w:rPr>
        <w:t>I – Repérer le problème</w:t>
      </w:r>
    </w:p>
    <w:p w:rsidR="00335D17" w:rsidRPr="00335D17" w:rsidRDefault="00335D17" w:rsidP="00335D17">
      <w:pPr>
        <w:pStyle w:val="Paragraphedeliste"/>
        <w:numPr>
          <w:ilvl w:val="0"/>
          <w:numId w:val="2"/>
        </w:numPr>
        <w:spacing w:after="0" w:line="240" w:lineRule="auto"/>
        <w:rPr>
          <w:rFonts w:ascii="Arial" w:hAnsi="Arial" w:cs="Arial"/>
          <w:color w:val="0033CC"/>
          <w:sz w:val="24"/>
          <w:szCs w:val="24"/>
        </w:rPr>
      </w:pPr>
      <w:r w:rsidRPr="00335D17">
        <w:rPr>
          <w:rFonts w:ascii="Arial" w:hAnsi="Arial" w:cs="Arial"/>
          <w:b/>
          <w:bCs/>
          <w:i/>
          <w:iCs/>
          <w:sz w:val="24"/>
          <w:szCs w:val="24"/>
        </w:rPr>
        <w:t xml:space="preserve">Après avoir visionné la  vidéo du document 1, énoncer quel est le problème soulevé ? </w:t>
      </w:r>
    </w:p>
    <w:p w:rsidR="00335D17" w:rsidRPr="00335D17" w:rsidRDefault="00335D17" w:rsidP="00335D17">
      <w:pPr>
        <w:spacing w:after="0" w:line="240" w:lineRule="auto"/>
        <w:rPr>
          <w:rFonts w:ascii="Arial" w:hAnsi="Arial" w:cs="Arial"/>
          <w:color w:val="0033CC"/>
          <w:sz w:val="24"/>
          <w:szCs w:val="24"/>
        </w:rPr>
      </w:pPr>
      <w:r w:rsidRPr="00335D17">
        <w:rPr>
          <w:rFonts w:ascii="Arial" w:hAnsi="Arial" w:cs="Arial"/>
          <w:color w:val="0033CC"/>
          <w:sz w:val="24"/>
          <w:szCs w:val="24"/>
        </w:rPr>
        <w:t>P</w:t>
      </w:r>
      <w:r w:rsidR="00444891">
        <w:rPr>
          <w:rFonts w:ascii="Arial" w:hAnsi="Arial" w:cs="Arial"/>
          <w:color w:val="0033CC"/>
          <w:sz w:val="24"/>
          <w:szCs w:val="24"/>
        </w:rPr>
        <w:t>roblème</w:t>
      </w:r>
      <w:r w:rsidRPr="00335D17">
        <w:rPr>
          <w:rFonts w:ascii="Arial" w:hAnsi="Arial" w:cs="Arial"/>
          <w:color w:val="0033CC"/>
          <w:sz w:val="24"/>
          <w:szCs w:val="24"/>
        </w:rPr>
        <w:t xml:space="preserve"> de protection des données </w:t>
      </w:r>
      <w:r w:rsidR="00444891">
        <w:rPr>
          <w:rFonts w:ascii="Arial" w:hAnsi="Arial" w:cs="Arial"/>
          <w:color w:val="0033CC"/>
          <w:sz w:val="24"/>
          <w:szCs w:val="24"/>
        </w:rPr>
        <w:t>personnelles transmises sur des sites d’IA. Le climat de confiance instauré par l’assistant vocal a entrainé une baisse de la vigilance et les personnes ont transmis des données personnelles.</w:t>
      </w:r>
    </w:p>
    <w:p w:rsidR="00335D17" w:rsidRDefault="00335D17" w:rsidP="00FC5D89">
      <w:pPr>
        <w:spacing w:after="0" w:line="240" w:lineRule="auto"/>
        <w:rPr>
          <w:rFonts w:ascii="Arial" w:hAnsi="Arial" w:cs="Arial"/>
          <w:sz w:val="24"/>
          <w:szCs w:val="24"/>
        </w:rPr>
      </w:pPr>
    </w:p>
    <w:p w:rsidR="00335D17" w:rsidRPr="00335D17" w:rsidRDefault="00335D17" w:rsidP="00335D17">
      <w:pPr>
        <w:pStyle w:val="Paragraphedeliste"/>
        <w:numPr>
          <w:ilvl w:val="0"/>
          <w:numId w:val="2"/>
        </w:numPr>
        <w:spacing w:after="0" w:line="240" w:lineRule="auto"/>
        <w:rPr>
          <w:rFonts w:ascii="Arial" w:hAnsi="Arial" w:cs="Arial"/>
          <w:b/>
          <w:bCs/>
          <w:i/>
          <w:iCs/>
          <w:sz w:val="24"/>
          <w:szCs w:val="24"/>
        </w:rPr>
      </w:pPr>
      <w:r>
        <w:rPr>
          <w:rFonts w:ascii="Arial" w:hAnsi="Arial" w:cs="Arial"/>
          <w:b/>
          <w:bCs/>
          <w:i/>
          <w:iCs/>
          <w:sz w:val="24"/>
          <w:szCs w:val="24"/>
        </w:rPr>
        <w:t>Après avoir visionné la vidéo du document 2, dé</w:t>
      </w:r>
      <w:r w:rsidRPr="00335D17">
        <w:rPr>
          <w:rFonts w:ascii="Arial" w:hAnsi="Arial" w:cs="Arial"/>
          <w:b/>
          <w:bCs/>
          <w:i/>
          <w:iCs/>
          <w:sz w:val="24"/>
          <w:szCs w:val="24"/>
        </w:rPr>
        <w:t xml:space="preserve">finir </w:t>
      </w:r>
      <w:r>
        <w:rPr>
          <w:rFonts w:ascii="Arial" w:hAnsi="Arial" w:cs="Arial"/>
          <w:b/>
          <w:bCs/>
          <w:i/>
          <w:iCs/>
          <w:sz w:val="24"/>
          <w:szCs w:val="24"/>
        </w:rPr>
        <w:t>la notion de « </w:t>
      </w:r>
      <w:r w:rsidRPr="00335D17">
        <w:rPr>
          <w:rFonts w:ascii="Arial" w:hAnsi="Arial" w:cs="Arial"/>
          <w:b/>
          <w:bCs/>
          <w:i/>
          <w:iCs/>
          <w:sz w:val="24"/>
          <w:szCs w:val="24"/>
        </w:rPr>
        <w:t>donnée personnelle</w:t>
      </w:r>
      <w:r>
        <w:rPr>
          <w:rFonts w:ascii="Arial" w:hAnsi="Arial" w:cs="Arial"/>
          <w:b/>
          <w:bCs/>
          <w:i/>
          <w:iCs/>
          <w:sz w:val="24"/>
          <w:szCs w:val="24"/>
        </w:rPr>
        <w:t xml:space="preserve"> » </w:t>
      </w:r>
    </w:p>
    <w:p w:rsidR="00335D17" w:rsidRPr="004358A4" w:rsidRDefault="00335D17" w:rsidP="00335D17">
      <w:pPr>
        <w:spacing w:after="0" w:line="240" w:lineRule="auto"/>
        <w:rPr>
          <w:rFonts w:ascii="Arial" w:hAnsi="Arial" w:cs="Arial"/>
          <w:color w:val="0000FF"/>
          <w:sz w:val="24"/>
          <w:szCs w:val="24"/>
        </w:rPr>
      </w:pPr>
      <w:r>
        <w:rPr>
          <w:rFonts w:ascii="Arial" w:hAnsi="Arial" w:cs="Arial"/>
          <w:color w:val="0000FF"/>
          <w:sz w:val="24"/>
          <w:szCs w:val="24"/>
        </w:rPr>
        <w:t>U</w:t>
      </w:r>
      <w:r w:rsidRPr="004358A4">
        <w:rPr>
          <w:rFonts w:ascii="Arial" w:hAnsi="Arial" w:cs="Arial"/>
          <w:color w:val="0000FF"/>
          <w:sz w:val="24"/>
          <w:szCs w:val="24"/>
        </w:rPr>
        <w:t>ne donnée personnelle ou « donnée à caractère personnel » est une information se rapportant à une personne physique identifiée ou identifiable (ex : nom, prénom, numéro de sécurité sociale, adresse, numéro de téléphone, adresse mail, photo, empreinte, donnée de géolocalisation, adresse IP ou identifiant en ligne).</w:t>
      </w:r>
    </w:p>
    <w:p w:rsidR="00CB631C" w:rsidRDefault="00CB631C" w:rsidP="00CB631C">
      <w:pPr>
        <w:spacing w:after="0" w:line="240" w:lineRule="auto"/>
        <w:rPr>
          <w:rFonts w:ascii="Arial" w:hAnsi="Arial" w:cs="Arial"/>
          <w:sz w:val="24"/>
          <w:szCs w:val="24"/>
        </w:rPr>
      </w:pPr>
    </w:p>
    <w:p w:rsidR="009E7EED" w:rsidRPr="00A573B1" w:rsidRDefault="009E7EED" w:rsidP="00A573B1">
      <w:pPr>
        <w:pStyle w:val="Paragraphedeliste"/>
        <w:numPr>
          <w:ilvl w:val="0"/>
          <w:numId w:val="2"/>
        </w:numPr>
        <w:spacing w:after="0" w:line="240" w:lineRule="auto"/>
        <w:rPr>
          <w:rFonts w:ascii="Arial" w:hAnsi="Arial" w:cs="Arial"/>
          <w:b/>
          <w:bCs/>
          <w:i/>
          <w:iCs/>
          <w:sz w:val="24"/>
          <w:szCs w:val="24"/>
        </w:rPr>
      </w:pPr>
      <w:r w:rsidRPr="00A573B1">
        <w:rPr>
          <w:rFonts w:ascii="Arial" w:hAnsi="Arial" w:cs="Arial"/>
          <w:b/>
          <w:bCs/>
          <w:i/>
          <w:iCs/>
          <w:sz w:val="24"/>
          <w:szCs w:val="24"/>
        </w:rPr>
        <w:t>Cocher si les données énoncées ci-dessous sont des données personnelles ou non</w:t>
      </w:r>
    </w:p>
    <w:tbl>
      <w:tblPr>
        <w:tblStyle w:val="Grilledutableau"/>
        <w:tblW w:w="10345" w:type="dxa"/>
        <w:tblLook w:val="04A0"/>
      </w:tblPr>
      <w:tblGrid>
        <w:gridCol w:w="5115"/>
        <w:gridCol w:w="3125"/>
        <w:gridCol w:w="2105"/>
      </w:tblGrid>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p>
        </w:tc>
        <w:tc>
          <w:tcPr>
            <w:tcW w:w="3125" w:type="dxa"/>
          </w:tcPr>
          <w:p w:rsidR="009E7EED" w:rsidRPr="004358A4" w:rsidRDefault="009E7EED" w:rsidP="00286352">
            <w:pPr>
              <w:rPr>
                <w:rFonts w:ascii="Arial" w:eastAsia="Times New Roman" w:hAnsi="Arial" w:cs="Arial"/>
                <w:sz w:val="24"/>
                <w:szCs w:val="24"/>
                <w:lang w:eastAsia="fr-FR"/>
              </w:rPr>
            </w:pPr>
            <w:r>
              <w:rPr>
                <w:rFonts w:ascii="Arial" w:eastAsia="Times New Roman" w:hAnsi="Arial" w:cs="Arial"/>
                <w:sz w:val="24"/>
                <w:szCs w:val="24"/>
                <w:lang w:eastAsia="fr-FR"/>
              </w:rPr>
              <w:t>Données personnelles</w:t>
            </w:r>
          </w:p>
        </w:tc>
        <w:tc>
          <w:tcPr>
            <w:tcW w:w="2105" w:type="dxa"/>
          </w:tcPr>
          <w:p w:rsidR="009E7EED" w:rsidRPr="004358A4" w:rsidRDefault="009E7EED" w:rsidP="00286352">
            <w:pPr>
              <w:rPr>
                <w:rFonts w:ascii="Arial" w:eastAsia="Times New Roman" w:hAnsi="Arial" w:cs="Arial"/>
                <w:sz w:val="24"/>
                <w:szCs w:val="24"/>
                <w:lang w:eastAsia="fr-FR"/>
              </w:rPr>
            </w:pPr>
            <w:r>
              <w:rPr>
                <w:rFonts w:ascii="Arial" w:eastAsia="Times New Roman" w:hAnsi="Arial" w:cs="Arial"/>
                <w:sz w:val="24"/>
                <w:szCs w:val="24"/>
                <w:lang w:eastAsia="fr-FR"/>
              </w:rPr>
              <w:t>Données non personnelles</w:t>
            </w: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 xml:space="preserve">Nom et prénom </w:t>
            </w:r>
            <w:r>
              <w:rPr>
                <w:rFonts w:ascii="Arial" w:eastAsia="Times New Roman" w:hAnsi="Arial" w:cs="Arial"/>
                <w:sz w:val="24"/>
                <w:szCs w:val="24"/>
                <w:lang w:eastAsia="fr-FR"/>
              </w:rPr>
              <w:t>d’une personne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Numéro de sécurité sociale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 xml:space="preserve">Chiffre d’affaires total d’une entreprise, </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Adresse IP partiellement masquée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Empreinte digitale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Tranche d'âge 25-34 ans (anonymisée)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Numéro de compte bancaire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Photo de famille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lastRenderedPageBreak/>
              <w:t>Statistiques agrégées d'utilisation d'un service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Adresse e-mail personnelle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Données de recensement anonymes</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Historique médical</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Grille tarifaire d'une entreprise</w:t>
            </w:r>
          </w:p>
        </w:tc>
        <w:tc>
          <w:tcPr>
            <w:tcW w:w="3125" w:type="dxa"/>
            <w:hideMark/>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hideMark/>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Le code postal d’un quartier</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Pr>
                <w:rFonts w:ascii="Arial" w:eastAsia="Times New Roman" w:hAnsi="Arial" w:cs="Arial"/>
                <w:sz w:val="24"/>
                <w:szCs w:val="24"/>
                <w:lang w:eastAsia="fr-FR"/>
              </w:rPr>
              <w:t>Adresse mail générique d’une entreprise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r>
              <w:rPr>
                <w:rFonts w:ascii="Arial" w:eastAsia="Times New Roman" w:hAnsi="Arial" w:cs="Arial"/>
                <w:color w:val="0000FF"/>
                <w:sz w:val="24"/>
                <w:szCs w:val="24"/>
                <w:lang w:eastAsia="fr-FR"/>
              </w:rPr>
              <w:t>x</w:t>
            </w: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La date de naissance d’un participant</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Le CV nominatif d’un candidat</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r w:rsidRPr="004358A4">
              <w:rPr>
                <w:rFonts w:ascii="Arial" w:eastAsia="Times New Roman" w:hAnsi="Arial" w:cs="Arial"/>
                <w:color w:val="0000FF"/>
                <w:sz w:val="24"/>
                <w:szCs w:val="24"/>
                <w:lang w:eastAsia="fr-FR"/>
              </w:rPr>
              <w:t>x</w:t>
            </w: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bl>
    <w:p w:rsidR="009E7EED" w:rsidRDefault="009E7EED" w:rsidP="009E7EED">
      <w:pPr>
        <w:spacing w:after="0" w:line="240" w:lineRule="auto"/>
        <w:rPr>
          <w:rFonts w:ascii="Arial" w:hAnsi="Arial" w:cs="Arial"/>
          <w:b/>
          <w:bCs/>
          <w:i/>
          <w:iCs/>
          <w:sz w:val="24"/>
          <w:szCs w:val="24"/>
        </w:rPr>
      </w:pPr>
    </w:p>
    <w:p w:rsidR="009E7EED" w:rsidRPr="009E7EED" w:rsidRDefault="009E7EED" w:rsidP="009E7EED">
      <w:pPr>
        <w:pStyle w:val="Paragraphedeliste"/>
        <w:numPr>
          <w:ilvl w:val="0"/>
          <w:numId w:val="2"/>
        </w:numPr>
        <w:spacing w:after="0" w:line="240" w:lineRule="auto"/>
        <w:rPr>
          <w:rFonts w:ascii="Arial" w:hAnsi="Arial" w:cs="Arial"/>
          <w:b/>
          <w:bCs/>
          <w:i/>
          <w:iCs/>
          <w:sz w:val="24"/>
          <w:szCs w:val="24"/>
        </w:rPr>
      </w:pPr>
      <w:r w:rsidRPr="009E7EED">
        <w:rPr>
          <w:rFonts w:ascii="Arial" w:hAnsi="Arial" w:cs="Arial"/>
          <w:b/>
          <w:bCs/>
          <w:i/>
          <w:iCs/>
          <w:sz w:val="24"/>
          <w:szCs w:val="24"/>
        </w:rPr>
        <w:t>Quelles informations pouvez-vous transmettre à l’IA ?</w:t>
      </w:r>
      <w:r w:rsidR="002406FF">
        <w:rPr>
          <w:rFonts w:ascii="Arial" w:hAnsi="Arial" w:cs="Arial"/>
          <w:b/>
          <w:bCs/>
          <w:i/>
          <w:iCs/>
          <w:sz w:val="24"/>
          <w:szCs w:val="24"/>
        </w:rPr>
        <w:t>Réaliser un b</w:t>
      </w:r>
      <w:r w:rsidR="00323811">
        <w:rPr>
          <w:rFonts w:ascii="Arial" w:hAnsi="Arial" w:cs="Arial"/>
          <w:b/>
          <w:bCs/>
          <w:i/>
          <w:iCs/>
          <w:sz w:val="24"/>
          <w:szCs w:val="24"/>
        </w:rPr>
        <w:t>rainstorming sur la digitale afin que chaque élève puisse s’exprimer</w:t>
      </w:r>
      <w:r w:rsidR="00082DBC">
        <w:rPr>
          <w:rFonts w:ascii="Arial" w:hAnsi="Arial" w:cs="Arial"/>
          <w:b/>
          <w:bCs/>
          <w:i/>
          <w:iCs/>
          <w:sz w:val="24"/>
          <w:szCs w:val="24"/>
        </w:rPr>
        <w:t xml:space="preserve"> librement -</w:t>
      </w:r>
      <w:r w:rsidR="00323811" w:rsidRPr="00323811">
        <w:rPr>
          <w:rFonts w:ascii="Arial" w:hAnsi="Arial" w:cs="Arial"/>
          <w:b/>
          <w:bCs/>
          <w:i/>
          <w:iCs/>
          <w:sz w:val="24"/>
          <w:szCs w:val="24"/>
        </w:rPr>
        <w:t>https://digistorm.app/</w:t>
      </w:r>
    </w:p>
    <w:p w:rsidR="009E7EED" w:rsidRDefault="002406FF" w:rsidP="009E7EED">
      <w:pPr>
        <w:spacing w:after="0" w:line="240" w:lineRule="auto"/>
        <w:rPr>
          <w:rFonts w:ascii="Arial" w:hAnsi="Arial" w:cs="Arial"/>
          <w:color w:val="0033CC"/>
          <w:sz w:val="24"/>
          <w:szCs w:val="24"/>
        </w:rPr>
      </w:pPr>
      <w:r>
        <w:rPr>
          <w:rFonts w:ascii="Arial" w:hAnsi="Arial" w:cs="Arial"/>
          <w:color w:val="0033CC"/>
          <w:sz w:val="24"/>
          <w:szCs w:val="24"/>
        </w:rPr>
        <w:t>P</w:t>
      </w:r>
      <w:r w:rsidR="009E7EED">
        <w:rPr>
          <w:rFonts w:ascii="Arial" w:hAnsi="Arial" w:cs="Arial"/>
          <w:color w:val="0033CC"/>
          <w:sz w:val="24"/>
          <w:szCs w:val="24"/>
        </w:rPr>
        <w:t xml:space="preserve">artage d’image, partage de voix (site IA qui permet de créer un avatar avec la voix d’une personne célèbre </w:t>
      </w:r>
      <w:r>
        <w:rPr>
          <w:rFonts w:ascii="Arial" w:hAnsi="Arial" w:cs="Arial"/>
          <w:color w:val="0033CC"/>
          <w:sz w:val="24"/>
          <w:szCs w:val="24"/>
        </w:rPr>
        <w:t>)</w:t>
      </w:r>
    </w:p>
    <w:p w:rsidR="002406FF" w:rsidRDefault="002406FF" w:rsidP="009E7EED">
      <w:pPr>
        <w:spacing w:after="0" w:line="240" w:lineRule="auto"/>
        <w:rPr>
          <w:rFonts w:ascii="Arial" w:hAnsi="Arial" w:cs="Arial"/>
          <w:color w:val="0033CC"/>
        </w:rPr>
      </w:pPr>
      <w:r w:rsidRPr="002406FF">
        <w:rPr>
          <w:rFonts w:ascii="Arial" w:hAnsi="Arial" w:cs="Arial"/>
          <w:noProof/>
          <w:color w:val="0033CC"/>
          <w:lang w:eastAsia="fr-FR"/>
        </w:rPr>
        <w:drawing>
          <wp:inline distT="0" distB="0" distL="0" distR="0">
            <wp:extent cx="4464424" cy="2252688"/>
            <wp:effectExtent l="0" t="0" r="0" b="0"/>
            <wp:docPr id="638846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46400" name=""/>
                    <pic:cNvPicPr/>
                  </pic:nvPicPr>
                  <pic:blipFill>
                    <a:blip r:embed="rId5"/>
                    <a:stretch>
                      <a:fillRect/>
                    </a:stretch>
                  </pic:blipFill>
                  <pic:spPr>
                    <a:xfrm>
                      <a:off x="0" y="0"/>
                      <a:ext cx="4473381" cy="2257208"/>
                    </a:xfrm>
                    <a:prstGeom prst="rect">
                      <a:avLst/>
                    </a:prstGeom>
                  </pic:spPr>
                </pic:pic>
              </a:graphicData>
            </a:graphic>
          </wp:inline>
        </w:drawing>
      </w:r>
    </w:p>
    <w:p w:rsidR="002406FF" w:rsidRPr="00F33923" w:rsidRDefault="002406FF" w:rsidP="009E7EED">
      <w:pPr>
        <w:spacing w:after="0" w:line="240" w:lineRule="auto"/>
        <w:rPr>
          <w:rFonts w:ascii="Arial" w:hAnsi="Arial" w:cs="Arial"/>
          <w:color w:val="0033CC"/>
        </w:rPr>
      </w:pPr>
      <w:r w:rsidRPr="002406FF">
        <w:rPr>
          <w:rFonts w:ascii="Arial" w:hAnsi="Arial" w:cs="Arial"/>
          <w:noProof/>
          <w:color w:val="0033CC"/>
          <w:lang w:eastAsia="fr-FR"/>
        </w:rPr>
        <w:drawing>
          <wp:inline distT="0" distB="0" distL="0" distR="0">
            <wp:extent cx="6645910" cy="1901878"/>
            <wp:effectExtent l="0" t="0" r="2540" b="3175"/>
            <wp:docPr id="3950714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71425" name=""/>
                    <pic:cNvPicPr/>
                  </pic:nvPicPr>
                  <pic:blipFill rotWithShape="1">
                    <a:blip r:embed="rId6"/>
                    <a:srcRect t="35797"/>
                    <a:stretch>
                      <a:fillRect/>
                    </a:stretch>
                  </pic:blipFill>
                  <pic:spPr bwMode="auto">
                    <a:xfrm>
                      <a:off x="0" y="0"/>
                      <a:ext cx="6645910" cy="1901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35D17" w:rsidRDefault="00335D17" w:rsidP="00CB631C">
      <w:pPr>
        <w:spacing w:after="0" w:line="240" w:lineRule="auto"/>
        <w:rPr>
          <w:rFonts w:ascii="Arial" w:hAnsi="Arial" w:cs="Arial"/>
          <w:sz w:val="24"/>
          <w:szCs w:val="24"/>
        </w:rPr>
      </w:pPr>
    </w:p>
    <w:p w:rsidR="00323811" w:rsidRPr="00323811" w:rsidRDefault="00323811" w:rsidP="00323811">
      <w:pPr>
        <w:pStyle w:val="Paragraphedeliste"/>
        <w:numPr>
          <w:ilvl w:val="0"/>
          <w:numId w:val="2"/>
        </w:numPr>
        <w:spacing w:after="0" w:line="240" w:lineRule="auto"/>
        <w:rPr>
          <w:rFonts w:ascii="Arial" w:hAnsi="Arial" w:cs="Arial"/>
          <w:b/>
          <w:bCs/>
          <w:i/>
          <w:iCs/>
          <w:sz w:val="24"/>
          <w:szCs w:val="24"/>
        </w:rPr>
      </w:pPr>
      <w:r w:rsidRPr="00323811">
        <w:rPr>
          <w:rFonts w:ascii="Arial" w:hAnsi="Arial" w:cs="Arial"/>
          <w:b/>
          <w:bCs/>
          <w:i/>
          <w:iCs/>
          <w:sz w:val="24"/>
          <w:szCs w:val="24"/>
        </w:rPr>
        <w:t xml:space="preserve">Considérez-vous </w:t>
      </w:r>
      <w:r>
        <w:rPr>
          <w:rFonts w:ascii="Arial" w:hAnsi="Arial" w:cs="Arial"/>
          <w:b/>
          <w:bCs/>
          <w:i/>
          <w:iCs/>
          <w:sz w:val="24"/>
          <w:szCs w:val="24"/>
        </w:rPr>
        <w:t>c</w:t>
      </w:r>
      <w:r w:rsidRPr="00323811">
        <w:rPr>
          <w:rFonts w:ascii="Arial" w:hAnsi="Arial" w:cs="Arial"/>
          <w:b/>
          <w:bCs/>
          <w:i/>
          <w:iCs/>
          <w:sz w:val="24"/>
          <w:szCs w:val="24"/>
        </w:rPr>
        <w:t>es informations comme personnelles ?</w:t>
      </w:r>
    </w:p>
    <w:p w:rsidR="002406FF" w:rsidRDefault="002406FF" w:rsidP="00CB631C">
      <w:pPr>
        <w:spacing w:after="0" w:line="240" w:lineRule="auto"/>
        <w:rPr>
          <w:rFonts w:ascii="Arial" w:hAnsi="Arial" w:cs="Arial"/>
          <w:color w:val="0000FF"/>
          <w:sz w:val="24"/>
          <w:szCs w:val="24"/>
        </w:rPr>
      </w:pPr>
      <w:r>
        <w:rPr>
          <w:rFonts w:ascii="Arial" w:hAnsi="Arial" w:cs="Arial"/>
          <w:color w:val="0000FF"/>
          <w:sz w:val="24"/>
          <w:szCs w:val="24"/>
        </w:rPr>
        <w:t>Plusieurs données sont personnelles : données sur la personnalité, santé, prénom, scolarité, mail, âge, projets, lettre de motivation, CV, ….</w:t>
      </w:r>
    </w:p>
    <w:p w:rsidR="00323811" w:rsidRPr="002406FF" w:rsidRDefault="002406FF" w:rsidP="00CB631C">
      <w:pPr>
        <w:spacing w:after="0" w:line="240" w:lineRule="auto"/>
        <w:rPr>
          <w:rFonts w:ascii="Arial" w:hAnsi="Arial" w:cs="Arial"/>
          <w:color w:val="0000FF"/>
          <w:sz w:val="24"/>
          <w:szCs w:val="24"/>
        </w:rPr>
      </w:pPr>
      <w:r>
        <w:rPr>
          <w:rFonts w:ascii="Arial" w:hAnsi="Arial" w:cs="Arial"/>
          <w:color w:val="0000FF"/>
          <w:sz w:val="24"/>
          <w:szCs w:val="24"/>
        </w:rPr>
        <w:t>De plus, connexion à IA grâce à un login</w:t>
      </w:r>
    </w:p>
    <w:p w:rsidR="00323811" w:rsidRDefault="00323811" w:rsidP="00CB631C">
      <w:pPr>
        <w:spacing w:after="0" w:line="240" w:lineRule="auto"/>
        <w:rPr>
          <w:rFonts w:ascii="Arial" w:hAnsi="Arial" w:cs="Arial"/>
          <w:sz w:val="24"/>
          <w:szCs w:val="24"/>
        </w:rPr>
      </w:pPr>
    </w:p>
    <w:p w:rsidR="004C6429" w:rsidRPr="00323811" w:rsidRDefault="00323811" w:rsidP="00323811">
      <w:pPr>
        <w:pStyle w:val="Paragraphedeliste"/>
        <w:numPr>
          <w:ilvl w:val="0"/>
          <w:numId w:val="2"/>
        </w:numPr>
        <w:spacing w:after="0" w:line="240" w:lineRule="auto"/>
        <w:rPr>
          <w:rFonts w:ascii="Arial" w:hAnsi="Arial" w:cs="Arial"/>
          <w:b/>
          <w:bCs/>
          <w:i/>
          <w:iCs/>
          <w:sz w:val="24"/>
          <w:szCs w:val="24"/>
        </w:rPr>
      </w:pPr>
      <w:r w:rsidRPr="00323811">
        <w:rPr>
          <w:rFonts w:ascii="Arial" w:hAnsi="Arial" w:cs="Arial"/>
          <w:b/>
          <w:bCs/>
          <w:i/>
          <w:iCs/>
          <w:sz w:val="24"/>
          <w:szCs w:val="24"/>
        </w:rPr>
        <w:t>Quels sont les risques </w:t>
      </w:r>
      <w:r>
        <w:rPr>
          <w:rFonts w:ascii="Arial" w:hAnsi="Arial" w:cs="Arial"/>
          <w:b/>
          <w:bCs/>
          <w:i/>
          <w:iCs/>
          <w:sz w:val="24"/>
          <w:szCs w:val="24"/>
        </w:rPr>
        <w:t xml:space="preserve">de transmettre des données personnelles à l’IA </w:t>
      </w:r>
      <w:r w:rsidRPr="00323811">
        <w:rPr>
          <w:rFonts w:ascii="Arial" w:hAnsi="Arial" w:cs="Arial"/>
          <w:b/>
          <w:bCs/>
          <w:i/>
          <w:iCs/>
          <w:sz w:val="24"/>
          <w:szCs w:val="24"/>
        </w:rPr>
        <w:t>?</w:t>
      </w:r>
    </w:p>
    <w:p w:rsidR="00335D17" w:rsidRDefault="00323811" w:rsidP="00CB631C">
      <w:pPr>
        <w:spacing w:after="0" w:line="240" w:lineRule="auto"/>
        <w:rPr>
          <w:rFonts w:ascii="Arial" w:hAnsi="Arial" w:cs="Arial"/>
          <w:color w:val="0000FF"/>
          <w:sz w:val="24"/>
          <w:szCs w:val="24"/>
        </w:rPr>
      </w:pPr>
      <w:r w:rsidRPr="00323811">
        <w:rPr>
          <w:rFonts w:ascii="Arial" w:hAnsi="Arial" w:cs="Arial"/>
          <w:color w:val="0000FF"/>
          <w:sz w:val="24"/>
          <w:szCs w:val="24"/>
        </w:rPr>
        <w:t>Deepfake</w:t>
      </w:r>
      <w:r w:rsidR="006F42DC">
        <w:rPr>
          <w:rFonts w:ascii="Arial" w:hAnsi="Arial" w:cs="Arial"/>
          <w:color w:val="0000FF"/>
          <w:sz w:val="24"/>
          <w:szCs w:val="24"/>
        </w:rPr>
        <w:t xml:space="preserve"> : </w:t>
      </w:r>
      <w:r w:rsidR="006F42DC" w:rsidRPr="006F42DC">
        <w:rPr>
          <w:rFonts w:ascii="Arial" w:hAnsi="Arial" w:cs="Arial"/>
          <w:color w:val="0000FF"/>
          <w:sz w:val="24"/>
          <w:szCs w:val="24"/>
        </w:rPr>
        <w:t>contenu audio, photo ou vidéo créé ou modifié grâce à des techniques d'intelligence artificielle</w:t>
      </w:r>
    </w:p>
    <w:p w:rsidR="00C16F3A" w:rsidRDefault="00C16F3A" w:rsidP="00CB631C">
      <w:pPr>
        <w:spacing w:after="0" w:line="240" w:lineRule="auto"/>
        <w:rPr>
          <w:rFonts w:ascii="Arial" w:hAnsi="Arial" w:cs="Arial"/>
          <w:color w:val="0000FF"/>
          <w:sz w:val="24"/>
          <w:szCs w:val="24"/>
        </w:rPr>
      </w:pPr>
      <w:r w:rsidRPr="00C16F3A">
        <w:rPr>
          <w:rFonts w:ascii="Arial" w:hAnsi="Arial" w:cs="Arial"/>
          <w:color w:val="0000FF"/>
          <w:sz w:val="24"/>
          <w:szCs w:val="24"/>
        </w:rPr>
        <w:t>la création des « chambres à écho » sur le web, ne proposant à un individu que du contenu qui lui est agréable, au lieu de forcer la personne à confronter ses idées avec d’autres points de vue contraires.</w:t>
      </w:r>
    </w:p>
    <w:p w:rsidR="00C16F3A" w:rsidRDefault="00C16F3A" w:rsidP="00CB631C">
      <w:pPr>
        <w:spacing w:after="0" w:line="240" w:lineRule="auto"/>
        <w:rPr>
          <w:rFonts w:ascii="Arial" w:hAnsi="Arial" w:cs="Arial"/>
          <w:color w:val="0000FF"/>
          <w:sz w:val="24"/>
          <w:szCs w:val="24"/>
        </w:rPr>
      </w:pPr>
      <w:r w:rsidRPr="00C16F3A">
        <w:rPr>
          <w:rFonts w:ascii="Arial" w:hAnsi="Arial" w:cs="Arial"/>
          <w:color w:val="0000FF"/>
          <w:sz w:val="24"/>
          <w:szCs w:val="24"/>
        </w:rPr>
        <w:t>porter atteinte au droit de rassemblement, puisqu’elle peut être utilisée pour localiser et profiler les individus liés à certaines croyance ou comportements.</w:t>
      </w:r>
    </w:p>
    <w:p w:rsidR="006F42DC" w:rsidRDefault="006F42DC" w:rsidP="00CB631C">
      <w:pPr>
        <w:spacing w:after="0" w:line="240" w:lineRule="auto"/>
        <w:rPr>
          <w:rFonts w:ascii="Arial" w:hAnsi="Arial" w:cs="Arial"/>
          <w:color w:val="0000FF"/>
          <w:sz w:val="24"/>
          <w:szCs w:val="24"/>
        </w:rPr>
      </w:pPr>
      <w:r w:rsidRPr="006F42DC">
        <w:rPr>
          <w:rFonts w:ascii="Arial" w:hAnsi="Arial" w:cs="Arial"/>
          <w:color w:val="0000FF"/>
          <w:sz w:val="24"/>
          <w:szCs w:val="24"/>
        </w:rPr>
        <w:t>hameçonnage</w:t>
      </w:r>
      <w:r>
        <w:rPr>
          <w:rFonts w:ascii="Arial" w:hAnsi="Arial" w:cs="Arial"/>
          <w:color w:val="0000FF"/>
          <w:sz w:val="24"/>
          <w:szCs w:val="24"/>
        </w:rPr>
        <w:t xml:space="preserve"> : </w:t>
      </w:r>
      <w:r w:rsidRPr="006F42DC">
        <w:rPr>
          <w:rFonts w:ascii="Arial" w:hAnsi="Arial" w:cs="Arial"/>
          <w:color w:val="0000FF"/>
          <w:sz w:val="24"/>
          <w:szCs w:val="24"/>
        </w:rPr>
        <w:t>technique frauduleuse pour obtenir des données personnelles (identité, adresse, mot de passe, coordonnées bancaires) en se faisant passer pour une personne de confiance.</w:t>
      </w:r>
    </w:p>
    <w:p w:rsidR="000A243F" w:rsidRDefault="000A243F" w:rsidP="00CB631C">
      <w:pPr>
        <w:spacing w:after="0" w:line="240" w:lineRule="auto"/>
        <w:rPr>
          <w:rFonts w:ascii="Arial" w:hAnsi="Arial" w:cs="Arial"/>
          <w:color w:val="0000FF"/>
          <w:sz w:val="24"/>
          <w:szCs w:val="24"/>
        </w:rPr>
      </w:pPr>
      <w:r>
        <w:rPr>
          <w:rFonts w:ascii="Arial" w:hAnsi="Arial" w:cs="Arial"/>
          <w:color w:val="0000FF"/>
          <w:sz w:val="24"/>
          <w:szCs w:val="24"/>
        </w:rPr>
        <w:t>Cyberharcèlement</w:t>
      </w:r>
    </w:p>
    <w:p w:rsidR="000A243F" w:rsidRDefault="000A243F" w:rsidP="00CB631C">
      <w:pPr>
        <w:spacing w:after="0" w:line="240" w:lineRule="auto"/>
        <w:rPr>
          <w:rFonts w:ascii="Arial" w:hAnsi="Arial" w:cs="Arial"/>
          <w:color w:val="0000FF"/>
          <w:sz w:val="24"/>
          <w:szCs w:val="24"/>
        </w:rPr>
      </w:pPr>
      <w:r w:rsidRPr="000A243F">
        <w:rPr>
          <w:rFonts w:ascii="Arial" w:hAnsi="Arial" w:cs="Arial"/>
          <w:color w:val="0000FF"/>
          <w:sz w:val="24"/>
          <w:szCs w:val="24"/>
        </w:rPr>
        <w:lastRenderedPageBreak/>
        <w:t>usurpation d’identité</w:t>
      </w:r>
    </w:p>
    <w:p w:rsidR="000A243F" w:rsidRDefault="000A243F" w:rsidP="00CB631C">
      <w:pPr>
        <w:spacing w:after="0" w:line="240" w:lineRule="auto"/>
        <w:rPr>
          <w:rFonts w:ascii="Arial" w:hAnsi="Arial" w:cs="Arial"/>
          <w:color w:val="0000FF"/>
          <w:sz w:val="24"/>
          <w:szCs w:val="24"/>
        </w:rPr>
      </w:pPr>
      <w:r w:rsidRPr="000A243F">
        <w:rPr>
          <w:rFonts w:ascii="Arial" w:hAnsi="Arial" w:cs="Arial"/>
          <w:color w:val="0000FF"/>
          <w:sz w:val="24"/>
          <w:szCs w:val="24"/>
        </w:rPr>
        <w:t>Désinformation et manipulation</w:t>
      </w:r>
    </w:p>
    <w:p w:rsidR="006F42DC" w:rsidRPr="00323811" w:rsidRDefault="000A243F" w:rsidP="00CB631C">
      <w:pPr>
        <w:spacing w:after="0" w:line="240" w:lineRule="auto"/>
        <w:rPr>
          <w:rFonts w:ascii="Arial" w:hAnsi="Arial" w:cs="Arial"/>
          <w:color w:val="0000FF"/>
          <w:sz w:val="24"/>
          <w:szCs w:val="24"/>
        </w:rPr>
      </w:pPr>
      <w:r w:rsidRPr="000A243F">
        <w:rPr>
          <w:rFonts w:ascii="Arial" w:hAnsi="Arial" w:cs="Arial"/>
          <w:color w:val="0000FF"/>
          <w:sz w:val="24"/>
          <w:szCs w:val="24"/>
        </w:rPr>
        <w:t>Génération de contenus haineux ou pédopornographiques</w:t>
      </w:r>
      <w:r w:rsidR="006F42DC">
        <w:rPr>
          <w:rFonts w:ascii="Arial" w:hAnsi="Arial" w:cs="Arial"/>
          <w:color w:val="0000FF"/>
          <w:sz w:val="24"/>
          <w:szCs w:val="24"/>
        </w:rPr>
        <w:t>…</w:t>
      </w:r>
    </w:p>
    <w:p w:rsidR="00BD0450" w:rsidRDefault="00BD0450" w:rsidP="00CB631C">
      <w:pPr>
        <w:spacing w:after="0" w:line="240" w:lineRule="auto"/>
        <w:rPr>
          <w:rFonts w:ascii="Arial" w:hAnsi="Arial" w:cs="Arial"/>
          <w:sz w:val="24"/>
          <w:szCs w:val="24"/>
        </w:rPr>
      </w:pPr>
    </w:p>
    <w:p w:rsidR="004C6429" w:rsidRPr="00F33923" w:rsidRDefault="00F33923" w:rsidP="00CB631C">
      <w:pPr>
        <w:spacing w:after="0" w:line="240" w:lineRule="auto"/>
        <w:rPr>
          <w:rFonts w:ascii="Arial" w:hAnsi="Arial" w:cs="Arial"/>
          <w:b/>
          <w:bCs/>
          <w:sz w:val="28"/>
          <w:szCs w:val="28"/>
          <w:u w:val="single"/>
        </w:rPr>
      </w:pPr>
      <w:r w:rsidRPr="00F33923">
        <w:rPr>
          <w:rFonts w:ascii="Arial" w:hAnsi="Arial" w:cs="Arial"/>
          <w:b/>
          <w:bCs/>
          <w:sz w:val="28"/>
          <w:szCs w:val="28"/>
          <w:u w:val="single"/>
        </w:rPr>
        <w:t>II- Comment protéger les données lors d’une étude</w:t>
      </w:r>
      <w:r w:rsidR="00C92FBD">
        <w:rPr>
          <w:rFonts w:ascii="Arial" w:hAnsi="Arial" w:cs="Arial"/>
          <w:b/>
          <w:bCs/>
          <w:sz w:val="28"/>
          <w:szCs w:val="28"/>
          <w:u w:val="single"/>
        </w:rPr>
        <w:t>, dans sa vie quotidienne?</w:t>
      </w:r>
    </w:p>
    <w:p w:rsidR="006C0362" w:rsidRPr="006C0362" w:rsidRDefault="006C0362" w:rsidP="006C0362">
      <w:pPr>
        <w:spacing w:after="0" w:line="240" w:lineRule="auto"/>
        <w:ind w:left="360"/>
        <w:rPr>
          <w:rFonts w:ascii="Arial" w:hAnsi="Arial" w:cs="Arial"/>
          <w:b/>
          <w:bCs/>
          <w:sz w:val="28"/>
          <w:szCs w:val="28"/>
          <w:u w:val="single"/>
        </w:rPr>
      </w:pPr>
      <w:r>
        <w:rPr>
          <w:rFonts w:ascii="Arial" w:hAnsi="Arial" w:cs="Arial"/>
          <w:b/>
          <w:bCs/>
          <w:i/>
          <w:iCs/>
          <w:sz w:val="24"/>
          <w:szCs w:val="24"/>
        </w:rPr>
        <w:t xml:space="preserve">2-1 </w:t>
      </w:r>
      <w:r w:rsidRPr="006C0362">
        <w:rPr>
          <w:rFonts w:ascii="Arial" w:hAnsi="Arial" w:cs="Arial"/>
          <w:b/>
          <w:bCs/>
          <w:sz w:val="28"/>
          <w:szCs w:val="28"/>
          <w:u w:val="single"/>
        </w:rPr>
        <w:t>Où sont hébergées vos données personnelles ?</w:t>
      </w:r>
    </w:p>
    <w:p w:rsidR="002406FF" w:rsidRDefault="002406FF" w:rsidP="006C0362">
      <w:pPr>
        <w:pStyle w:val="Paragraphedeliste"/>
        <w:numPr>
          <w:ilvl w:val="0"/>
          <w:numId w:val="4"/>
        </w:numPr>
        <w:spacing w:after="0" w:line="240" w:lineRule="auto"/>
        <w:rPr>
          <w:rFonts w:ascii="Arial" w:hAnsi="Arial" w:cs="Arial"/>
          <w:b/>
          <w:bCs/>
          <w:i/>
          <w:iCs/>
          <w:sz w:val="24"/>
          <w:szCs w:val="24"/>
        </w:rPr>
      </w:pPr>
      <w:r>
        <w:rPr>
          <w:rFonts w:ascii="Arial" w:hAnsi="Arial" w:cs="Arial"/>
          <w:b/>
          <w:bCs/>
          <w:i/>
          <w:iCs/>
          <w:sz w:val="24"/>
          <w:szCs w:val="24"/>
        </w:rPr>
        <w:t xml:space="preserve">Quelles IA utilisez-vous ?Réaliser un brainstorming sur la digitale afin que chaque élève puisse s’exprimer librement - </w:t>
      </w:r>
      <w:r w:rsidRPr="00323811">
        <w:rPr>
          <w:rFonts w:ascii="Arial" w:hAnsi="Arial" w:cs="Arial"/>
          <w:b/>
          <w:bCs/>
          <w:i/>
          <w:iCs/>
          <w:sz w:val="24"/>
          <w:szCs w:val="24"/>
        </w:rPr>
        <w:t>https://digistorm.app/</w:t>
      </w:r>
    </w:p>
    <w:p w:rsidR="002406FF" w:rsidRPr="002406FF" w:rsidRDefault="002406FF" w:rsidP="002406FF">
      <w:pPr>
        <w:spacing w:after="0" w:line="240" w:lineRule="auto"/>
        <w:rPr>
          <w:rFonts w:ascii="Arial" w:hAnsi="Arial" w:cs="Arial"/>
          <w:sz w:val="24"/>
          <w:szCs w:val="24"/>
        </w:rPr>
      </w:pPr>
      <w:r w:rsidRPr="002406FF">
        <w:rPr>
          <w:rFonts w:ascii="Arial" w:hAnsi="Arial" w:cs="Arial"/>
          <w:noProof/>
          <w:sz w:val="24"/>
          <w:szCs w:val="24"/>
          <w:lang w:eastAsia="fr-FR"/>
        </w:rPr>
        <w:drawing>
          <wp:inline distT="0" distB="0" distL="0" distR="0">
            <wp:extent cx="3528060" cy="1803133"/>
            <wp:effectExtent l="0" t="0" r="0" b="6985"/>
            <wp:docPr id="4759559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5966" name=""/>
                    <pic:cNvPicPr/>
                  </pic:nvPicPr>
                  <pic:blipFill>
                    <a:blip r:embed="rId7"/>
                    <a:stretch>
                      <a:fillRect/>
                    </a:stretch>
                  </pic:blipFill>
                  <pic:spPr>
                    <a:xfrm>
                      <a:off x="0" y="0"/>
                      <a:ext cx="3553814" cy="1816296"/>
                    </a:xfrm>
                    <a:prstGeom prst="rect">
                      <a:avLst/>
                    </a:prstGeom>
                  </pic:spPr>
                </pic:pic>
              </a:graphicData>
            </a:graphic>
          </wp:inline>
        </w:drawing>
      </w:r>
      <w:r w:rsidRPr="002406FF">
        <w:rPr>
          <w:rFonts w:ascii="Arial" w:hAnsi="Arial" w:cs="Arial"/>
          <w:noProof/>
          <w:sz w:val="24"/>
          <w:szCs w:val="24"/>
          <w:lang w:eastAsia="fr-FR"/>
        </w:rPr>
        <w:drawing>
          <wp:inline distT="0" distB="0" distL="0" distR="0">
            <wp:extent cx="3035377" cy="3566160"/>
            <wp:effectExtent l="0" t="0" r="0" b="0"/>
            <wp:docPr id="14804492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49255" name=""/>
                    <pic:cNvPicPr/>
                  </pic:nvPicPr>
                  <pic:blipFill rotWithShape="1">
                    <a:blip r:embed="rId8"/>
                    <a:srcRect r="23944"/>
                    <a:stretch>
                      <a:fillRect/>
                    </a:stretch>
                  </pic:blipFill>
                  <pic:spPr bwMode="auto">
                    <a:xfrm>
                      <a:off x="0" y="0"/>
                      <a:ext cx="3056320" cy="3590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406FF" w:rsidRPr="002406FF" w:rsidRDefault="002406FF" w:rsidP="002406FF">
      <w:pPr>
        <w:spacing w:after="0" w:line="240" w:lineRule="auto"/>
        <w:rPr>
          <w:rFonts w:ascii="Arial" w:hAnsi="Arial" w:cs="Arial"/>
          <w:b/>
          <w:bCs/>
          <w:i/>
          <w:iCs/>
          <w:sz w:val="24"/>
          <w:szCs w:val="24"/>
        </w:rPr>
      </w:pPr>
    </w:p>
    <w:p w:rsidR="003A1689" w:rsidRDefault="003A1689" w:rsidP="003A1689">
      <w:pPr>
        <w:pStyle w:val="Paragraphedeliste"/>
        <w:numPr>
          <w:ilvl w:val="0"/>
          <w:numId w:val="4"/>
        </w:numPr>
        <w:spacing w:after="0" w:line="240" w:lineRule="auto"/>
        <w:rPr>
          <w:rFonts w:ascii="Arial" w:hAnsi="Arial" w:cs="Arial"/>
          <w:b/>
          <w:bCs/>
          <w:i/>
          <w:iCs/>
          <w:sz w:val="24"/>
          <w:szCs w:val="24"/>
        </w:rPr>
      </w:pPr>
      <w:r w:rsidRPr="003A1689">
        <w:rPr>
          <w:rFonts w:ascii="Arial" w:hAnsi="Arial" w:cs="Arial"/>
          <w:b/>
          <w:bCs/>
          <w:i/>
          <w:iCs/>
          <w:sz w:val="24"/>
          <w:szCs w:val="24"/>
        </w:rPr>
        <w:t>En vous appuyant sur le document</w:t>
      </w:r>
      <w:r>
        <w:rPr>
          <w:rFonts w:ascii="Arial" w:hAnsi="Arial" w:cs="Arial"/>
          <w:b/>
          <w:bCs/>
          <w:i/>
          <w:iCs/>
          <w:sz w:val="24"/>
          <w:szCs w:val="24"/>
        </w:rPr>
        <w:t xml:space="preserve"> 3</w:t>
      </w:r>
      <w:r w:rsidRPr="003A1689">
        <w:rPr>
          <w:rFonts w:ascii="Arial" w:hAnsi="Arial" w:cs="Arial"/>
          <w:b/>
          <w:bCs/>
          <w:i/>
          <w:iCs/>
          <w:sz w:val="24"/>
          <w:szCs w:val="24"/>
        </w:rPr>
        <w:t>, identifiez les pays où sont hébergées les IA</w:t>
      </w:r>
      <w:r>
        <w:rPr>
          <w:rFonts w:ascii="Arial" w:hAnsi="Arial" w:cs="Arial"/>
          <w:b/>
          <w:bCs/>
          <w:i/>
          <w:iCs/>
          <w:sz w:val="24"/>
          <w:szCs w:val="24"/>
        </w:rPr>
        <w:t> :</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IA Snapchat</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Gemini</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Copilot</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Claude</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My I</w:t>
      </w:r>
      <w:r w:rsidR="0098295B">
        <w:rPr>
          <w:rFonts w:ascii="Arial" w:hAnsi="Arial" w:cs="Arial"/>
          <w:sz w:val="24"/>
          <w:szCs w:val="24"/>
        </w:rPr>
        <w:t xml:space="preserve">A </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France</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Math</w:t>
      </w:r>
      <w:r w:rsidR="00236E2A">
        <w:rPr>
          <w:rFonts w:ascii="Arial" w:hAnsi="Arial" w:cs="Arial"/>
          <w:sz w:val="24"/>
          <w:szCs w:val="24"/>
        </w:rPr>
        <w:t>-</w:t>
      </w:r>
      <w:r w:rsidRPr="003A1689">
        <w:rPr>
          <w:rFonts w:ascii="Arial" w:hAnsi="Arial" w:cs="Arial"/>
          <w:sz w:val="24"/>
          <w:szCs w:val="24"/>
        </w:rPr>
        <w:t>GPT</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Astra AI</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3A1689" w:rsidRDefault="003A1689" w:rsidP="003A1689">
      <w:pPr>
        <w:spacing w:after="0" w:line="240" w:lineRule="auto"/>
        <w:rPr>
          <w:rFonts w:ascii="Arial" w:hAnsi="Arial" w:cs="Arial"/>
          <w:sz w:val="24"/>
          <w:szCs w:val="24"/>
        </w:rPr>
      </w:pPr>
      <w:r w:rsidRPr="003A1689">
        <w:rPr>
          <w:rFonts w:ascii="Arial" w:hAnsi="Arial" w:cs="Arial"/>
          <w:sz w:val="24"/>
          <w:szCs w:val="24"/>
        </w:rPr>
        <w:t>ChatGPT</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236E2A" w:rsidRPr="003A1689" w:rsidRDefault="00236E2A" w:rsidP="003A1689">
      <w:pPr>
        <w:spacing w:after="0" w:line="240" w:lineRule="auto"/>
        <w:rPr>
          <w:rFonts w:ascii="Arial" w:hAnsi="Arial" w:cs="Arial"/>
          <w:sz w:val="24"/>
          <w:szCs w:val="24"/>
        </w:rPr>
      </w:pPr>
      <w:r>
        <w:rPr>
          <w:rFonts w:ascii="Arial" w:hAnsi="Arial" w:cs="Arial"/>
          <w:sz w:val="24"/>
          <w:szCs w:val="24"/>
        </w:rPr>
        <w:t>Gamma</w:t>
      </w:r>
      <w:r w:rsidR="0098295B" w:rsidRPr="0098295B">
        <w:rPr>
          <w:rFonts w:ascii="Arial" w:hAnsi="Arial" w:cs="Arial"/>
          <w:color w:val="0000FF"/>
          <w:sz w:val="24"/>
          <w:szCs w:val="24"/>
        </w:rPr>
        <w:sym w:font="Wingdings" w:char="F0E0"/>
      </w:r>
      <w:r w:rsidR="0098295B" w:rsidRPr="0098295B">
        <w:rPr>
          <w:rFonts w:ascii="Arial" w:hAnsi="Arial" w:cs="Arial"/>
          <w:color w:val="0000FF"/>
          <w:sz w:val="24"/>
          <w:szCs w:val="24"/>
        </w:rPr>
        <w:t xml:space="preserve"> Etats Unis</w:t>
      </w:r>
    </w:p>
    <w:p w:rsidR="003A1689" w:rsidRDefault="0098295B" w:rsidP="0098295B">
      <w:pPr>
        <w:spacing w:after="0" w:line="240" w:lineRule="auto"/>
        <w:rPr>
          <w:rFonts w:ascii="Arial" w:hAnsi="Arial" w:cs="Arial"/>
          <w:sz w:val="24"/>
          <w:szCs w:val="24"/>
        </w:rPr>
      </w:pPr>
      <w:r>
        <w:rPr>
          <w:rFonts w:ascii="Arial" w:hAnsi="Arial" w:cs="Arial"/>
          <w:sz w:val="24"/>
          <w:szCs w:val="24"/>
        </w:rPr>
        <w:t>ComparIA</w:t>
      </w:r>
      <w:r w:rsidRPr="0098295B">
        <w:rPr>
          <w:rFonts w:ascii="Arial" w:hAnsi="Arial" w:cs="Arial"/>
          <w:color w:val="0000FF"/>
          <w:sz w:val="24"/>
          <w:szCs w:val="24"/>
        </w:rPr>
        <w:sym w:font="Wingdings" w:char="F0E0"/>
      </w:r>
      <w:r w:rsidRPr="0098295B">
        <w:rPr>
          <w:rFonts w:ascii="Arial" w:hAnsi="Arial" w:cs="Arial"/>
          <w:color w:val="0000FF"/>
          <w:sz w:val="24"/>
          <w:szCs w:val="24"/>
        </w:rPr>
        <w:t xml:space="preserve"> France</w:t>
      </w:r>
    </w:p>
    <w:p w:rsidR="0098295B" w:rsidRPr="0098295B" w:rsidRDefault="0098295B" w:rsidP="0098295B">
      <w:pPr>
        <w:spacing w:after="0" w:line="240" w:lineRule="auto"/>
        <w:rPr>
          <w:rFonts w:ascii="Arial" w:hAnsi="Arial" w:cs="Arial"/>
          <w:sz w:val="24"/>
          <w:szCs w:val="24"/>
        </w:rPr>
      </w:pPr>
    </w:p>
    <w:p w:rsidR="00764186" w:rsidRPr="00986D77" w:rsidRDefault="00071D1B" w:rsidP="00071D1B">
      <w:pPr>
        <w:spacing w:after="0" w:line="240" w:lineRule="auto"/>
        <w:ind w:left="142"/>
        <w:rPr>
          <w:rFonts w:ascii="Arial" w:hAnsi="Arial" w:cs="Arial"/>
          <w:sz w:val="24"/>
          <w:szCs w:val="24"/>
        </w:rPr>
      </w:pPr>
      <w:r>
        <w:rPr>
          <w:rFonts w:ascii="Arial" w:hAnsi="Arial" w:cs="Arial"/>
          <w:b/>
          <w:bCs/>
          <w:i/>
          <w:iCs/>
          <w:sz w:val="24"/>
          <w:szCs w:val="24"/>
        </w:rPr>
        <w:t>RQ </w:t>
      </w:r>
      <w:r w:rsidRPr="00986D77">
        <w:rPr>
          <w:rFonts w:ascii="Arial" w:hAnsi="Arial" w:cs="Arial"/>
          <w:sz w:val="24"/>
          <w:szCs w:val="24"/>
          <w:u w:val="single"/>
        </w:rPr>
        <w:t>pour les professeurs uniquement</w:t>
      </w:r>
      <w:r w:rsidRPr="00986D77">
        <w:rPr>
          <w:rFonts w:ascii="Arial" w:hAnsi="Arial" w:cs="Arial"/>
          <w:sz w:val="24"/>
          <w:szCs w:val="24"/>
        </w:rPr>
        <w:t xml:space="preserve"> : Pour vérifier où sont hébergées les serveurs, il faut télécharger sur le navigateur google , l’extension chrome « IP adress et domain information » </w:t>
      </w:r>
      <w:r w:rsidR="00A86FB8" w:rsidRPr="00986D77">
        <w:rPr>
          <w:rFonts w:ascii="Arial" w:hAnsi="Arial" w:cs="Arial"/>
          <w:sz w:val="24"/>
          <w:szCs w:val="24"/>
        </w:rPr>
        <w:t>(</w:t>
      </w:r>
      <w:r w:rsidRPr="00986D77">
        <w:rPr>
          <w:rFonts w:ascii="Arial" w:hAnsi="Arial" w:cs="Arial"/>
          <w:sz w:val="24"/>
          <w:szCs w:val="24"/>
        </w:rPr>
        <w:t xml:space="preserve"> voir </w:t>
      </w:r>
      <w:r w:rsidR="00A86FB8" w:rsidRPr="00986D77">
        <w:rPr>
          <w:rFonts w:ascii="Arial" w:hAnsi="Arial" w:cs="Arial"/>
          <w:sz w:val="24"/>
          <w:szCs w:val="24"/>
        </w:rPr>
        <w:t>fiche méthode</w:t>
      </w:r>
      <w:r w:rsidRPr="00986D77">
        <w:rPr>
          <w:rFonts w:ascii="Arial" w:hAnsi="Arial" w:cs="Arial"/>
          <w:sz w:val="24"/>
          <w:szCs w:val="24"/>
        </w:rPr>
        <w:t>)</w:t>
      </w:r>
    </w:p>
    <w:p w:rsidR="00BE0FFD" w:rsidRDefault="00BE0FFD" w:rsidP="00CB631C">
      <w:pPr>
        <w:spacing w:after="0" w:line="240" w:lineRule="auto"/>
        <w:rPr>
          <w:rFonts w:ascii="Arial" w:hAnsi="Arial" w:cs="Arial"/>
          <w:b/>
          <w:bCs/>
          <w:i/>
          <w:iCs/>
          <w:color w:val="EE0000"/>
          <w:sz w:val="24"/>
          <w:szCs w:val="24"/>
        </w:rPr>
      </w:pPr>
    </w:p>
    <w:p w:rsidR="00BE0FFD" w:rsidRPr="00BE0FFD" w:rsidRDefault="00BE0FFD" w:rsidP="00BE0FFD">
      <w:pPr>
        <w:pStyle w:val="Paragraphedeliste"/>
        <w:numPr>
          <w:ilvl w:val="0"/>
          <w:numId w:val="4"/>
        </w:numPr>
        <w:spacing w:after="0" w:line="240" w:lineRule="auto"/>
        <w:rPr>
          <w:rFonts w:ascii="Arial" w:hAnsi="Arial" w:cs="Arial"/>
          <w:b/>
          <w:bCs/>
          <w:i/>
          <w:iCs/>
          <w:sz w:val="24"/>
          <w:szCs w:val="24"/>
        </w:rPr>
      </w:pPr>
      <w:r w:rsidRPr="00BE0FFD">
        <w:rPr>
          <w:rFonts w:ascii="Arial" w:hAnsi="Arial" w:cs="Arial"/>
          <w:b/>
          <w:bCs/>
          <w:i/>
          <w:iCs/>
          <w:sz w:val="24"/>
          <w:szCs w:val="24"/>
        </w:rPr>
        <w:t xml:space="preserve">Vos données personnelles sont parfois transférées sur des serveurs  hors de la France. </w:t>
      </w:r>
      <w:r w:rsidR="00071D1B" w:rsidRPr="00BE0FFD">
        <w:rPr>
          <w:rFonts w:ascii="Arial" w:hAnsi="Arial" w:cs="Arial"/>
          <w:b/>
          <w:bCs/>
          <w:i/>
          <w:iCs/>
          <w:sz w:val="24"/>
          <w:szCs w:val="24"/>
        </w:rPr>
        <w:t xml:space="preserve">A partir de la carte </w:t>
      </w:r>
      <w:r w:rsidR="00A573B1">
        <w:rPr>
          <w:rFonts w:ascii="Arial" w:hAnsi="Arial" w:cs="Arial"/>
          <w:b/>
          <w:bCs/>
          <w:i/>
          <w:iCs/>
          <w:sz w:val="24"/>
          <w:szCs w:val="24"/>
        </w:rPr>
        <w:t xml:space="preserve">du </w:t>
      </w:r>
      <w:r w:rsidR="00071D1B">
        <w:rPr>
          <w:rFonts w:ascii="Arial" w:hAnsi="Arial" w:cs="Arial"/>
          <w:b/>
          <w:bCs/>
          <w:i/>
          <w:iCs/>
          <w:sz w:val="24"/>
          <w:szCs w:val="24"/>
        </w:rPr>
        <w:t>document 4</w:t>
      </w:r>
      <w:r w:rsidR="00071D1B" w:rsidRPr="00BE0FFD">
        <w:rPr>
          <w:rFonts w:ascii="Arial" w:hAnsi="Arial" w:cs="Arial"/>
          <w:b/>
          <w:bCs/>
          <w:i/>
          <w:iCs/>
          <w:sz w:val="24"/>
          <w:szCs w:val="24"/>
        </w:rPr>
        <w:t xml:space="preserve">, </w:t>
      </w:r>
      <w:r w:rsidR="00071D1B">
        <w:rPr>
          <w:rFonts w:ascii="Arial" w:hAnsi="Arial" w:cs="Arial"/>
          <w:b/>
          <w:bCs/>
          <w:i/>
          <w:iCs/>
          <w:sz w:val="24"/>
          <w:szCs w:val="24"/>
        </w:rPr>
        <w:t>é</w:t>
      </w:r>
      <w:r w:rsidR="00071D1B" w:rsidRPr="00071D1B">
        <w:rPr>
          <w:rFonts w:ascii="Arial" w:hAnsi="Arial" w:cs="Arial"/>
          <w:b/>
          <w:bCs/>
          <w:i/>
          <w:iCs/>
          <w:sz w:val="24"/>
          <w:szCs w:val="24"/>
        </w:rPr>
        <w:t>noncer le niveau de protection prévu par la réglementation française pour des données hébergées sur des serveurs implantés dans les pays mentionnés ci-dessous</w:t>
      </w:r>
      <w:r w:rsidRPr="00BE0FFD">
        <w:rPr>
          <w:rFonts w:ascii="Arial" w:hAnsi="Arial" w:cs="Arial"/>
          <w:b/>
          <w:bCs/>
          <w:i/>
          <w:iCs/>
          <w:sz w:val="24"/>
          <w:szCs w:val="24"/>
        </w:rPr>
        <w:t xml:space="preserve">? </w:t>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Suisse </w:t>
      </w:r>
      <w:r w:rsidRPr="00BD0450">
        <w:rPr>
          <w:rFonts w:ascii="Arial" w:hAnsi="Arial" w:cs="Arial"/>
          <w:sz w:val="24"/>
          <w:szCs w:val="24"/>
        </w:rPr>
        <w:sym w:font="Wingdings" w:char="F0E0"/>
      </w:r>
      <w:r w:rsidRPr="00BD0450">
        <w:rPr>
          <w:rFonts w:ascii="Arial" w:hAnsi="Arial" w:cs="Arial"/>
          <w:color w:val="0000FF"/>
          <w:sz w:val="24"/>
          <w:szCs w:val="24"/>
        </w:rPr>
        <w:t>pays adéquat</w:t>
      </w:r>
    </w:p>
    <w:p w:rsidR="00BE0FFD" w:rsidRDefault="00BE0FFD" w:rsidP="00BE0FFD">
      <w:pPr>
        <w:spacing w:after="0" w:line="240" w:lineRule="auto"/>
        <w:rPr>
          <w:rFonts w:ascii="Arial" w:hAnsi="Arial" w:cs="Arial"/>
          <w:color w:val="0000FF"/>
          <w:sz w:val="24"/>
          <w:szCs w:val="24"/>
        </w:rPr>
      </w:pPr>
      <w:r>
        <w:rPr>
          <w:rFonts w:ascii="Arial" w:hAnsi="Arial" w:cs="Arial"/>
          <w:sz w:val="24"/>
          <w:szCs w:val="24"/>
        </w:rPr>
        <w:t xml:space="preserve">Amérique du nord </w:t>
      </w:r>
      <w:r w:rsidRPr="00BD0450">
        <w:rPr>
          <w:rFonts w:ascii="Arial" w:hAnsi="Arial" w:cs="Arial"/>
          <w:sz w:val="24"/>
          <w:szCs w:val="24"/>
        </w:rPr>
        <w:sym w:font="Wingdings" w:char="F0E0"/>
      </w:r>
      <w:r w:rsidRPr="00BD0450">
        <w:rPr>
          <w:rFonts w:ascii="Arial" w:hAnsi="Arial" w:cs="Arial"/>
          <w:color w:val="0000FF"/>
          <w:sz w:val="24"/>
          <w:szCs w:val="24"/>
        </w:rPr>
        <w:t>pays en adéquation partielle avec l’UE</w:t>
      </w:r>
    </w:p>
    <w:p w:rsidR="00986D77" w:rsidRPr="00C17CD1" w:rsidRDefault="00986D77" w:rsidP="00986D77">
      <w:pPr>
        <w:spacing w:after="0" w:line="240" w:lineRule="auto"/>
        <w:rPr>
          <w:rFonts w:ascii="Arial" w:hAnsi="Arial" w:cs="Arial"/>
          <w:i/>
          <w:iCs/>
          <w:color w:val="0000FF"/>
          <w:sz w:val="24"/>
          <w:szCs w:val="24"/>
        </w:rPr>
      </w:pPr>
      <w:r w:rsidRPr="00C17CD1">
        <w:rPr>
          <w:rFonts w:ascii="Arial" w:hAnsi="Arial" w:cs="Arial"/>
          <w:b/>
          <w:bCs/>
          <w:i/>
          <w:iCs/>
          <w:color w:val="0000FF"/>
          <w:sz w:val="24"/>
          <w:szCs w:val="24"/>
        </w:rPr>
        <w:t>Pour plus d’information</w:t>
      </w:r>
      <w:r w:rsidRPr="00C17CD1">
        <w:rPr>
          <w:rFonts w:ascii="Arial" w:hAnsi="Arial" w:cs="Arial"/>
          <w:i/>
          <w:iCs/>
          <w:color w:val="0000FF"/>
          <w:sz w:val="24"/>
          <w:szCs w:val="24"/>
        </w:rPr>
        <w:t> : CNIL - Transferts de données vers les États-Unis : la Commission européenne adopte une nouvelle décision d’adéquation - 10 juillet 2023 - https://www.cnil.fr/fr/transferts-de-donnees-vers-les-etats-unis-la-commission-europeenne-adopte-une-nouvelle-decision</w:t>
      </w:r>
    </w:p>
    <w:p w:rsidR="00BE0FFD" w:rsidRDefault="00BE0FFD" w:rsidP="00BE0FFD">
      <w:pPr>
        <w:spacing w:after="0" w:line="240" w:lineRule="auto"/>
        <w:rPr>
          <w:rFonts w:ascii="Arial" w:hAnsi="Arial" w:cs="Arial"/>
          <w:sz w:val="24"/>
          <w:szCs w:val="24"/>
        </w:rPr>
      </w:pPr>
      <w:r>
        <w:rPr>
          <w:rFonts w:ascii="Arial" w:hAnsi="Arial" w:cs="Arial"/>
          <w:sz w:val="24"/>
          <w:szCs w:val="24"/>
        </w:rPr>
        <w:lastRenderedPageBreak/>
        <w:t xml:space="preserve">Ukraine </w:t>
      </w:r>
      <w:r w:rsidRPr="00BD0450">
        <w:rPr>
          <w:rFonts w:ascii="Arial" w:hAnsi="Arial" w:cs="Arial"/>
          <w:sz w:val="24"/>
          <w:szCs w:val="24"/>
        </w:rPr>
        <w:sym w:font="Wingdings" w:char="F0E0"/>
      </w:r>
      <w:r w:rsidRPr="00986D77">
        <w:rPr>
          <w:rFonts w:ascii="Arial" w:hAnsi="Arial" w:cs="Arial"/>
          <w:color w:val="0000FF"/>
          <w:sz w:val="24"/>
          <w:szCs w:val="24"/>
        </w:rPr>
        <w:t>pas adéquat</w:t>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Autriche </w:t>
      </w:r>
      <w:r w:rsidRPr="00BD0450">
        <w:rPr>
          <w:rFonts w:ascii="Arial" w:hAnsi="Arial" w:cs="Arial"/>
          <w:sz w:val="24"/>
          <w:szCs w:val="24"/>
        </w:rPr>
        <w:sym w:font="Wingdings" w:char="F0E0"/>
      </w:r>
      <w:r w:rsidRPr="00BD0450">
        <w:rPr>
          <w:rFonts w:ascii="Arial" w:hAnsi="Arial" w:cs="Arial"/>
          <w:color w:val="0000FF"/>
          <w:sz w:val="24"/>
          <w:szCs w:val="24"/>
        </w:rPr>
        <w:t>pays de l’UE</w:t>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Vénézuéla </w:t>
      </w:r>
      <w:r w:rsidRPr="00BD0450">
        <w:rPr>
          <w:rFonts w:ascii="Arial" w:hAnsi="Arial" w:cs="Arial"/>
          <w:sz w:val="24"/>
          <w:szCs w:val="24"/>
        </w:rPr>
        <w:sym w:font="Wingdings" w:char="F0E0"/>
      </w:r>
      <w:r w:rsidRPr="00BD0450">
        <w:rPr>
          <w:rFonts w:ascii="Arial" w:hAnsi="Arial" w:cs="Arial"/>
          <w:color w:val="0000FF"/>
          <w:sz w:val="24"/>
          <w:szCs w:val="24"/>
        </w:rPr>
        <w:t>pas de loi</w:t>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Thaïlande </w:t>
      </w:r>
      <w:r w:rsidRPr="00BD0450">
        <w:rPr>
          <w:rFonts w:ascii="Arial" w:hAnsi="Arial" w:cs="Arial"/>
          <w:sz w:val="24"/>
          <w:szCs w:val="24"/>
        </w:rPr>
        <w:sym w:font="Wingdings" w:char="F0E0"/>
      </w:r>
      <w:r w:rsidRPr="00BD0450">
        <w:rPr>
          <w:rFonts w:ascii="Arial" w:hAnsi="Arial" w:cs="Arial"/>
          <w:color w:val="0000FF"/>
          <w:sz w:val="24"/>
          <w:szCs w:val="24"/>
        </w:rPr>
        <w:t>pas adéquat</w:t>
      </w:r>
    </w:p>
    <w:p w:rsidR="00BE0FFD" w:rsidRDefault="00BE0FFD" w:rsidP="00CB631C">
      <w:pPr>
        <w:spacing w:after="0" w:line="240" w:lineRule="auto"/>
        <w:rPr>
          <w:rFonts w:ascii="Arial" w:hAnsi="Arial" w:cs="Arial"/>
          <w:b/>
          <w:bCs/>
          <w:i/>
          <w:iCs/>
          <w:color w:val="EE0000"/>
          <w:sz w:val="24"/>
          <w:szCs w:val="24"/>
        </w:rPr>
      </w:pPr>
    </w:p>
    <w:p w:rsidR="00A86FB8" w:rsidRPr="006C0362" w:rsidRDefault="00A86FB8" w:rsidP="006C0362">
      <w:pPr>
        <w:pStyle w:val="Paragraphedeliste"/>
        <w:numPr>
          <w:ilvl w:val="0"/>
          <w:numId w:val="4"/>
        </w:numPr>
        <w:spacing w:after="0" w:line="240" w:lineRule="auto"/>
        <w:rPr>
          <w:rFonts w:ascii="Arial" w:hAnsi="Arial" w:cs="Arial"/>
          <w:b/>
          <w:bCs/>
          <w:i/>
          <w:iCs/>
          <w:sz w:val="24"/>
          <w:szCs w:val="24"/>
        </w:rPr>
      </w:pPr>
      <w:r w:rsidRPr="006C0362">
        <w:rPr>
          <w:rFonts w:ascii="Arial" w:hAnsi="Arial" w:cs="Arial"/>
          <w:b/>
          <w:bCs/>
          <w:i/>
          <w:iCs/>
          <w:sz w:val="24"/>
          <w:szCs w:val="24"/>
        </w:rPr>
        <w:t xml:space="preserve">Quelles conclusions en </w:t>
      </w:r>
      <w:r w:rsidR="006C0362" w:rsidRPr="006C0362">
        <w:rPr>
          <w:rFonts w:ascii="Arial" w:hAnsi="Arial" w:cs="Arial"/>
          <w:b/>
          <w:bCs/>
          <w:i/>
          <w:iCs/>
          <w:sz w:val="24"/>
          <w:szCs w:val="24"/>
        </w:rPr>
        <w:t>tirez-vous</w:t>
      </w:r>
      <w:r w:rsidR="006C0362">
        <w:rPr>
          <w:rFonts w:ascii="Arial" w:hAnsi="Arial" w:cs="Arial"/>
          <w:b/>
          <w:bCs/>
          <w:i/>
          <w:iCs/>
          <w:sz w:val="24"/>
          <w:szCs w:val="24"/>
        </w:rPr>
        <w:t> ?</w:t>
      </w:r>
    </w:p>
    <w:p w:rsidR="00834E22" w:rsidRDefault="00834E22" w:rsidP="00CB631C">
      <w:pPr>
        <w:spacing w:after="0" w:line="240" w:lineRule="auto"/>
        <w:rPr>
          <w:rFonts w:ascii="Arial" w:hAnsi="Arial" w:cs="Arial"/>
          <w:color w:val="0000FF"/>
          <w:sz w:val="24"/>
          <w:szCs w:val="24"/>
        </w:rPr>
      </w:pPr>
      <w:r w:rsidRPr="00834E22">
        <w:rPr>
          <w:rFonts w:ascii="Arial" w:hAnsi="Arial" w:cs="Arial"/>
          <w:color w:val="0000FF"/>
          <w:sz w:val="24"/>
          <w:szCs w:val="24"/>
        </w:rPr>
        <w:t xml:space="preserve">Le fait que des données soient transférées vers les États-Unis montre </w:t>
      </w:r>
      <w:r>
        <w:rPr>
          <w:rFonts w:ascii="Arial" w:hAnsi="Arial" w:cs="Arial"/>
          <w:color w:val="0000FF"/>
          <w:sz w:val="24"/>
          <w:szCs w:val="24"/>
        </w:rPr>
        <w:t xml:space="preserve">qu’il faut être </w:t>
      </w:r>
      <w:r w:rsidRPr="00834E22">
        <w:rPr>
          <w:rFonts w:ascii="Arial" w:hAnsi="Arial" w:cs="Arial"/>
          <w:color w:val="0000FF"/>
          <w:sz w:val="24"/>
          <w:szCs w:val="24"/>
        </w:rPr>
        <w:t>pruden</w:t>
      </w:r>
      <w:r>
        <w:rPr>
          <w:rFonts w:ascii="Arial" w:hAnsi="Arial" w:cs="Arial"/>
          <w:color w:val="0000FF"/>
          <w:sz w:val="24"/>
          <w:szCs w:val="24"/>
        </w:rPr>
        <w:t>t lors de la saisie des données dans les IA. Attention,</w:t>
      </w:r>
      <w:r w:rsidRPr="00834E22">
        <w:rPr>
          <w:rFonts w:ascii="Arial" w:hAnsi="Arial" w:cs="Arial"/>
          <w:color w:val="0000FF"/>
          <w:sz w:val="24"/>
          <w:szCs w:val="24"/>
        </w:rPr>
        <w:t xml:space="preserve"> une donnée personnelle doit être partagée seulement si l’on sait où elle va, qui la traite et dans quel cadre juridique</w:t>
      </w:r>
      <w:r>
        <w:rPr>
          <w:rFonts w:ascii="Arial" w:hAnsi="Arial" w:cs="Arial"/>
          <w:color w:val="0000FF"/>
          <w:sz w:val="24"/>
          <w:szCs w:val="24"/>
        </w:rPr>
        <w:t>.</w:t>
      </w:r>
    </w:p>
    <w:p w:rsidR="00A86FB8" w:rsidRDefault="00834E22" w:rsidP="00CB631C">
      <w:pPr>
        <w:spacing w:after="0" w:line="240" w:lineRule="auto"/>
        <w:rPr>
          <w:rFonts w:ascii="Arial" w:hAnsi="Arial" w:cs="Arial"/>
          <w:color w:val="0000FF"/>
          <w:sz w:val="24"/>
          <w:szCs w:val="24"/>
        </w:rPr>
      </w:pPr>
      <w:r>
        <w:rPr>
          <w:rFonts w:ascii="Arial" w:hAnsi="Arial" w:cs="Arial"/>
          <w:color w:val="0000FF"/>
          <w:sz w:val="24"/>
          <w:szCs w:val="24"/>
        </w:rPr>
        <w:t xml:space="preserve">Il est né nécessaire de </w:t>
      </w:r>
      <w:r w:rsidR="00986D77">
        <w:rPr>
          <w:rFonts w:ascii="Arial" w:hAnsi="Arial" w:cs="Arial"/>
          <w:color w:val="0000FF"/>
          <w:sz w:val="24"/>
          <w:szCs w:val="24"/>
        </w:rPr>
        <w:t>ne</w:t>
      </w:r>
      <w:r w:rsidR="00986D77" w:rsidRPr="00986D77">
        <w:rPr>
          <w:rFonts w:ascii="Arial" w:hAnsi="Arial" w:cs="Arial"/>
          <w:color w:val="0000FF"/>
          <w:sz w:val="24"/>
          <w:szCs w:val="24"/>
        </w:rPr>
        <w:t xml:space="preserve"> transmettre que le strict nécessaire</w:t>
      </w:r>
      <w:r w:rsidR="00986D77">
        <w:rPr>
          <w:rFonts w:ascii="Arial" w:hAnsi="Arial" w:cs="Arial"/>
          <w:color w:val="0000FF"/>
          <w:sz w:val="24"/>
          <w:szCs w:val="24"/>
        </w:rPr>
        <w:t xml:space="preserve">, de </w:t>
      </w:r>
      <w:r w:rsidR="00986D77" w:rsidRPr="00986D77">
        <w:rPr>
          <w:rFonts w:ascii="Arial" w:hAnsi="Arial" w:cs="Arial"/>
          <w:color w:val="0000FF"/>
          <w:sz w:val="24"/>
          <w:szCs w:val="24"/>
        </w:rPr>
        <w:t>privilégier les informations anonymisées</w:t>
      </w:r>
      <w:r w:rsidR="00986D77">
        <w:rPr>
          <w:rFonts w:ascii="Arial" w:hAnsi="Arial" w:cs="Arial"/>
          <w:color w:val="0000FF"/>
          <w:sz w:val="24"/>
          <w:szCs w:val="24"/>
        </w:rPr>
        <w:t xml:space="preserve">, d’utiliser des </w:t>
      </w:r>
      <w:r>
        <w:rPr>
          <w:rFonts w:ascii="Arial" w:hAnsi="Arial" w:cs="Arial"/>
          <w:color w:val="0000FF"/>
          <w:sz w:val="24"/>
          <w:szCs w:val="24"/>
        </w:rPr>
        <w:t>outils hébergés au sein de l’UE</w:t>
      </w:r>
    </w:p>
    <w:p w:rsidR="00986D77" w:rsidRDefault="00986D77" w:rsidP="00CB631C">
      <w:pPr>
        <w:spacing w:after="0" w:line="240" w:lineRule="auto"/>
        <w:rPr>
          <w:rFonts w:ascii="Arial" w:hAnsi="Arial" w:cs="Arial"/>
          <w:color w:val="0000FF"/>
          <w:sz w:val="24"/>
          <w:szCs w:val="24"/>
        </w:rPr>
      </w:pPr>
    </w:p>
    <w:p w:rsidR="00717D74" w:rsidRPr="00717D74" w:rsidRDefault="00717D74" w:rsidP="00717D74">
      <w:pPr>
        <w:spacing w:after="0" w:line="240" w:lineRule="auto"/>
        <w:rPr>
          <w:rFonts w:ascii="Arial" w:hAnsi="Arial" w:cs="Arial"/>
          <w:i/>
          <w:iCs/>
          <w:sz w:val="24"/>
          <w:szCs w:val="24"/>
        </w:rPr>
      </w:pPr>
      <w:r w:rsidRPr="00717D74">
        <w:rPr>
          <w:rFonts w:ascii="Arial" w:hAnsi="Arial" w:cs="Arial"/>
          <w:b/>
          <w:bCs/>
          <w:i/>
          <w:iCs/>
          <w:sz w:val="24"/>
          <w:szCs w:val="24"/>
        </w:rPr>
        <w:t xml:space="preserve">Pour aller plus loin : </w:t>
      </w:r>
      <w:r w:rsidRPr="00717D74">
        <w:rPr>
          <w:rFonts w:ascii="Arial" w:hAnsi="Arial" w:cs="Arial"/>
          <w:i/>
          <w:iCs/>
          <w:sz w:val="24"/>
          <w:szCs w:val="24"/>
        </w:rPr>
        <w:t>CNIL - IA et vie privée : comment s’opposer à la réutilisation de ses données personnelles pour l’entraînement d’agents conversationnels ? 16 octobre 2025 - https://www.cnil.fr/fr/ia-comment-sopposer-la-reutilisation-de-ses-donnees-personnelles-entrainement-agent-conversationnel</w:t>
      </w:r>
    </w:p>
    <w:p w:rsidR="00717D74" w:rsidRPr="00986D77" w:rsidRDefault="00717D74" w:rsidP="00CB631C">
      <w:pPr>
        <w:spacing w:after="0" w:line="240" w:lineRule="auto"/>
        <w:rPr>
          <w:rFonts w:ascii="Arial" w:hAnsi="Arial" w:cs="Arial"/>
          <w:color w:val="0000FF"/>
          <w:sz w:val="24"/>
          <w:szCs w:val="24"/>
        </w:rPr>
      </w:pPr>
    </w:p>
    <w:p w:rsidR="00834E22" w:rsidRPr="00834E22" w:rsidRDefault="006C0362" w:rsidP="00834E22">
      <w:pPr>
        <w:spacing w:after="0" w:line="240" w:lineRule="auto"/>
        <w:rPr>
          <w:rFonts w:ascii="Arial" w:hAnsi="Arial" w:cs="Arial"/>
          <w:sz w:val="24"/>
          <w:szCs w:val="24"/>
        </w:rPr>
      </w:pPr>
      <w:r w:rsidRPr="006C0362">
        <w:rPr>
          <w:rFonts w:ascii="Arial" w:hAnsi="Arial" w:cs="Arial"/>
          <w:b/>
          <w:bCs/>
          <w:sz w:val="28"/>
          <w:szCs w:val="28"/>
          <w:u w:val="single"/>
        </w:rPr>
        <w:t xml:space="preserve">2-2 </w:t>
      </w:r>
      <w:r w:rsidR="00834E22">
        <w:rPr>
          <w:rFonts w:ascii="Arial" w:hAnsi="Arial" w:cs="Arial"/>
          <w:b/>
          <w:bCs/>
          <w:sz w:val="28"/>
          <w:szCs w:val="28"/>
          <w:u w:val="single"/>
        </w:rPr>
        <w:t>Le RGPD,  une</w:t>
      </w:r>
      <w:r>
        <w:rPr>
          <w:rFonts w:ascii="Arial" w:hAnsi="Arial" w:cs="Arial"/>
          <w:b/>
          <w:bCs/>
          <w:sz w:val="28"/>
          <w:szCs w:val="28"/>
          <w:u w:val="single"/>
        </w:rPr>
        <w:t xml:space="preserve"> réglementation pour protéger vos données</w:t>
      </w:r>
    </w:p>
    <w:p w:rsidR="00C306E4" w:rsidRPr="00A573B1" w:rsidRDefault="002F6543" w:rsidP="00A573B1">
      <w:pPr>
        <w:pStyle w:val="Paragraphedeliste"/>
        <w:numPr>
          <w:ilvl w:val="0"/>
          <w:numId w:val="8"/>
        </w:numPr>
        <w:spacing w:after="0" w:line="240" w:lineRule="auto"/>
        <w:rPr>
          <w:rFonts w:ascii="Arial" w:hAnsi="Arial" w:cs="Arial"/>
          <w:b/>
          <w:bCs/>
          <w:i/>
          <w:iCs/>
          <w:sz w:val="24"/>
          <w:szCs w:val="24"/>
        </w:rPr>
      </w:pPr>
      <w:r w:rsidRPr="00A573B1">
        <w:rPr>
          <w:rFonts w:ascii="Arial" w:hAnsi="Arial" w:cs="Arial"/>
          <w:b/>
          <w:bCs/>
          <w:i/>
          <w:iCs/>
          <w:sz w:val="24"/>
          <w:szCs w:val="24"/>
        </w:rPr>
        <w:t>Après avoir visionné la vidéo du document 5 , répondre aux questions pour présenter le RGPD .</w:t>
      </w:r>
    </w:p>
    <w:p w:rsidR="002F6543" w:rsidRDefault="002F6543" w:rsidP="002F6543">
      <w:pPr>
        <w:spacing w:after="0" w:line="240" w:lineRule="auto"/>
        <w:rPr>
          <w:rFonts w:ascii="Arial" w:hAnsi="Arial" w:cs="Arial"/>
          <w:b/>
          <w:bCs/>
          <w:i/>
          <w:iCs/>
          <w:sz w:val="24"/>
          <w:szCs w:val="24"/>
        </w:rPr>
      </w:pPr>
      <w:r>
        <w:rPr>
          <w:rFonts w:ascii="Arial" w:hAnsi="Arial" w:cs="Arial"/>
          <w:b/>
          <w:bCs/>
          <w:i/>
          <w:iCs/>
          <w:sz w:val="24"/>
          <w:szCs w:val="24"/>
        </w:rPr>
        <w:t>Le questionnaire figure sur quizinière</w:t>
      </w:r>
      <w:r w:rsidR="00C306E4">
        <w:rPr>
          <w:rFonts w:ascii="Arial" w:hAnsi="Arial" w:cs="Arial"/>
          <w:b/>
          <w:bCs/>
          <w:i/>
          <w:iCs/>
          <w:sz w:val="24"/>
          <w:szCs w:val="24"/>
        </w:rPr>
        <w:t xml:space="preserve"> : </w:t>
      </w:r>
      <w:r w:rsidR="004F735B" w:rsidRPr="004F735B">
        <w:rPr>
          <w:rFonts w:ascii="Arial" w:hAnsi="Arial" w:cs="Arial"/>
          <w:b/>
          <w:bCs/>
          <w:i/>
          <w:iCs/>
          <w:sz w:val="24"/>
          <w:szCs w:val="24"/>
        </w:rPr>
        <w:t>https://www.quiziniere.com/exercices/partage/DVD5QDP7V3</w:t>
      </w:r>
    </w:p>
    <w:p w:rsidR="004B5D0E" w:rsidRPr="009C2DCD" w:rsidRDefault="004B5D0E" w:rsidP="004B5D0E">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 sur le document élève</w:t>
      </w:r>
    </w:p>
    <w:p w:rsidR="002F6543" w:rsidRPr="00321D3A" w:rsidRDefault="002F6543" w:rsidP="002F6543">
      <w:pPr>
        <w:spacing w:after="0" w:line="240" w:lineRule="auto"/>
        <w:rPr>
          <w:rFonts w:ascii="Arial" w:hAnsi="Arial" w:cs="Arial"/>
          <w:b/>
          <w:bCs/>
          <w:i/>
          <w:iCs/>
          <w:color w:val="EE0000"/>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Qu'est-ce que le RGPD ?</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w:t>
      </w:r>
      <w:r>
        <w:rPr>
          <w:rFonts w:ascii="Arial" w:hAnsi="Arial" w:cs="Arial"/>
          <w:sz w:val="24"/>
          <w:szCs w:val="24"/>
        </w:rPr>
        <w:t>Le Règlement de Gestion des Privautés Digitales</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w:t>
      </w:r>
      <w:r>
        <w:rPr>
          <w:rFonts w:ascii="Arial" w:hAnsi="Arial" w:cs="Arial"/>
          <w:sz w:val="24"/>
          <w:szCs w:val="24"/>
        </w:rPr>
        <w:t>Le Référentiel Global de Partage de Données</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w:t>
      </w:r>
      <w:r>
        <w:rPr>
          <w:rFonts w:ascii="Arial" w:hAnsi="Arial" w:cs="Arial"/>
          <w:sz w:val="24"/>
          <w:szCs w:val="24"/>
        </w:rPr>
        <w:t>Le Référentiel Gouvernemental de la Protection Digitale</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Le Règlement Général sur la Protection des Données</w:t>
      </w:r>
    </w:p>
    <w:p w:rsidR="004F735B" w:rsidRDefault="004F735B"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Depuis quand le RGPD est-il applicable en droit français ?</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Depuis le 1er juin 2015</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Depuis le 14 juillet 2016</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Depuis le 25 mai 2018</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Depuis le 1er janvier 2020</w:t>
      </w:r>
    </w:p>
    <w:p w:rsidR="004F735B" w:rsidRDefault="004F735B"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Quel est le principal objectif du RGPD ?</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Augmenter la collecte de données personnelles</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Protéger l'utilisation des données à caractère personnel</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Faciliter l'échange de données entre entreprises</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Réduire la cybersécurité dans l'Union Européenne</w:t>
      </w:r>
    </w:p>
    <w:p w:rsidR="004F735B" w:rsidRDefault="004F735B"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À qui s'applique le RGPD ?</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Uniquement aux organismes publics en Europe</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Aux organismes situés uniquement en dehors de l'Europe</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À tout organisme traitant des données de ressortissants de l'UE</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Uniquement aux entreprises françaises</w:t>
      </w:r>
    </w:p>
    <w:p w:rsidR="004F735B" w:rsidRDefault="004F735B"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Que doit faire un organisme pour respecter le RGPD ?</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Se limiter à la collecte de données sans obligation d'information</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Ne pas nommer de DPO si l'organisme est petit</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Mettre en place un registre de traitement de données et informer les personnes</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lastRenderedPageBreak/>
        <w:t>✗</w:t>
      </w:r>
      <w:r w:rsidRPr="006C0362">
        <w:rPr>
          <w:rFonts w:ascii="Arial" w:hAnsi="Arial" w:cs="Arial"/>
          <w:sz w:val="24"/>
          <w:szCs w:val="24"/>
        </w:rPr>
        <w:t xml:space="preserve"> - Ne pas signer de contrats avec les sous-traitants</w:t>
      </w:r>
    </w:p>
    <w:p w:rsidR="004F735B" w:rsidRDefault="004F735B"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Le RGPD a-t-il pour but d'harmoniser la législation dans l'Union Européenne ?</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Non, il vise uniquement la sécurité informatique</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Non, il concerne uniquement la France</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Oui, mais uniquement pour les grandes entreprises</w:t>
      </w:r>
    </w:p>
    <w:p w:rsidR="002F6543" w:rsidRPr="006C0362" w:rsidRDefault="002F6543" w:rsidP="002F6543">
      <w:pPr>
        <w:spacing w:after="0" w:line="240" w:lineRule="auto"/>
        <w:rPr>
          <w:rFonts w:ascii="Arial" w:hAnsi="Arial" w:cs="Arial"/>
          <w:sz w:val="24"/>
          <w:szCs w:val="24"/>
        </w:rPr>
      </w:pPr>
      <w:r w:rsidRPr="006C0362">
        <w:rPr>
          <w:rFonts w:ascii="Segoe UI Symbol" w:hAnsi="Segoe UI Symbol" w:cs="Segoe UI Symbol"/>
          <w:sz w:val="24"/>
          <w:szCs w:val="24"/>
        </w:rPr>
        <w:t>✓</w:t>
      </w:r>
      <w:r w:rsidRPr="006C0362">
        <w:rPr>
          <w:rFonts w:ascii="Arial" w:hAnsi="Arial" w:cs="Arial"/>
          <w:sz w:val="24"/>
          <w:szCs w:val="24"/>
        </w:rPr>
        <w:t xml:space="preserve"> - Oui, pour mieux protéger les données personnelles</w:t>
      </w:r>
    </w:p>
    <w:p w:rsidR="002F6543" w:rsidRPr="006C0362" w:rsidRDefault="002F6543" w:rsidP="002F6543">
      <w:pPr>
        <w:spacing w:after="0" w:line="240" w:lineRule="auto"/>
        <w:rPr>
          <w:rFonts w:ascii="Arial" w:hAnsi="Arial" w:cs="Arial"/>
          <w:sz w:val="24"/>
          <w:szCs w:val="24"/>
        </w:rPr>
      </w:pPr>
    </w:p>
    <w:p w:rsidR="002F6543" w:rsidRDefault="002F6543" w:rsidP="00A573B1">
      <w:pPr>
        <w:pStyle w:val="Paragraphedeliste"/>
        <w:numPr>
          <w:ilvl w:val="0"/>
          <w:numId w:val="8"/>
        </w:numPr>
        <w:spacing w:after="0" w:line="240" w:lineRule="auto"/>
        <w:rPr>
          <w:rFonts w:ascii="Arial" w:hAnsi="Arial" w:cs="Arial"/>
          <w:b/>
          <w:bCs/>
          <w:i/>
          <w:iCs/>
          <w:sz w:val="24"/>
          <w:szCs w:val="24"/>
        </w:rPr>
      </w:pPr>
      <w:r w:rsidRPr="00C306E4">
        <w:rPr>
          <w:rFonts w:ascii="Arial" w:hAnsi="Arial" w:cs="Arial"/>
          <w:b/>
          <w:bCs/>
          <w:i/>
          <w:iCs/>
          <w:sz w:val="24"/>
          <w:szCs w:val="24"/>
        </w:rPr>
        <w:t>Compléter le texte à trou</w:t>
      </w:r>
      <w:r w:rsidR="00C306E4">
        <w:rPr>
          <w:rFonts w:ascii="Arial" w:hAnsi="Arial" w:cs="Arial"/>
          <w:b/>
          <w:bCs/>
          <w:i/>
          <w:iCs/>
          <w:sz w:val="24"/>
          <w:szCs w:val="24"/>
        </w:rPr>
        <w:t>s</w:t>
      </w:r>
      <w:r w:rsidRPr="00C306E4">
        <w:rPr>
          <w:rFonts w:ascii="Arial" w:hAnsi="Arial" w:cs="Arial"/>
          <w:b/>
          <w:bCs/>
          <w:i/>
          <w:iCs/>
          <w:sz w:val="24"/>
          <w:szCs w:val="24"/>
        </w:rPr>
        <w:t xml:space="preserve"> afin de présenter en quelques lignes le RGPD :</w:t>
      </w:r>
    </w:p>
    <w:p w:rsidR="004F735B" w:rsidRDefault="004F735B" w:rsidP="004F735B">
      <w:pPr>
        <w:spacing w:after="0" w:line="240" w:lineRule="auto"/>
        <w:rPr>
          <w:rFonts w:ascii="Arial" w:hAnsi="Arial" w:cs="Arial"/>
          <w:b/>
          <w:bCs/>
          <w:i/>
          <w:iCs/>
          <w:sz w:val="24"/>
          <w:szCs w:val="24"/>
        </w:rPr>
      </w:pPr>
      <w:r>
        <w:rPr>
          <w:rFonts w:ascii="Arial" w:hAnsi="Arial" w:cs="Arial"/>
          <w:b/>
          <w:bCs/>
          <w:i/>
          <w:iCs/>
          <w:sz w:val="24"/>
          <w:szCs w:val="24"/>
        </w:rPr>
        <w:t>Le texte à trous figure sur quizinière :</w:t>
      </w:r>
      <w:hyperlink r:id="rId9" w:history="1">
        <w:r w:rsidRPr="00FD1EF8">
          <w:rPr>
            <w:rStyle w:val="Lienhypertexte"/>
            <w:rFonts w:ascii="Arial" w:hAnsi="Arial" w:cs="Arial"/>
            <w:b/>
            <w:bCs/>
            <w:i/>
            <w:iCs/>
            <w:sz w:val="24"/>
            <w:szCs w:val="24"/>
          </w:rPr>
          <w:t>https://www.quiziniere.com/exercices/partage/8GZX3N4LRA</w:t>
        </w:r>
      </w:hyperlink>
    </w:p>
    <w:p w:rsidR="004B5D0E" w:rsidRPr="009C2DCD" w:rsidRDefault="004B5D0E" w:rsidP="004B5D0E">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 sur le document élève</w:t>
      </w:r>
    </w:p>
    <w:p w:rsidR="004F735B" w:rsidRPr="004F735B" w:rsidRDefault="004F735B" w:rsidP="004F735B">
      <w:pPr>
        <w:spacing w:after="0" w:line="240" w:lineRule="auto"/>
        <w:rPr>
          <w:rFonts w:ascii="Arial" w:hAnsi="Arial" w:cs="Arial"/>
          <w:b/>
          <w:bCs/>
          <w:i/>
          <w:iCs/>
          <w:sz w:val="24"/>
          <w:szCs w:val="24"/>
        </w:rPr>
      </w:pPr>
    </w:p>
    <w:p w:rsidR="002F6543" w:rsidRDefault="002F6543" w:rsidP="002F6543">
      <w:pPr>
        <w:spacing w:after="0" w:line="240" w:lineRule="auto"/>
        <w:rPr>
          <w:rFonts w:ascii="Arial" w:hAnsi="Arial" w:cs="Arial"/>
          <w:sz w:val="24"/>
          <w:szCs w:val="24"/>
        </w:rPr>
      </w:pPr>
      <w:r w:rsidRPr="00B8149C">
        <w:rPr>
          <w:rFonts w:ascii="Arial" w:hAnsi="Arial" w:cs="Arial"/>
          <w:sz w:val="24"/>
          <w:szCs w:val="24"/>
        </w:rPr>
        <w:t xml:space="preserve">Applicable en France depuis le </w:t>
      </w:r>
      <w:r>
        <w:rPr>
          <w:rFonts w:ascii="Arial" w:hAnsi="Arial" w:cs="Arial"/>
          <w:sz w:val="24"/>
          <w:szCs w:val="24"/>
        </w:rPr>
        <w:t>…….</w:t>
      </w:r>
      <w:r w:rsidRPr="00B8149C">
        <w:rPr>
          <w:rFonts w:ascii="Arial" w:hAnsi="Arial" w:cs="Arial"/>
          <w:sz w:val="24"/>
          <w:szCs w:val="24"/>
        </w:rPr>
        <w:t xml:space="preserve"> mai 2018, le </w:t>
      </w:r>
      <w:r>
        <w:rPr>
          <w:rFonts w:ascii="Arial" w:hAnsi="Arial" w:cs="Arial"/>
          <w:sz w:val="24"/>
          <w:szCs w:val="24"/>
        </w:rPr>
        <w:t>………………….. …………..</w:t>
      </w:r>
      <w:r w:rsidRPr="00B8149C">
        <w:rPr>
          <w:rFonts w:ascii="Arial" w:hAnsi="Arial" w:cs="Arial"/>
          <w:sz w:val="24"/>
          <w:szCs w:val="24"/>
        </w:rPr>
        <w:t xml:space="preserve"> sur la </w:t>
      </w:r>
      <w:r>
        <w:rPr>
          <w:rFonts w:ascii="Arial" w:hAnsi="Arial" w:cs="Arial"/>
          <w:sz w:val="24"/>
          <w:szCs w:val="24"/>
        </w:rPr>
        <w:t xml:space="preserve">…………….. </w:t>
      </w:r>
      <w:r w:rsidRPr="00B8149C">
        <w:rPr>
          <w:rFonts w:ascii="Arial" w:hAnsi="Arial" w:cs="Arial"/>
          <w:sz w:val="24"/>
          <w:szCs w:val="24"/>
        </w:rPr>
        <w:t xml:space="preserve"> des données (RGPD) est un texte </w:t>
      </w:r>
      <w:r>
        <w:rPr>
          <w:rFonts w:ascii="Arial" w:hAnsi="Arial" w:cs="Arial"/>
          <w:sz w:val="24"/>
          <w:szCs w:val="24"/>
        </w:rPr>
        <w:t>……………………………</w:t>
      </w:r>
      <w:r w:rsidRPr="00B8149C">
        <w:rPr>
          <w:rFonts w:ascii="Arial" w:hAnsi="Arial" w:cs="Arial"/>
          <w:sz w:val="24"/>
          <w:szCs w:val="24"/>
        </w:rPr>
        <w:t xml:space="preserve"> européen. Il vient </w:t>
      </w:r>
      <w:r>
        <w:rPr>
          <w:rFonts w:ascii="Arial" w:hAnsi="Arial" w:cs="Arial"/>
          <w:sz w:val="24"/>
          <w:szCs w:val="24"/>
        </w:rPr>
        <w:t>…………………..</w:t>
      </w:r>
      <w:r w:rsidRPr="00B8149C">
        <w:rPr>
          <w:rFonts w:ascii="Arial" w:hAnsi="Arial" w:cs="Arial"/>
          <w:sz w:val="24"/>
          <w:szCs w:val="24"/>
        </w:rPr>
        <w:t xml:space="preserve"> la loi française « </w:t>
      </w:r>
      <w:r>
        <w:rPr>
          <w:rFonts w:ascii="Arial" w:hAnsi="Arial" w:cs="Arial"/>
          <w:sz w:val="24"/>
          <w:szCs w:val="24"/>
        </w:rPr>
        <w:t>………………</w:t>
      </w:r>
      <w:r w:rsidRPr="00B8149C">
        <w:rPr>
          <w:rFonts w:ascii="Arial" w:hAnsi="Arial" w:cs="Arial"/>
          <w:sz w:val="24"/>
          <w:szCs w:val="24"/>
        </w:rPr>
        <w:t xml:space="preserve"> et </w:t>
      </w:r>
      <w:r>
        <w:rPr>
          <w:rFonts w:ascii="Arial" w:hAnsi="Arial" w:cs="Arial"/>
          <w:sz w:val="24"/>
          <w:szCs w:val="24"/>
        </w:rPr>
        <w:t>………………….</w:t>
      </w:r>
      <w:r w:rsidRPr="00B8149C">
        <w:rPr>
          <w:rFonts w:ascii="Arial" w:hAnsi="Arial" w:cs="Arial"/>
          <w:sz w:val="24"/>
          <w:szCs w:val="24"/>
        </w:rPr>
        <w:t xml:space="preserve"> » du 6 janvier 1978 afin de </w:t>
      </w:r>
      <w:r>
        <w:rPr>
          <w:rFonts w:ascii="Arial" w:hAnsi="Arial" w:cs="Arial"/>
          <w:sz w:val="24"/>
          <w:szCs w:val="24"/>
        </w:rPr>
        <w:t>………………</w:t>
      </w:r>
      <w:r w:rsidRPr="00B8149C">
        <w:rPr>
          <w:rFonts w:ascii="Arial" w:hAnsi="Arial" w:cs="Arial"/>
          <w:sz w:val="24"/>
          <w:szCs w:val="24"/>
        </w:rPr>
        <w:t xml:space="preserve"> l'utilisation des données personnelles. Le RGPD </w:t>
      </w:r>
      <w:r>
        <w:rPr>
          <w:rFonts w:ascii="Arial" w:hAnsi="Arial" w:cs="Arial"/>
          <w:sz w:val="24"/>
          <w:szCs w:val="24"/>
        </w:rPr>
        <w:t>……………………</w:t>
      </w:r>
      <w:r w:rsidRPr="00B8149C">
        <w:rPr>
          <w:rFonts w:ascii="Arial" w:hAnsi="Arial" w:cs="Arial"/>
          <w:sz w:val="24"/>
          <w:szCs w:val="24"/>
        </w:rPr>
        <w:t xml:space="preserve"> les règles de traitement des données personnelles ( minimiser la </w:t>
      </w:r>
      <w:r>
        <w:rPr>
          <w:rFonts w:ascii="Arial" w:hAnsi="Arial" w:cs="Arial"/>
          <w:sz w:val="24"/>
          <w:szCs w:val="24"/>
        </w:rPr>
        <w:t>…………………</w:t>
      </w:r>
      <w:r w:rsidRPr="00B8149C">
        <w:rPr>
          <w:rFonts w:ascii="Arial" w:hAnsi="Arial" w:cs="Arial"/>
          <w:sz w:val="24"/>
          <w:szCs w:val="24"/>
        </w:rPr>
        <w:t xml:space="preserve"> des données, </w:t>
      </w:r>
      <w:r>
        <w:rPr>
          <w:rFonts w:ascii="Arial" w:hAnsi="Arial" w:cs="Arial"/>
          <w:sz w:val="24"/>
          <w:szCs w:val="24"/>
        </w:rPr>
        <w:t>………………………….</w:t>
      </w:r>
      <w:r w:rsidRPr="00B8149C">
        <w:rPr>
          <w:rFonts w:ascii="Arial" w:hAnsi="Arial" w:cs="Arial"/>
          <w:sz w:val="24"/>
          <w:szCs w:val="24"/>
        </w:rPr>
        <w:t xml:space="preserve"> les données et respecter les </w:t>
      </w:r>
      <w:r>
        <w:rPr>
          <w:rFonts w:ascii="Arial" w:hAnsi="Arial" w:cs="Arial"/>
          <w:sz w:val="24"/>
          <w:szCs w:val="24"/>
        </w:rPr>
        <w:t>……………………</w:t>
      </w:r>
      <w:r w:rsidRPr="00B8149C">
        <w:rPr>
          <w:rFonts w:ascii="Arial" w:hAnsi="Arial" w:cs="Arial"/>
          <w:sz w:val="24"/>
          <w:szCs w:val="24"/>
        </w:rPr>
        <w:t xml:space="preserve"> des personnes) dans toute l'</w:t>
      </w:r>
      <w:r>
        <w:rPr>
          <w:rFonts w:ascii="Arial" w:hAnsi="Arial" w:cs="Arial"/>
          <w:sz w:val="24"/>
          <w:szCs w:val="24"/>
        </w:rPr>
        <w:t>……………..………………….</w:t>
      </w:r>
      <w:r w:rsidRPr="00B8149C">
        <w:rPr>
          <w:rFonts w:ascii="Arial" w:hAnsi="Arial" w:cs="Arial"/>
          <w:sz w:val="24"/>
          <w:szCs w:val="24"/>
        </w:rPr>
        <w:t xml:space="preserve"> . Il s'applique à tout organisme traitant des </w:t>
      </w:r>
      <w:r>
        <w:rPr>
          <w:rFonts w:ascii="Arial" w:hAnsi="Arial" w:cs="Arial"/>
          <w:sz w:val="24"/>
          <w:szCs w:val="24"/>
        </w:rPr>
        <w:t>…………………</w:t>
      </w:r>
      <w:r w:rsidRPr="00B8149C">
        <w:rPr>
          <w:rFonts w:ascii="Arial" w:hAnsi="Arial" w:cs="Arial"/>
          <w:sz w:val="24"/>
          <w:szCs w:val="24"/>
        </w:rPr>
        <w:t xml:space="preserve"> de ressortissants de l'UE, quels que soient leur </w:t>
      </w:r>
      <w:r>
        <w:rPr>
          <w:rFonts w:ascii="Arial" w:hAnsi="Arial" w:cs="Arial"/>
          <w:sz w:val="24"/>
          <w:szCs w:val="24"/>
        </w:rPr>
        <w:t>………………….</w:t>
      </w:r>
      <w:r w:rsidRPr="00B8149C">
        <w:rPr>
          <w:rFonts w:ascii="Arial" w:hAnsi="Arial" w:cs="Arial"/>
          <w:sz w:val="24"/>
          <w:szCs w:val="24"/>
        </w:rPr>
        <w:t xml:space="preserve"> et leur </w:t>
      </w:r>
      <w:r>
        <w:rPr>
          <w:rFonts w:ascii="Arial" w:hAnsi="Arial" w:cs="Arial"/>
          <w:sz w:val="24"/>
          <w:szCs w:val="24"/>
        </w:rPr>
        <w:t>…………………………..</w:t>
      </w:r>
      <w:r w:rsidRPr="00B8149C">
        <w:rPr>
          <w:rFonts w:ascii="Arial" w:hAnsi="Arial" w:cs="Arial"/>
          <w:sz w:val="24"/>
          <w:szCs w:val="24"/>
        </w:rPr>
        <w:t>.</w:t>
      </w:r>
    </w:p>
    <w:p w:rsidR="002F6543" w:rsidRDefault="002F6543" w:rsidP="002F6543">
      <w:pPr>
        <w:spacing w:after="0" w:line="240" w:lineRule="auto"/>
        <w:rPr>
          <w:rFonts w:ascii="Arial" w:hAnsi="Arial" w:cs="Arial"/>
          <w:sz w:val="24"/>
          <w:szCs w:val="24"/>
        </w:rPr>
      </w:pPr>
    </w:p>
    <w:p w:rsidR="002F6543" w:rsidRPr="002F6543" w:rsidRDefault="002F6543" w:rsidP="002F6543">
      <w:pPr>
        <w:spacing w:after="0" w:line="240" w:lineRule="auto"/>
        <w:rPr>
          <w:rFonts w:ascii="Arial" w:hAnsi="Arial" w:cs="Arial"/>
          <w:color w:val="0000FF"/>
          <w:sz w:val="24"/>
          <w:szCs w:val="24"/>
        </w:rPr>
      </w:pPr>
      <w:r w:rsidRPr="002F6543">
        <w:rPr>
          <w:rFonts w:ascii="Arial" w:hAnsi="Arial" w:cs="Arial"/>
          <w:color w:val="0000FF"/>
          <w:sz w:val="24"/>
          <w:szCs w:val="24"/>
        </w:rPr>
        <w:t xml:space="preserve">Applicable en France depuis le </w:t>
      </w:r>
      <w:r w:rsidRPr="002F6543">
        <w:rPr>
          <w:rFonts w:ascii="Arial" w:hAnsi="Arial" w:cs="Arial"/>
          <w:b/>
          <w:bCs/>
          <w:color w:val="0000FF"/>
          <w:sz w:val="24"/>
          <w:szCs w:val="24"/>
          <w:u w:val="single"/>
        </w:rPr>
        <w:t>25</w:t>
      </w:r>
      <w:r w:rsidRPr="002F6543">
        <w:rPr>
          <w:rFonts w:ascii="Arial" w:hAnsi="Arial" w:cs="Arial"/>
          <w:color w:val="0000FF"/>
          <w:sz w:val="24"/>
          <w:szCs w:val="24"/>
        </w:rPr>
        <w:t xml:space="preserve"> mai 2018, le </w:t>
      </w:r>
      <w:r w:rsidRPr="002F6543">
        <w:rPr>
          <w:rFonts w:ascii="Arial" w:hAnsi="Arial" w:cs="Arial"/>
          <w:b/>
          <w:bCs/>
          <w:color w:val="0000FF"/>
          <w:sz w:val="24"/>
          <w:szCs w:val="24"/>
          <w:u w:val="single"/>
        </w:rPr>
        <w:t>règlement général</w:t>
      </w:r>
      <w:r w:rsidRPr="002F6543">
        <w:rPr>
          <w:rFonts w:ascii="Arial" w:hAnsi="Arial" w:cs="Arial"/>
          <w:color w:val="0000FF"/>
          <w:sz w:val="24"/>
          <w:szCs w:val="24"/>
        </w:rPr>
        <w:t xml:space="preserve"> sur la </w:t>
      </w:r>
      <w:r w:rsidRPr="002F6543">
        <w:rPr>
          <w:rFonts w:ascii="Arial" w:hAnsi="Arial" w:cs="Arial"/>
          <w:b/>
          <w:bCs/>
          <w:color w:val="0000FF"/>
          <w:sz w:val="24"/>
          <w:szCs w:val="24"/>
          <w:u w:val="single"/>
        </w:rPr>
        <w:t>protection</w:t>
      </w:r>
      <w:r w:rsidRPr="002F6543">
        <w:rPr>
          <w:rFonts w:ascii="Arial" w:hAnsi="Arial" w:cs="Arial"/>
          <w:color w:val="0000FF"/>
          <w:sz w:val="24"/>
          <w:szCs w:val="24"/>
        </w:rPr>
        <w:t xml:space="preserve"> des données (RGPD) est un texte </w:t>
      </w:r>
      <w:r w:rsidRPr="002F6543">
        <w:rPr>
          <w:rFonts w:ascii="Arial" w:hAnsi="Arial" w:cs="Arial"/>
          <w:b/>
          <w:bCs/>
          <w:color w:val="0000FF"/>
          <w:sz w:val="24"/>
          <w:szCs w:val="24"/>
          <w:u w:val="single"/>
        </w:rPr>
        <w:t>réglementaire</w:t>
      </w:r>
      <w:r w:rsidRPr="002F6543">
        <w:rPr>
          <w:rFonts w:ascii="Arial" w:hAnsi="Arial" w:cs="Arial"/>
          <w:color w:val="0000FF"/>
          <w:sz w:val="24"/>
          <w:szCs w:val="24"/>
        </w:rPr>
        <w:t xml:space="preserve"> européen. Il vient </w:t>
      </w:r>
      <w:r w:rsidRPr="002F6543">
        <w:rPr>
          <w:rFonts w:ascii="Arial" w:hAnsi="Arial" w:cs="Arial"/>
          <w:b/>
          <w:bCs/>
          <w:color w:val="0000FF"/>
          <w:sz w:val="24"/>
          <w:szCs w:val="24"/>
          <w:u w:val="single"/>
        </w:rPr>
        <w:t>compléter</w:t>
      </w:r>
      <w:r w:rsidRPr="002F6543">
        <w:rPr>
          <w:rFonts w:ascii="Arial" w:hAnsi="Arial" w:cs="Arial"/>
          <w:color w:val="0000FF"/>
          <w:sz w:val="24"/>
          <w:szCs w:val="24"/>
        </w:rPr>
        <w:t xml:space="preserve"> la loi française « </w:t>
      </w:r>
      <w:r w:rsidRPr="00C306E4">
        <w:rPr>
          <w:rFonts w:ascii="Arial" w:hAnsi="Arial" w:cs="Arial"/>
          <w:b/>
          <w:bCs/>
          <w:color w:val="0000FF"/>
          <w:sz w:val="24"/>
          <w:szCs w:val="24"/>
          <w:u w:val="single"/>
        </w:rPr>
        <w:t>Informatique</w:t>
      </w:r>
      <w:r w:rsidRPr="002F6543">
        <w:rPr>
          <w:rFonts w:ascii="Arial" w:hAnsi="Arial" w:cs="Arial"/>
          <w:color w:val="0000FF"/>
          <w:sz w:val="24"/>
          <w:szCs w:val="24"/>
        </w:rPr>
        <w:t xml:space="preserve"> et </w:t>
      </w:r>
      <w:r w:rsidRPr="00C306E4">
        <w:rPr>
          <w:rFonts w:ascii="Arial" w:hAnsi="Arial" w:cs="Arial"/>
          <w:b/>
          <w:bCs/>
          <w:color w:val="0000FF"/>
          <w:sz w:val="24"/>
          <w:szCs w:val="24"/>
          <w:u w:val="single"/>
        </w:rPr>
        <w:t>Libertés</w:t>
      </w:r>
      <w:r w:rsidRPr="002F6543">
        <w:rPr>
          <w:rFonts w:ascii="Arial" w:hAnsi="Arial" w:cs="Arial"/>
          <w:color w:val="0000FF"/>
          <w:sz w:val="24"/>
          <w:szCs w:val="24"/>
        </w:rPr>
        <w:t xml:space="preserve"> » du 6 janvier 1978 afin de </w:t>
      </w:r>
      <w:r w:rsidRPr="00C306E4">
        <w:rPr>
          <w:rFonts w:ascii="Arial" w:hAnsi="Arial" w:cs="Arial"/>
          <w:b/>
          <w:bCs/>
          <w:color w:val="0000FF"/>
          <w:sz w:val="24"/>
          <w:szCs w:val="24"/>
          <w:u w:val="single"/>
        </w:rPr>
        <w:t>protéger</w:t>
      </w:r>
      <w:r w:rsidRPr="002F6543">
        <w:rPr>
          <w:rFonts w:ascii="Arial" w:hAnsi="Arial" w:cs="Arial"/>
          <w:color w:val="0000FF"/>
          <w:sz w:val="24"/>
          <w:szCs w:val="24"/>
        </w:rPr>
        <w:t xml:space="preserve"> l'utilisation des données personnelles. Le RGPD </w:t>
      </w:r>
      <w:r w:rsidRPr="00C306E4">
        <w:rPr>
          <w:rFonts w:ascii="Arial" w:hAnsi="Arial" w:cs="Arial"/>
          <w:b/>
          <w:bCs/>
          <w:color w:val="0000FF"/>
          <w:sz w:val="24"/>
          <w:szCs w:val="24"/>
          <w:u w:val="single"/>
        </w:rPr>
        <w:t>harmonise</w:t>
      </w:r>
      <w:r w:rsidRPr="002F6543">
        <w:rPr>
          <w:rFonts w:ascii="Arial" w:hAnsi="Arial" w:cs="Arial"/>
          <w:color w:val="0000FF"/>
          <w:sz w:val="24"/>
          <w:szCs w:val="24"/>
        </w:rPr>
        <w:t xml:space="preserve"> les règles de traitement des données personnelles ( minimiser la </w:t>
      </w:r>
      <w:r w:rsidRPr="00C306E4">
        <w:rPr>
          <w:rFonts w:ascii="Arial" w:hAnsi="Arial" w:cs="Arial"/>
          <w:b/>
          <w:bCs/>
          <w:color w:val="0000FF"/>
          <w:sz w:val="24"/>
          <w:szCs w:val="24"/>
          <w:u w:val="single"/>
        </w:rPr>
        <w:t xml:space="preserve">collecte </w:t>
      </w:r>
      <w:r w:rsidRPr="002F6543">
        <w:rPr>
          <w:rFonts w:ascii="Arial" w:hAnsi="Arial" w:cs="Arial"/>
          <w:color w:val="0000FF"/>
          <w:sz w:val="24"/>
          <w:szCs w:val="24"/>
        </w:rPr>
        <w:t xml:space="preserve">des données, </w:t>
      </w:r>
      <w:r w:rsidRPr="00C306E4">
        <w:rPr>
          <w:rFonts w:ascii="Arial" w:hAnsi="Arial" w:cs="Arial"/>
          <w:b/>
          <w:bCs/>
          <w:color w:val="0000FF"/>
          <w:sz w:val="24"/>
          <w:szCs w:val="24"/>
          <w:u w:val="single"/>
        </w:rPr>
        <w:t>sécuriser</w:t>
      </w:r>
      <w:r w:rsidRPr="002F6543">
        <w:rPr>
          <w:rFonts w:ascii="Arial" w:hAnsi="Arial" w:cs="Arial"/>
          <w:color w:val="0000FF"/>
          <w:sz w:val="24"/>
          <w:szCs w:val="24"/>
        </w:rPr>
        <w:t xml:space="preserve"> les données et respecter les </w:t>
      </w:r>
      <w:r w:rsidRPr="00C306E4">
        <w:rPr>
          <w:rFonts w:ascii="Arial" w:hAnsi="Arial" w:cs="Arial"/>
          <w:b/>
          <w:bCs/>
          <w:color w:val="0000FF"/>
          <w:sz w:val="24"/>
          <w:szCs w:val="24"/>
          <w:u w:val="single"/>
        </w:rPr>
        <w:t xml:space="preserve">droits </w:t>
      </w:r>
      <w:r w:rsidRPr="002F6543">
        <w:rPr>
          <w:rFonts w:ascii="Arial" w:hAnsi="Arial" w:cs="Arial"/>
          <w:color w:val="0000FF"/>
          <w:sz w:val="24"/>
          <w:szCs w:val="24"/>
        </w:rPr>
        <w:t>des personnes) dans toute l'</w:t>
      </w:r>
      <w:r w:rsidRPr="00C306E4">
        <w:rPr>
          <w:rFonts w:ascii="Arial" w:hAnsi="Arial" w:cs="Arial"/>
          <w:b/>
          <w:bCs/>
          <w:color w:val="0000FF"/>
          <w:sz w:val="24"/>
          <w:szCs w:val="24"/>
          <w:u w:val="single"/>
        </w:rPr>
        <w:t>Unioneuropéenne</w:t>
      </w:r>
      <w:r w:rsidRPr="002F6543">
        <w:rPr>
          <w:rFonts w:ascii="Arial" w:hAnsi="Arial" w:cs="Arial"/>
          <w:color w:val="0000FF"/>
          <w:sz w:val="24"/>
          <w:szCs w:val="24"/>
        </w:rPr>
        <w:t xml:space="preserve"> . Il s'applique à tout organisme traitant des </w:t>
      </w:r>
      <w:r w:rsidRPr="00C306E4">
        <w:rPr>
          <w:rFonts w:ascii="Arial" w:hAnsi="Arial" w:cs="Arial"/>
          <w:b/>
          <w:bCs/>
          <w:color w:val="0000FF"/>
          <w:sz w:val="24"/>
          <w:szCs w:val="24"/>
          <w:u w:val="single"/>
        </w:rPr>
        <w:t>données</w:t>
      </w:r>
      <w:r w:rsidRPr="002F6543">
        <w:rPr>
          <w:rFonts w:ascii="Arial" w:hAnsi="Arial" w:cs="Arial"/>
          <w:color w:val="0000FF"/>
          <w:sz w:val="24"/>
          <w:szCs w:val="24"/>
        </w:rPr>
        <w:t xml:space="preserve"> de ressortissants de l'UE, quels que soient leur </w:t>
      </w:r>
      <w:r w:rsidRPr="00C306E4">
        <w:rPr>
          <w:rFonts w:ascii="Arial" w:hAnsi="Arial" w:cs="Arial"/>
          <w:b/>
          <w:bCs/>
          <w:color w:val="0000FF"/>
          <w:sz w:val="24"/>
          <w:szCs w:val="24"/>
          <w:u w:val="single"/>
        </w:rPr>
        <w:t>secteur</w:t>
      </w:r>
      <w:r w:rsidRPr="002F6543">
        <w:rPr>
          <w:rFonts w:ascii="Arial" w:hAnsi="Arial" w:cs="Arial"/>
          <w:color w:val="0000FF"/>
          <w:sz w:val="24"/>
          <w:szCs w:val="24"/>
        </w:rPr>
        <w:t xml:space="preserve"> et leur </w:t>
      </w:r>
      <w:r w:rsidRPr="00C306E4">
        <w:rPr>
          <w:rFonts w:ascii="Arial" w:hAnsi="Arial" w:cs="Arial"/>
          <w:b/>
          <w:bCs/>
          <w:color w:val="0000FF"/>
          <w:sz w:val="24"/>
          <w:szCs w:val="24"/>
          <w:u w:val="single"/>
        </w:rPr>
        <w:t>taille</w:t>
      </w:r>
      <w:r w:rsidRPr="002F6543">
        <w:rPr>
          <w:rFonts w:ascii="Arial" w:hAnsi="Arial" w:cs="Arial"/>
          <w:color w:val="0000FF"/>
          <w:sz w:val="24"/>
          <w:szCs w:val="24"/>
        </w:rPr>
        <w:t>.</w:t>
      </w:r>
    </w:p>
    <w:p w:rsidR="002F6543" w:rsidRPr="002F6543" w:rsidRDefault="002F6543" w:rsidP="002F6543">
      <w:pPr>
        <w:spacing w:after="0" w:line="240" w:lineRule="auto"/>
        <w:rPr>
          <w:rFonts w:ascii="Arial" w:hAnsi="Arial" w:cs="Arial"/>
          <w:color w:val="0000FF"/>
          <w:sz w:val="24"/>
          <w:szCs w:val="24"/>
        </w:rPr>
      </w:pPr>
    </w:p>
    <w:p w:rsidR="00834E22" w:rsidRPr="006C0362" w:rsidRDefault="00834E22" w:rsidP="00834E22">
      <w:pPr>
        <w:spacing w:after="0" w:line="240" w:lineRule="auto"/>
        <w:rPr>
          <w:rFonts w:ascii="Arial" w:hAnsi="Arial" w:cs="Arial"/>
          <w:b/>
          <w:bCs/>
          <w:sz w:val="28"/>
          <w:szCs w:val="28"/>
          <w:u w:val="single"/>
        </w:rPr>
      </w:pPr>
      <w:r w:rsidRPr="006C0362">
        <w:rPr>
          <w:rFonts w:ascii="Arial" w:hAnsi="Arial" w:cs="Arial"/>
          <w:b/>
          <w:bCs/>
          <w:sz w:val="28"/>
          <w:szCs w:val="28"/>
          <w:u w:val="single"/>
        </w:rPr>
        <w:t>2-</w:t>
      </w:r>
      <w:r>
        <w:rPr>
          <w:rFonts w:ascii="Arial" w:hAnsi="Arial" w:cs="Arial"/>
          <w:b/>
          <w:bCs/>
          <w:sz w:val="28"/>
          <w:szCs w:val="28"/>
          <w:u w:val="single"/>
        </w:rPr>
        <w:t>3La CNIL,  une réglementation pour protéger vos données</w:t>
      </w:r>
    </w:p>
    <w:p w:rsidR="006C0362" w:rsidRPr="007261EA" w:rsidRDefault="006C0362" w:rsidP="007261EA">
      <w:pPr>
        <w:pStyle w:val="Paragraphedeliste"/>
        <w:numPr>
          <w:ilvl w:val="0"/>
          <w:numId w:val="9"/>
        </w:numPr>
        <w:spacing w:after="0" w:line="240" w:lineRule="auto"/>
        <w:rPr>
          <w:rFonts w:ascii="Arial" w:hAnsi="Arial" w:cs="Arial"/>
          <w:b/>
          <w:bCs/>
          <w:i/>
          <w:iCs/>
          <w:sz w:val="24"/>
          <w:szCs w:val="24"/>
        </w:rPr>
      </w:pPr>
      <w:r w:rsidRPr="007261EA">
        <w:rPr>
          <w:rFonts w:ascii="Arial" w:hAnsi="Arial" w:cs="Arial"/>
          <w:b/>
          <w:bCs/>
          <w:i/>
          <w:iCs/>
          <w:sz w:val="24"/>
          <w:szCs w:val="24"/>
        </w:rPr>
        <w:t xml:space="preserve">Après avoir visionné la vidéo du document </w:t>
      </w:r>
      <w:r w:rsidR="00C306E4" w:rsidRPr="007261EA">
        <w:rPr>
          <w:rFonts w:ascii="Arial" w:hAnsi="Arial" w:cs="Arial"/>
          <w:b/>
          <w:bCs/>
          <w:i/>
          <w:iCs/>
          <w:sz w:val="24"/>
          <w:szCs w:val="24"/>
        </w:rPr>
        <w:t>6</w:t>
      </w:r>
      <w:r w:rsidRPr="007261EA">
        <w:rPr>
          <w:rFonts w:ascii="Arial" w:hAnsi="Arial" w:cs="Arial"/>
          <w:b/>
          <w:bCs/>
          <w:i/>
          <w:iCs/>
          <w:sz w:val="24"/>
          <w:szCs w:val="24"/>
        </w:rPr>
        <w:t xml:space="preserve"> , répondre aux questions suivantes pour montrer comment la CNIL protège les données personnelles.</w:t>
      </w:r>
    </w:p>
    <w:p w:rsidR="00C306E4" w:rsidRDefault="00C306E4" w:rsidP="00EE5553">
      <w:pPr>
        <w:spacing w:after="0" w:line="240" w:lineRule="auto"/>
        <w:rPr>
          <w:rFonts w:ascii="Arial" w:hAnsi="Arial" w:cs="Arial"/>
          <w:b/>
          <w:bCs/>
          <w:i/>
          <w:iCs/>
          <w:sz w:val="24"/>
          <w:szCs w:val="24"/>
        </w:rPr>
      </w:pPr>
      <w:r>
        <w:rPr>
          <w:rFonts w:ascii="Arial" w:hAnsi="Arial" w:cs="Arial"/>
          <w:b/>
          <w:bCs/>
          <w:i/>
          <w:iCs/>
          <w:sz w:val="24"/>
          <w:szCs w:val="24"/>
        </w:rPr>
        <w:t xml:space="preserve">Le questionnaire figure sur quizinière : </w:t>
      </w:r>
    </w:p>
    <w:p w:rsidR="00C306E4" w:rsidRPr="004F735B" w:rsidRDefault="00FD180A" w:rsidP="00EE5553">
      <w:pPr>
        <w:spacing w:after="0" w:line="240" w:lineRule="auto"/>
        <w:rPr>
          <w:rFonts w:ascii="Arial" w:hAnsi="Arial" w:cs="Arial"/>
          <w:b/>
          <w:bCs/>
          <w:i/>
          <w:iCs/>
          <w:sz w:val="24"/>
          <w:szCs w:val="24"/>
        </w:rPr>
      </w:pPr>
      <w:hyperlink r:id="rId10" w:history="1">
        <w:r w:rsidR="004F735B" w:rsidRPr="004F735B">
          <w:rPr>
            <w:rStyle w:val="Lienhypertexte"/>
            <w:rFonts w:ascii="Arial" w:hAnsi="Arial" w:cs="Arial"/>
            <w:b/>
            <w:bCs/>
            <w:i/>
            <w:iCs/>
            <w:sz w:val="24"/>
            <w:szCs w:val="24"/>
          </w:rPr>
          <w:t>https://www.quiziniere.com/exercices/partage/DVD5QDQ7V3</w:t>
        </w:r>
      </w:hyperlink>
    </w:p>
    <w:p w:rsidR="004B5D0E" w:rsidRPr="009C2DCD" w:rsidRDefault="004B5D0E" w:rsidP="004B5D0E">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 sur le document élève</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 signifie le sigle CNIL</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Comité national des intérêts et des libertés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Commission nationale de l’intelligence et des libertés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Commission nationale de  l’Informatique et des Libertés  </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Commission nationale de l’information et des libertés</w:t>
      </w:r>
    </w:p>
    <w:p w:rsidR="00EE5553" w:rsidRPr="00EE5553" w:rsidRDefault="00EE5553"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Quelle est la mission principale de la CNIL ?</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Élaborer des lois sur la santé</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Contrôler l'éducation nationale</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Veiller à la protection des données personnelles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Gérer les finances publiques</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Quand la loi Informatique et Libertés a-t-elle été adoptée ?</w:t>
      </w:r>
    </w:p>
    <w:p w:rsid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- 25 décembre 1975</w:t>
      </w:r>
    </w:p>
    <w:p w:rsidR="00F21BB3" w:rsidRPr="00EE5553" w:rsidRDefault="00F21BB3" w:rsidP="00F21BB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- 6 janvier 1978</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w:t>
      </w:r>
      <w:r w:rsidR="00F21BB3">
        <w:rPr>
          <w:rFonts w:ascii="Arial" w:hAnsi="Arial" w:cs="Arial"/>
          <w:sz w:val="24"/>
          <w:szCs w:val="24"/>
        </w:rPr>
        <w:t>8</w:t>
      </w:r>
      <w:r w:rsidRPr="00EE5553">
        <w:rPr>
          <w:rFonts w:ascii="Arial" w:hAnsi="Arial" w:cs="Arial"/>
          <w:sz w:val="24"/>
          <w:szCs w:val="24"/>
        </w:rPr>
        <w:t xml:space="preserve"> juillet 1</w:t>
      </w:r>
      <w:r w:rsidR="00F21BB3">
        <w:rPr>
          <w:rFonts w:ascii="Arial" w:hAnsi="Arial" w:cs="Arial"/>
          <w:sz w:val="24"/>
          <w:szCs w:val="24"/>
        </w:rPr>
        <w:t>978</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lastRenderedPageBreak/>
        <w:t>✗</w:t>
      </w:r>
      <w:r w:rsidRPr="00EE5553">
        <w:rPr>
          <w:rFonts w:ascii="Arial" w:hAnsi="Arial" w:cs="Arial"/>
          <w:sz w:val="24"/>
          <w:szCs w:val="24"/>
        </w:rPr>
        <w:t xml:space="preserve"> - </w:t>
      </w:r>
      <w:r w:rsidR="00F21BB3">
        <w:rPr>
          <w:rFonts w:ascii="Arial" w:hAnsi="Arial" w:cs="Arial"/>
          <w:sz w:val="24"/>
          <w:szCs w:val="24"/>
        </w:rPr>
        <w:t>6</w:t>
      </w:r>
      <w:r w:rsidRPr="00EE5553">
        <w:rPr>
          <w:rFonts w:ascii="Arial" w:hAnsi="Arial" w:cs="Arial"/>
          <w:sz w:val="24"/>
          <w:szCs w:val="24"/>
        </w:rPr>
        <w:t xml:space="preserve"> mai 1980</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La CNIL est-elle une autorité contrôlée par l’État ?</w:t>
      </w:r>
    </w:p>
    <w:p w:rsid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Oui, elle dépend du gouvernement</w:t>
      </w:r>
    </w:p>
    <w:p w:rsidR="00F21BB3" w:rsidRPr="00EE5553" w:rsidRDefault="00F21BB3" w:rsidP="00F21BB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Oui, elle est sous contrôle parlementaire</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Non, c’est une autorité indépendante</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Non, elle est une organisation privée</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Quel est le rôle de la CNIL en matière de contrôle ?</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Sanctionner les organismes ne respectant pas la réglementation</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Gérer les </w:t>
      </w:r>
      <w:r w:rsidR="00F21BB3">
        <w:rPr>
          <w:rFonts w:ascii="Arial" w:hAnsi="Arial" w:cs="Arial"/>
          <w:sz w:val="24"/>
          <w:szCs w:val="24"/>
        </w:rPr>
        <w:t>données publiques des organismes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Organiser </w:t>
      </w:r>
      <w:r w:rsidR="00F21BB3">
        <w:rPr>
          <w:rFonts w:ascii="Arial" w:hAnsi="Arial" w:cs="Arial"/>
          <w:sz w:val="24"/>
          <w:szCs w:val="24"/>
        </w:rPr>
        <w:t>les comptes budgétaires des organismes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Gérer </w:t>
      </w:r>
      <w:r w:rsidR="00F21BB3">
        <w:rPr>
          <w:rFonts w:ascii="Arial" w:hAnsi="Arial" w:cs="Arial"/>
          <w:sz w:val="24"/>
          <w:szCs w:val="24"/>
        </w:rPr>
        <w:t>les transmissions des messages</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Comment la CNIL aide-t-elle les organismes à se conformer à la loi ?</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créant de nouvelles lois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fournissant des outils et des guides</w:t>
      </w:r>
      <w:r w:rsidR="00F21BB3">
        <w:rPr>
          <w:rFonts w:ascii="Arial" w:hAnsi="Arial" w:cs="Arial"/>
          <w:sz w:val="24"/>
          <w:szCs w:val="24"/>
        </w:rPr>
        <w:t xml:space="preserve"> aux organismes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leur imposant des amendes immédiates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contrôlant uniquement les entreprises privées</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Comment les citoyens peuvent-ils faire valoir leurs droits auprès de la CNIL ?</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envoyant un courrier postal à Paris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contactant leur mairie</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votant lors des élections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En adressant des plaintes via son site</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La CNIL participe-t-elle aux débats éthiques et sociétaux ?</w:t>
      </w:r>
    </w:p>
    <w:p w:rsid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Non, elle ne s'intéresse pas à ces sujets</w:t>
      </w:r>
    </w:p>
    <w:p w:rsidR="00F21BB3" w:rsidRPr="00EE5553" w:rsidRDefault="00F21BB3" w:rsidP="00F21BB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Non, elle se concentre uniquement sur la réglementation</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Oui, mais uniquement dans le domaine de la santé</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Oui, elle innove en participant à ces débats</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Quel</w:t>
      </w:r>
      <w:r w:rsidR="00694BCC">
        <w:rPr>
          <w:rFonts w:ascii="Arial" w:hAnsi="Arial" w:cs="Arial"/>
          <w:sz w:val="24"/>
          <w:szCs w:val="24"/>
        </w:rPr>
        <w:t xml:space="preserve">s </w:t>
      </w:r>
      <w:r w:rsidRPr="00EE5553">
        <w:rPr>
          <w:rFonts w:ascii="Arial" w:hAnsi="Arial" w:cs="Arial"/>
          <w:sz w:val="24"/>
          <w:szCs w:val="24"/>
        </w:rPr>
        <w:t>rôle</w:t>
      </w:r>
      <w:r w:rsidR="00694BCC">
        <w:rPr>
          <w:rFonts w:ascii="Arial" w:hAnsi="Arial" w:cs="Arial"/>
          <w:sz w:val="24"/>
          <w:szCs w:val="24"/>
        </w:rPr>
        <w:t>s</w:t>
      </w:r>
      <w:r w:rsidRPr="00EE5553">
        <w:rPr>
          <w:rFonts w:ascii="Arial" w:hAnsi="Arial" w:cs="Arial"/>
          <w:sz w:val="24"/>
          <w:szCs w:val="24"/>
        </w:rPr>
        <w:t xml:space="preserve"> relève</w:t>
      </w:r>
      <w:r w:rsidR="00694BCC">
        <w:rPr>
          <w:rFonts w:ascii="Arial" w:hAnsi="Arial" w:cs="Arial"/>
          <w:sz w:val="24"/>
          <w:szCs w:val="24"/>
        </w:rPr>
        <w:t>nt</w:t>
      </w:r>
      <w:r w:rsidRPr="00EE5553">
        <w:rPr>
          <w:rFonts w:ascii="Arial" w:hAnsi="Arial" w:cs="Arial"/>
          <w:sz w:val="24"/>
          <w:szCs w:val="24"/>
        </w:rPr>
        <w:t xml:space="preserve"> de la CNIL ?</w:t>
      </w:r>
    </w:p>
    <w:p w:rsidR="00EE5553" w:rsidRPr="00EE5553" w:rsidRDefault="00694BCC"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00EE5553" w:rsidRPr="00EE5553">
        <w:rPr>
          <w:rFonts w:ascii="Arial" w:hAnsi="Arial" w:cs="Arial"/>
          <w:sz w:val="24"/>
          <w:szCs w:val="24"/>
        </w:rPr>
        <w:t>- Fichier les données personnelles</w:t>
      </w:r>
    </w:p>
    <w:p w:rsidR="00EE5553" w:rsidRPr="00EE5553" w:rsidRDefault="00694BCC"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00EE5553" w:rsidRPr="00EE5553">
        <w:rPr>
          <w:rFonts w:ascii="Arial" w:hAnsi="Arial" w:cs="Arial"/>
          <w:sz w:val="24"/>
          <w:szCs w:val="24"/>
        </w:rPr>
        <w:t xml:space="preserve"> - Informer les particuliers et les professionnels de leurs droits et de leurs devoirs </w:t>
      </w:r>
    </w:p>
    <w:p w:rsidR="00EE5553" w:rsidRPr="00EE5553" w:rsidRDefault="00694BCC"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00EE5553" w:rsidRPr="00EE5553">
        <w:rPr>
          <w:rFonts w:ascii="Arial" w:hAnsi="Arial" w:cs="Arial"/>
          <w:sz w:val="24"/>
          <w:szCs w:val="24"/>
        </w:rPr>
        <w:t xml:space="preserve"> - Conseiller le Gouvernement lors de la mise en place de loi </w:t>
      </w:r>
    </w:p>
    <w:p w:rsidR="00EE5553" w:rsidRPr="00EE5553" w:rsidRDefault="00694BCC"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00EE5553" w:rsidRPr="00EE5553">
        <w:rPr>
          <w:rFonts w:ascii="Arial" w:hAnsi="Arial" w:cs="Arial"/>
          <w:sz w:val="24"/>
          <w:szCs w:val="24"/>
        </w:rPr>
        <w:t xml:space="preserve"> - Anticiper les risques liés à l’utilisation du numérique</w:t>
      </w:r>
    </w:p>
    <w:p w:rsidR="004F735B" w:rsidRDefault="004F735B"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La CNIL est-elle la seule autorité de contrôle en Europe ?</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Non, mais elle est la plus importante</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Non, chaque pays de l’UE a sa propre autorité</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Oui, elle est la seule en Europe</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Oui, mais elle travaille seule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 doit respecter la CNIL au niveau de l’Europe?</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Les règlements sur la fiscalité</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Le respect du règlement général sur la protection des données</w:t>
      </w:r>
    </w:p>
    <w:p w:rsidR="00EE5553" w:rsidRPr="00EE5553"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Les lois sur la sécurité nationale</w:t>
      </w:r>
    </w:p>
    <w:p w:rsidR="00A2430D" w:rsidRDefault="00EE5553" w:rsidP="00EE5553">
      <w:pPr>
        <w:spacing w:after="0" w:line="240" w:lineRule="auto"/>
        <w:rPr>
          <w:rFonts w:ascii="Arial" w:hAnsi="Arial" w:cs="Arial"/>
          <w:sz w:val="24"/>
          <w:szCs w:val="24"/>
        </w:rPr>
      </w:pPr>
      <w:r w:rsidRPr="00EE5553">
        <w:rPr>
          <w:rFonts w:ascii="Segoe UI Symbol" w:hAnsi="Segoe UI Symbol" w:cs="Segoe UI Symbol"/>
          <w:sz w:val="24"/>
          <w:szCs w:val="24"/>
        </w:rPr>
        <w:t>✗</w:t>
      </w:r>
      <w:r w:rsidRPr="00EE5553">
        <w:rPr>
          <w:rFonts w:ascii="Arial" w:hAnsi="Arial" w:cs="Arial"/>
          <w:sz w:val="24"/>
          <w:szCs w:val="24"/>
        </w:rPr>
        <w:t xml:space="preserve"> - Les directives de l’Union Européenne sur la santé</w:t>
      </w:r>
    </w:p>
    <w:p w:rsidR="00EE5553" w:rsidRDefault="00EE5553" w:rsidP="00EE5553">
      <w:pPr>
        <w:spacing w:after="0" w:line="240" w:lineRule="auto"/>
        <w:rPr>
          <w:rFonts w:ascii="Arial" w:hAnsi="Arial" w:cs="Arial"/>
          <w:b/>
          <w:bCs/>
          <w:i/>
          <w:iCs/>
          <w:sz w:val="24"/>
          <w:szCs w:val="24"/>
        </w:rPr>
      </w:pPr>
    </w:p>
    <w:p w:rsidR="00E13BD3" w:rsidRDefault="00C306E4" w:rsidP="007261EA">
      <w:pPr>
        <w:pStyle w:val="Paragraphedeliste"/>
        <w:numPr>
          <w:ilvl w:val="0"/>
          <w:numId w:val="9"/>
        </w:numPr>
        <w:spacing w:after="0" w:line="240" w:lineRule="auto"/>
        <w:rPr>
          <w:rFonts w:ascii="Arial" w:hAnsi="Arial" w:cs="Arial"/>
          <w:b/>
          <w:bCs/>
          <w:i/>
          <w:iCs/>
          <w:sz w:val="24"/>
          <w:szCs w:val="24"/>
        </w:rPr>
      </w:pPr>
      <w:r w:rsidRPr="00C306E4">
        <w:rPr>
          <w:rFonts w:ascii="Arial" w:hAnsi="Arial" w:cs="Arial"/>
          <w:b/>
          <w:bCs/>
          <w:i/>
          <w:iCs/>
          <w:sz w:val="24"/>
          <w:szCs w:val="24"/>
        </w:rPr>
        <w:lastRenderedPageBreak/>
        <w:t>Compléter le texte à trou</w:t>
      </w:r>
      <w:r>
        <w:rPr>
          <w:rFonts w:ascii="Arial" w:hAnsi="Arial" w:cs="Arial"/>
          <w:b/>
          <w:bCs/>
          <w:i/>
          <w:iCs/>
          <w:sz w:val="24"/>
          <w:szCs w:val="24"/>
        </w:rPr>
        <w:t>s</w:t>
      </w:r>
      <w:r w:rsidRPr="00C306E4">
        <w:rPr>
          <w:rFonts w:ascii="Arial" w:hAnsi="Arial" w:cs="Arial"/>
          <w:b/>
          <w:bCs/>
          <w:i/>
          <w:iCs/>
          <w:sz w:val="24"/>
          <w:szCs w:val="24"/>
        </w:rPr>
        <w:t xml:space="preserve"> afin de présenter en quelques lignes </w:t>
      </w:r>
      <w:r>
        <w:rPr>
          <w:rFonts w:ascii="Arial" w:hAnsi="Arial" w:cs="Arial"/>
          <w:b/>
          <w:bCs/>
          <w:i/>
          <w:iCs/>
          <w:sz w:val="24"/>
          <w:szCs w:val="24"/>
        </w:rPr>
        <w:t xml:space="preserve">comment </w:t>
      </w:r>
      <w:r w:rsidR="00E13BD3" w:rsidRPr="00C306E4">
        <w:rPr>
          <w:rFonts w:ascii="Arial" w:hAnsi="Arial" w:cs="Arial"/>
          <w:b/>
          <w:bCs/>
          <w:i/>
          <w:iCs/>
          <w:sz w:val="24"/>
          <w:szCs w:val="24"/>
        </w:rPr>
        <w:t>la CNIL protège les données personnelles.</w:t>
      </w:r>
    </w:p>
    <w:p w:rsidR="00C306E4" w:rsidRDefault="00C306E4" w:rsidP="00C306E4">
      <w:pPr>
        <w:spacing w:after="0" w:line="240" w:lineRule="auto"/>
        <w:rPr>
          <w:rFonts w:ascii="Arial" w:hAnsi="Arial" w:cs="Arial"/>
          <w:b/>
          <w:bCs/>
          <w:i/>
          <w:iCs/>
          <w:sz w:val="24"/>
          <w:szCs w:val="24"/>
        </w:rPr>
      </w:pPr>
      <w:r>
        <w:rPr>
          <w:rFonts w:ascii="Arial" w:hAnsi="Arial" w:cs="Arial"/>
          <w:b/>
          <w:bCs/>
          <w:i/>
          <w:iCs/>
          <w:sz w:val="24"/>
          <w:szCs w:val="24"/>
        </w:rPr>
        <w:t xml:space="preserve">Le texte à trous est sur quizinière : </w:t>
      </w:r>
    </w:p>
    <w:p w:rsidR="00C306E4" w:rsidRDefault="00FD180A" w:rsidP="00C306E4">
      <w:pPr>
        <w:spacing w:after="0" w:line="240" w:lineRule="auto"/>
        <w:rPr>
          <w:rFonts w:ascii="Arial" w:hAnsi="Arial" w:cs="Arial"/>
          <w:b/>
          <w:bCs/>
          <w:i/>
          <w:iCs/>
          <w:sz w:val="24"/>
          <w:szCs w:val="24"/>
        </w:rPr>
      </w:pPr>
      <w:hyperlink r:id="rId11" w:history="1">
        <w:r w:rsidR="004F735B" w:rsidRPr="00FD1EF8">
          <w:rPr>
            <w:rStyle w:val="Lienhypertexte"/>
            <w:rFonts w:ascii="Arial" w:hAnsi="Arial" w:cs="Arial"/>
            <w:b/>
            <w:bCs/>
            <w:i/>
            <w:iCs/>
            <w:sz w:val="24"/>
            <w:szCs w:val="24"/>
          </w:rPr>
          <w:t>https://www.quiziniere.com/exercices/partage/DV3L97JEG3</w:t>
        </w:r>
      </w:hyperlink>
    </w:p>
    <w:p w:rsidR="004B5D0E" w:rsidRPr="009C2DCD" w:rsidRDefault="004B5D0E" w:rsidP="004B5D0E">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 sur le document élève</w:t>
      </w:r>
    </w:p>
    <w:p w:rsidR="004F735B" w:rsidRPr="00C306E4" w:rsidRDefault="004F735B" w:rsidP="00C306E4">
      <w:pPr>
        <w:spacing w:after="0" w:line="240" w:lineRule="auto"/>
        <w:rPr>
          <w:rFonts w:ascii="Arial" w:hAnsi="Arial" w:cs="Arial"/>
          <w:b/>
          <w:bCs/>
          <w:i/>
          <w:iCs/>
          <w:sz w:val="24"/>
          <w:szCs w:val="24"/>
        </w:rPr>
      </w:pPr>
    </w:p>
    <w:p w:rsidR="00CB37DB" w:rsidRDefault="00CB37DB" w:rsidP="00A2430D">
      <w:pPr>
        <w:spacing w:after="0" w:line="240" w:lineRule="auto"/>
        <w:rPr>
          <w:rFonts w:ascii="Arial" w:hAnsi="Arial" w:cs="Arial"/>
          <w:sz w:val="24"/>
          <w:szCs w:val="24"/>
        </w:rPr>
      </w:pPr>
      <w:r w:rsidRPr="00CB37DB">
        <w:rPr>
          <w:rFonts w:ascii="Arial" w:hAnsi="Arial" w:cs="Arial"/>
          <w:sz w:val="24"/>
          <w:szCs w:val="24"/>
        </w:rPr>
        <w:t xml:space="preserve">La </w:t>
      </w:r>
      <w:r>
        <w:rPr>
          <w:rFonts w:ascii="Arial" w:hAnsi="Arial" w:cs="Arial"/>
          <w:sz w:val="24"/>
          <w:szCs w:val="24"/>
        </w:rPr>
        <w:t>………………. ……………….</w:t>
      </w:r>
      <w:r w:rsidRPr="00CB37DB">
        <w:rPr>
          <w:rFonts w:ascii="Arial" w:hAnsi="Arial" w:cs="Arial"/>
          <w:sz w:val="24"/>
          <w:szCs w:val="24"/>
        </w:rPr>
        <w:t xml:space="preserve"> de </w:t>
      </w:r>
      <w:r>
        <w:rPr>
          <w:rFonts w:ascii="Arial" w:hAnsi="Arial" w:cs="Arial"/>
          <w:sz w:val="24"/>
          <w:szCs w:val="24"/>
        </w:rPr>
        <w:t xml:space="preserve">………………… </w:t>
      </w:r>
      <w:r w:rsidRPr="00CB37DB">
        <w:rPr>
          <w:rFonts w:ascii="Arial" w:hAnsi="Arial" w:cs="Arial"/>
          <w:sz w:val="24"/>
          <w:szCs w:val="24"/>
        </w:rPr>
        <w:t xml:space="preserve">et des </w:t>
      </w:r>
      <w:r>
        <w:rPr>
          <w:rFonts w:ascii="Arial" w:hAnsi="Arial" w:cs="Arial"/>
          <w:sz w:val="24"/>
          <w:szCs w:val="24"/>
        </w:rPr>
        <w:t>………………..</w:t>
      </w:r>
      <w:r w:rsidRPr="00CB37DB">
        <w:rPr>
          <w:rFonts w:ascii="Arial" w:hAnsi="Arial" w:cs="Arial"/>
          <w:sz w:val="24"/>
          <w:szCs w:val="24"/>
        </w:rPr>
        <w:t xml:space="preserve"> (CNIL) a été créée par la loi Informatique et Libertés du 6 </w:t>
      </w:r>
      <w:r>
        <w:rPr>
          <w:rFonts w:ascii="Arial" w:hAnsi="Arial" w:cs="Arial"/>
          <w:sz w:val="24"/>
          <w:szCs w:val="24"/>
        </w:rPr>
        <w:t>………….…………….</w:t>
      </w:r>
      <w:r w:rsidRPr="00CB37DB">
        <w:rPr>
          <w:rFonts w:ascii="Arial" w:hAnsi="Arial" w:cs="Arial"/>
          <w:sz w:val="24"/>
          <w:szCs w:val="24"/>
        </w:rPr>
        <w:t xml:space="preserve">. Elle est chargée de veiller à la </w:t>
      </w:r>
      <w:r>
        <w:rPr>
          <w:rFonts w:ascii="Arial" w:hAnsi="Arial" w:cs="Arial"/>
          <w:sz w:val="24"/>
          <w:szCs w:val="24"/>
        </w:rPr>
        <w:t>…………………..</w:t>
      </w:r>
      <w:r w:rsidRPr="00CB37DB">
        <w:rPr>
          <w:rFonts w:ascii="Arial" w:hAnsi="Arial" w:cs="Arial"/>
          <w:sz w:val="24"/>
          <w:szCs w:val="24"/>
        </w:rPr>
        <w:t xml:space="preserve"> des données </w:t>
      </w:r>
      <w:r>
        <w:rPr>
          <w:rFonts w:ascii="Arial" w:hAnsi="Arial" w:cs="Arial"/>
          <w:sz w:val="24"/>
          <w:szCs w:val="24"/>
        </w:rPr>
        <w:t>………………………</w:t>
      </w:r>
      <w:r w:rsidRPr="00CB37DB">
        <w:rPr>
          <w:rFonts w:ascii="Arial" w:hAnsi="Arial" w:cs="Arial"/>
          <w:sz w:val="24"/>
          <w:szCs w:val="24"/>
        </w:rPr>
        <w:t xml:space="preserve"> contenues dans les fichiers et traitements informatiques ou papiers, aussi bien publics que privés en France. De plus, elle </w:t>
      </w:r>
      <w:r>
        <w:rPr>
          <w:rFonts w:ascii="Arial" w:hAnsi="Arial" w:cs="Arial"/>
          <w:sz w:val="24"/>
          <w:szCs w:val="24"/>
        </w:rPr>
        <w:t>…………………</w:t>
      </w:r>
      <w:r w:rsidRPr="00CB37DB">
        <w:rPr>
          <w:rFonts w:ascii="Arial" w:hAnsi="Arial" w:cs="Arial"/>
          <w:sz w:val="24"/>
          <w:szCs w:val="24"/>
        </w:rPr>
        <w:t xml:space="preserve"> les particuliers et les professionnels de leurs </w:t>
      </w:r>
      <w:r>
        <w:rPr>
          <w:rFonts w:ascii="Arial" w:hAnsi="Arial" w:cs="Arial"/>
          <w:sz w:val="24"/>
          <w:szCs w:val="24"/>
        </w:rPr>
        <w:t>………………..</w:t>
      </w:r>
      <w:r w:rsidRPr="00CB37DB">
        <w:rPr>
          <w:rFonts w:ascii="Arial" w:hAnsi="Arial" w:cs="Arial"/>
          <w:sz w:val="24"/>
          <w:szCs w:val="24"/>
        </w:rPr>
        <w:t xml:space="preserve"> et de leurs </w:t>
      </w:r>
      <w:r>
        <w:rPr>
          <w:rFonts w:ascii="Arial" w:hAnsi="Arial" w:cs="Arial"/>
          <w:sz w:val="24"/>
          <w:szCs w:val="24"/>
        </w:rPr>
        <w:t>………………</w:t>
      </w:r>
      <w:r w:rsidRPr="00CB37DB">
        <w:rPr>
          <w:rFonts w:ascii="Arial" w:hAnsi="Arial" w:cs="Arial"/>
          <w:sz w:val="24"/>
          <w:szCs w:val="24"/>
        </w:rPr>
        <w:t xml:space="preserve">, elle protège leurs droits contre tout risque, elle </w:t>
      </w:r>
      <w:r>
        <w:rPr>
          <w:rFonts w:ascii="Arial" w:hAnsi="Arial" w:cs="Arial"/>
          <w:sz w:val="24"/>
          <w:szCs w:val="24"/>
        </w:rPr>
        <w:t>…………………..</w:t>
      </w:r>
      <w:r w:rsidRPr="00CB37DB">
        <w:rPr>
          <w:rFonts w:ascii="Arial" w:hAnsi="Arial" w:cs="Arial"/>
          <w:sz w:val="24"/>
          <w:szCs w:val="24"/>
        </w:rPr>
        <w:t xml:space="preserve"> le Gouvernement lors de la mise en place de </w:t>
      </w:r>
      <w:r>
        <w:rPr>
          <w:rFonts w:ascii="Arial" w:hAnsi="Arial" w:cs="Arial"/>
          <w:sz w:val="24"/>
          <w:szCs w:val="24"/>
        </w:rPr>
        <w:t>……………..</w:t>
      </w:r>
      <w:r w:rsidRPr="00CB37DB">
        <w:rPr>
          <w:rFonts w:ascii="Arial" w:hAnsi="Arial" w:cs="Arial"/>
          <w:sz w:val="24"/>
          <w:szCs w:val="24"/>
        </w:rPr>
        <w:t xml:space="preserve">. Elle </w:t>
      </w:r>
      <w:r>
        <w:rPr>
          <w:rFonts w:ascii="Arial" w:hAnsi="Arial" w:cs="Arial"/>
          <w:sz w:val="24"/>
          <w:szCs w:val="24"/>
        </w:rPr>
        <w:t>……………………….</w:t>
      </w:r>
      <w:r w:rsidRPr="00CB37DB">
        <w:rPr>
          <w:rFonts w:ascii="Arial" w:hAnsi="Arial" w:cs="Arial"/>
          <w:sz w:val="24"/>
          <w:szCs w:val="24"/>
        </w:rPr>
        <w:t xml:space="preserve"> les organismes à se conformer à la loi en leur fournissant des </w:t>
      </w:r>
      <w:r>
        <w:rPr>
          <w:rFonts w:ascii="Arial" w:hAnsi="Arial" w:cs="Arial"/>
          <w:sz w:val="24"/>
          <w:szCs w:val="24"/>
        </w:rPr>
        <w:t>………………….</w:t>
      </w:r>
      <w:r w:rsidRPr="00CB37DB">
        <w:rPr>
          <w:rFonts w:ascii="Arial" w:hAnsi="Arial" w:cs="Arial"/>
          <w:sz w:val="24"/>
          <w:szCs w:val="24"/>
        </w:rPr>
        <w:t xml:space="preserve"> et des guides. Elle </w:t>
      </w:r>
      <w:r>
        <w:rPr>
          <w:rFonts w:ascii="Arial" w:hAnsi="Arial" w:cs="Arial"/>
          <w:sz w:val="24"/>
          <w:szCs w:val="24"/>
        </w:rPr>
        <w:t>………………..</w:t>
      </w:r>
      <w:r w:rsidRPr="00CB37DB">
        <w:rPr>
          <w:rFonts w:ascii="Arial" w:hAnsi="Arial" w:cs="Arial"/>
          <w:sz w:val="24"/>
          <w:szCs w:val="24"/>
        </w:rPr>
        <w:t xml:space="preserve"> les organismes qui ne respectent pas la réglementation. Elle </w:t>
      </w:r>
      <w:r>
        <w:rPr>
          <w:rFonts w:ascii="Arial" w:hAnsi="Arial" w:cs="Arial"/>
          <w:sz w:val="24"/>
          <w:szCs w:val="24"/>
        </w:rPr>
        <w:t>………………</w:t>
      </w:r>
      <w:r w:rsidRPr="00CB37DB">
        <w:rPr>
          <w:rFonts w:ascii="Arial" w:hAnsi="Arial" w:cs="Arial"/>
          <w:sz w:val="24"/>
          <w:szCs w:val="24"/>
        </w:rPr>
        <w:t xml:space="preserve"> les risques liés à l'utilisation du numérique. Pour cela, elle conduit une réflexion sur les </w:t>
      </w:r>
      <w:r>
        <w:rPr>
          <w:rFonts w:ascii="Arial" w:hAnsi="Arial" w:cs="Arial"/>
          <w:sz w:val="24"/>
          <w:szCs w:val="24"/>
        </w:rPr>
        <w:t>……………..………………</w:t>
      </w:r>
      <w:r w:rsidRPr="00CB37DB">
        <w:rPr>
          <w:rFonts w:ascii="Arial" w:hAnsi="Arial" w:cs="Arial"/>
          <w:sz w:val="24"/>
          <w:szCs w:val="24"/>
        </w:rPr>
        <w:t xml:space="preserve"> et sociétaux soulevés par l'évolution des technologies numériques.</w:t>
      </w:r>
    </w:p>
    <w:p w:rsidR="00CB37DB" w:rsidRDefault="00CB37DB" w:rsidP="00A2430D">
      <w:pPr>
        <w:spacing w:after="0" w:line="240" w:lineRule="auto"/>
        <w:rPr>
          <w:rFonts w:ascii="Arial" w:hAnsi="Arial" w:cs="Arial"/>
          <w:sz w:val="24"/>
          <w:szCs w:val="24"/>
        </w:rPr>
      </w:pPr>
    </w:p>
    <w:p w:rsidR="00C306E4" w:rsidRDefault="00C306E4" w:rsidP="00C306E4">
      <w:pPr>
        <w:spacing w:after="0" w:line="240" w:lineRule="auto"/>
        <w:rPr>
          <w:rFonts w:ascii="Arial" w:hAnsi="Arial" w:cs="Arial"/>
          <w:sz w:val="24"/>
          <w:szCs w:val="24"/>
        </w:rPr>
      </w:pPr>
      <w:r w:rsidRPr="00C306E4">
        <w:rPr>
          <w:rFonts w:ascii="Arial" w:hAnsi="Arial" w:cs="Arial"/>
          <w:color w:val="0000FF"/>
          <w:sz w:val="24"/>
          <w:szCs w:val="24"/>
        </w:rPr>
        <w:t xml:space="preserve">La </w:t>
      </w:r>
      <w:r w:rsidRPr="00C306E4">
        <w:rPr>
          <w:rFonts w:ascii="Arial" w:hAnsi="Arial" w:cs="Arial"/>
          <w:b/>
          <w:bCs/>
          <w:color w:val="0000FF"/>
          <w:sz w:val="24"/>
          <w:szCs w:val="24"/>
          <w:u w:val="single"/>
        </w:rPr>
        <w:t>Commissionnationale</w:t>
      </w:r>
      <w:r w:rsidRPr="00C306E4">
        <w:rPr>
          <w:rFonts w:ascii="Arial" w:hAnsi="Arial" w:cs="Arial"/>
          <w:color w:val="0000FF"/>
          <w:sz w:val="24"/>
          <w:szCs w:val="24"/>
        </w:rPr>
        <w:t xml:space="preserve"> de </w:t>
      </w:r>
      <w:r w:rsidRPr="00C306E4">
        <w:rPr>
          <w:rFonts w:ascii="Arial" w:hAnsi="Arial" w:cs="Arial"/>
          <w:b/>
          <w:bCs/>
          <w:color w:val="0000FF"/>
          <w:sz w:val="24"/>
          <w:szCs w:val="24"/>
          <w:u w:val="single"/>
        </w:rPr>
        <w:t>l'Informatique</w:t>
      </w:r>
      <w:r w:rsidRPr="00C306E4">
        <w:rPr>
          <w:rFonts w:ascii="Arial" w:hAnsi="Arial" w:cs="Arial"/>
          <w:color w:val="0000FF"/>
          <w:sz w:val="24"/>
          <w:szCs w:val="24"/>
        </w:rPr>
        <w:t xml:space="preserve"> et des </w:t>
      </w:r>
      <w:r w:rsidRPr="00C306E4">
        <w:rPr>
          <w:rFonts w:ascii="Arial" w:hAnsi="Arial" w:cs="Arial"/>
          <w:b/>
          <w:bCs/>
          <w:color w:val="0000FF"/>
          <w:sz w:val="24"/>
          <w:szCs w:val="24"/>
          <w:u w:val="single"/>
        </w:rPr>
        <w:t>Libertés</w:t>
      </w:r>
      <w:r w:rsidRPr="00C306E4">
        <w:rPr>
          <w:rFonts w:ascii="Arial" w:hAnsi="Arial" w:cs="Arial"/>
          <w:color w:val="0000FF"/>
          <w:sz w:val="24"/>
          <w:szCs w:val="24"/>
        </w:rPr>
        <w:t xml:space="preserve"> (CNIL) a été créée par la loi Informatique et Libertés du 6 </w:t>
      </w:r>
      <w:r w:rsidRPr="00C306E4">
        <w:rPr>
          <w:rFonts w:ascii="Arial" w:hAnsi="Arial" w:cs="Arial"/>
          <w:b/>
          <w:bCs/>
          <w:color w:val="0000FF"/>
          <w:sz w:val="24"/>
          <w:szCs w:val="24"/>
          <w:u w:val="single"/>
        </w:rPr>
        <w:t>janvier1978</w:t>
      </w:r>
      <w:r w:rsidRPr="00C306E4">
        <w:rPr>
          <w:rFonts w:ascii="Arial" w:hAnsi="Arial" w:cs="Arial"/>
          <w:color w:val="0000FF"/>
          <w:sz w:val="24"/>
          <w:szCs w:val="24"/>
        </w:rPr>
        <w:t xml:space="preserve">. Elle est chargée de veiller à la </w:t>
      </w:r>
      <w:r w:rsidRPr="00C306E4">
        <w:rPr>
          <w:rFonts w:ascii="Arial" w:hAnsi="Arial" w:cs="Arial"/>
          <w:b/>
          <w:bCs/>
          <w:color w:val="0000FF"/>
          <w:sz w:val="24"/>
          <w:szCs w:val="24"/>
          <w:u w:val="single"/>
        </w:rPr>
        <w:t>protection</w:t>
      </w:r>
      <w:r w:rsidRPr="00C306E4">
        <w:rPr>
          <w:rFonts w:ascii="Arial" w:hAnsi="Arial" w:cs="Arial"/>
          <w:color w:val="0000FF"/>
          <w:sz w:val="24"/>
          <w:szCs w:val="24"/>
        </w:rPr>
        <w:t xml:space="preserve"> des données </w:t>
      </w:r>
      <w:r w:rsidRPr="00C306E4">
        <w:rPr>
          <w:rFonts w:ascii="Arial" w:hAnsi="Arial" w:cs="Arial"/>
          <w:b/>
          <w:bCs/>
          <w:color w:val="0000FF"/>
          <w:sz w:val="24"/>
          <w:szCs w:val="24"/>
          <w:u w:val="single"/>
        </w:rPr>
        <w:t>personnelles</w:t>
      </w:r>
      <w:r w:rsidRPr="00C306E4">
        <w:rPr>
          <w:rFonts w:ascii="Arial" w:hAnsi="Arial" w:cs="Arial"/>
          <w:color w:val="0000FF"/>
          <w:sz w:val="24"/>
          <w:szCs w:val="24"/>
        </w:rPr>
        <w:t xml:space="preserve"> contenues dans les fichiers et traitements informatiques ou papiers, aussi bien publics que privés en France. De plus, elle </w:t>
      </w:r>
      <w:r w:rsidRPr="00C306E4">
        <w:rPr>
          <w:rFonts w:ascii="Arial" w:hAnsi="Arial" w:cs="Arial"/>
          <w:b/>
          <w:bCs/>
          <w:color w:val="0000FF"/>
          <w:sz w:val="24"/>
          <w:szCs w:val="24"/>
          <w:u w:val="single"/>
        </w:rPr>
        <w:t>informe</w:t>
      </w:r>
      <w:r w:rsidRPr="00C306E4">
        <w:rPr>
          <w:rFonts w:ascii="Arial" w:hAnsi="Arial" w:cs="Arial"/>
          <w:color w:val="0000FF"/>
          <w:sz w:val="24"/>
          <w:szCs w:val="24"/>
        </w:rPr>
        <w:t xml:space="preserve"> les particuliers et les professionnels de leurs </w:t>
      </w:r>
      <w:r w:rsidRPr="00C306E4">
        <w:rPr>
          <w:rFonts w:ascii="Arial" w:hAnsi="Arial" w:cs="Arial"/>
          <w:b/>
          <w:bCs/>
          <w:color w:val="0000FF"/>
          <w:sz w:val="24"/>
          <w:szCs w:val="24"/>
          <w:u w:val="single"/>
        </w:rPr>
        <w:t>droits</w:t>
      </w:r>
      <w:r w:rsidRPr="00C306E4">
        <w:rPr>
          <w:rFonts w:ascii="Arial" w:hAnsi="Arial" w:cs="Arial"/>
          <w:color w:val="0000FF"/>
          <w:sz w:val="24"/>
          <w:szCs w:val="24"/>
        </w:rPr>
        <w:t xml:space="preserve"> et de leurs </w:t>
      </w:r>
      <w:r w:rsidRPr="00C306E4">
        <w:rPr>
          <w:rFonts w:ascii="Arial" w:hAnsi="Arial" w:cs="Arial"/>
          <w:b/>
          <w:bCs/>
          <w:color w:val="0000FF"/>
          <w:sz w:val="24"/>
          <w:szCs w:val="24"/>
          <w:u w:val="single"/>
        </w:rPr>
        <w:t>devoirs</w:t>
      </w:r>
      <w:r w:rsidRPr="00C306E4">
        <w:rPr>
          <w:rFonts w:ascii="Arial" w:hAnsi="Arial" w:cs="Arial"/>
          <w:color w:val="0000FF"/>
          <w:sz w:val="24"/>
          <w:szCs w:val="24"/>
        </w:rPr>
        <w:t xml:space="preserve">, elle protège leurs droits contre tout risque, elle </w:t>
      </w:r>
      <w:r w:rsidRPr="00C306E4">
        <w:rPr>
          <w:rFonts w:ascii="Arial" w:hAnsi="Arial" w:cs="Arial"/>
          <w:b/>
          <w:bCs/>
          <w:color w:val="0000FF"/>
          <w:sz w:val="24"/>
          <w:szCs w:val="24"/>
          <w:u w:val="single"/>
        </w:rPr>
        <w:t>conseille</w:t>
      </w:r>
      <w:r w:rsidRPr="00C306E4">
        <w:rPr>
          <w:rFonts w:ascii="Arial" w:hAnsi="Arial" w:cs="Arial"/>
          <w:color w:val="0000FF"/>
          <w:sz w:val="24"/>
          <w:szCs w:val="24"/>
        </w:rPr>
        <w:t xml:space="preserve"> le Gouvernement lors de la mise en place de </w:t>
      </w:r>
      <w:r w:rsidRPr="00C306E4">
        <w:rPr>
          <w:rFonts w:ascii="Arial" w:hAnsi="Arial" w:cs="Arial"/>
          <w:b/>
          <w:bCs/>
          <w:color w:val="0000FF"/>
          <w:sz w:val="24"/>
          <w:szCs w:val="24"/>
          <w:u w:val="single"/>
        </w:rPr>
        <w:t>loi</w:t>
      </w:r>
      <w:r w:rsidRPr="00C306E4">
        <w:rPr>
          <w:rFonts w:ascii="Arial" w:hAnsi="Arial" w:cs="Arial"/>
          <w:color w:val="0000FF"/>
          <w:sz w:val="24"/>
          <w:szCs w:val="24"/>
        </w:rPr>
        <w:t xml:space="preserve">. Elle </w:t>
      </w:r>
      <w:r w:rsidRPr="00C306E4">
        <w:rPr>
          <w:rFonts w:ascii="Arial" w:hAnsi="Arial" w:cs="Arial"/>
          <w:b/>
          <w:bCs/>
          <w:color w:val="0000FF"/>
          <w:sz w:val="24"/>
          <w:szCs w:val="24"/>
          <w:u w:val="single"/>
        </w:rPr>
        <w:t>accompagne</w:t>
      </w:r>
      <w:r w:rsidRPr="00C306E4">
        <w:rPr>
          <w:rFonts w:ascii="Arial" w:hAnsi="Arial" w:cs="Arial"/>
          <w:color w:val="0000FF"/>
          <w:sz w:val="24"/>
          <w:szCs w:val="24"/>
        </w:rPr>
        <w:t xml:space="preserve"> les organismes à se conformer à la loi en leur fournissant des </w:t>
      </w:r>
      <w:r w:rsidRPr="00C306E4">
        <w:rPr>
          <w:rFonts w:ascii="Arial" w:hAnsi="Arial" w:cs="Arial"/>
          <w:b/>
          <w:bCs/>
          <w:color w:val="0000FF"/>
          <w:sz w:val="24"/>
          <w:szCs w:val="24"/>
          <w:u w:val="single"/>
        </w:rPr>
        <w:t>outils</w:t>
      </w:r>
      <w:r w:rsidRPr="00C306E4">
        <w:rPr>
          <w:rFonts w:ascii="Arial" w:hAnsi="Arial" w:cs="Arial"/>
          <w:color w:val="0000FF"/>
          <w:sz w:val="24"/>
          <w:szCs w:val="24"/>
        </w:rPr>
        <w:t xml:space="preserve"> et des guides. Elle </w:t>
      </w:r>
      <w:r w:rsidRPr="00C306E4">
        <w:rPr>
          <w:rFonts w:ascii="Arial" w:hAnsi="Arial" w:cs="Arial"/>
          <w:b/>
          <w:bCs/>
          <w:color w:val="0000FF"/>
          <w:sz w:val="24"/>
          <w:szCs w:val="24"/>
          <w:u w:val="single"/>
        </w:rPr>
        <w:t>sanctionne</w:t>
      </w:r>
      <w:r w:rsidRPr="00C306E4">
        <w:rPr>
          <w:rFonts w:ascii="Arial" w:hAnsi="Arial" w:cs="Arial"/>
          <w:color w:val="0000FF"/>
          <w:sz w:val="24"/>
          <w:szCs w:val="24"/>
        </w:rPr>
        <w:t xml:space="preserve"> les organismes qui ne respectent pas la réglementation. Elle </w:t>
      </w:r>
      <w:r w:rsidRPr="008D46B0">
        <w:rPr>
          <w:rFonts w:ascii="Arial" w:hAnsi="Arial" w:cs="Arial"/>
          <w:b/>
          <w:bCs/>
          <w:color w:val="0000FF"/>
          <w:sz w:val="24"/>
          <w:szCs w:val="24"/>
          <w:u w:val="single"/>
        </w:rPr>
        <w:t>anticipe</w:t>
      </w:r>
      <w:r w:rsidRPr="00C306E4">
        <w:rPr>
          <w:rFonts w:ascii="Arial" w:hAnsi="Arial" w:cs="Arial"/>
          <w:color w:val="0000FF"/>
          <w:sz w:val="24"/>
          <w:szCs w:val="24"/>
        </w:rPr>
        <w:t xml:space="preserve"> les risques liés à l'utilisation du numérique. Pour cela, elle conduit une réflexion sur les </w:t>
      </w:r>
      <w:r w:rsidRPr="008D46B0">
        <w:rPr>
          <w:rFonts w:ascii="Arial" w:hAnsi="Arial" w:cs="Arial"/>
          <w:b/>
          <w:bCs/>
          <w:color w:val="0000FF"/>
          <w:sz w:val="24"/>
          <w:szCs w:val="24"/>
          <w:u w:val="single"/>
        </w:rPr>
        <w:t>enjeuxéthiques</w:t>
      </w:r>
      <w:r w:rsidRPr="00C306E4">
        <w:rPr>
          <w:rFonts w:ascii="Arial" w:hAnsi="Arial" w:cs="Arial"/>
          <w:color w:val="0000FF"/>
          <w:sz w:val="24"/>
          <w:szCs w:val="24"/>
        </w:rPr>
        <w:t xml:space="preserve"> et sociétaux soulevés par l'évolution des technologies numériques</w:t>
      </w:r>
      <w:r>
        <w:rPr>
          <w:rFonts w:ascii="Arial" w:hAnsi="Arial" w:cs="Arial"/>
          <w:color w:val="0000FF"/>
          <w:sz w:val="24"/>
          <w:szCs w:val="24"/>
        </w:rPr>
        <w:t>.</w:t>
      </w:r>
    </w:p>
    <w:p w:rsidR="00B8149C" w:rsidRPr="006C0362" w:rsidRDefault="00B8149C" w:rsidP="006C0362">
      <w:pPr>
        <w:spacing w:after="0" w:line="240" w:lineRule="auto"/>
        <w:rPr>
          <w:rFonts w:ascii="Arial" w:hAnsi="Arial" w:cs="Arial"/>
          <w:sz w:val="24"/>
          <w:szCs w:val="24"/>
        </w:rPr>
      </w:pPr>
    </w:p>
    <w:p w:rsidR="006C0362" w:rsidRPr="00E13BD3" w:rsidRDefault="00E13BD3" w:rsidP="006C0362">
      <w:pPr>
        <w:spacing w:after="0" w:line="240" w:lineRule="auto"/>
        <w:rPr>
          <w:rFonts w:ascii="Arial" w:hAnsi="Arial" w:cs="Arial"/>
          <w:b/>
          <w:bCs/>
          <w:sz w:val="28"/>
          <w:szCs w:val="28"/>
          <w:u w:val="single"/>
        </w:rPr>
      </w:pPr>
      <w:r w:rsidRPr="00E13BD3">
        <w:rPr>
          <w:rFonts w:ascii="Arial" w:hAnsi="Arial" w:cs="Arial"/>
          <w:b/>
          <w:bCs/>
          <w:sz w:val="28"/>
          <w:szCs w:val="28"/>
          <w:u w:val="single"/>
        </w:rPr>
        <w:t>2-</w:t>
      </w:r>
      <w:r w:rsidR="008D46B0">
        <w:rPr>
          <w:rFonts w:ascii="Arial" w:hAnsi="Arial" w:cs="Arial"/>
          <w:b/>
          <w:bCs/>
          <w:sz w:val="28"/>
          <w:szCs w:val="28"/>
          <w:u w:val="single"/>
        </w:rPr>
        <w:t>4</w:t>
      </w:r>
      <w:r w:rsidRPr="00E13BD3">
        <w:rPr>
          <w:rFonts w:ascii="Arial" w:hAnsi="Arial" w:cs="Arial"/>
          <w:b/>
          <w:bCs/>
          <w:sz w:val="28"/>
          <w:szCs w:val="28"/>
          <w:u w:val="single"/>
        </w:rPr>
        <w:t xml:space="preserve"> Quels sont vos droits en tant qu’utilisateurs du net pour protéger vos données</w:t>
      </w:r>
    </w:p>
    <w:p w:rsidR="00C229C7" w:rsidRDefault="00C229C7" w:rsidP="006C0362">
      <w:pPr>
        <w:spacing w:after="0" w:line="240" w:lineRule="auto"/>
        <w:rPr>
          <w:rFonts w:ascii="Arial" w:hAnsi="Arial" w:cs="Arial"/>
          <w:b/>
          <w:bCs/>
          <w:i/>
          <w:iCs/>
          <w:sz w:val="24"/>
          <w:szCs w:val="24"/>
        </w:rPr>
      </w:pPr>
      <w:r w:rsidRPr="00C229C7">
        <w:rPr>
          <w:rFonts w:ascii="Arial" w:hAnsi="Arial" w:cs="Arial"/>
          <w:b/>
          <w:bCs/>
          <w:i/>
          <w:iCs/>
          <w:sz w:val="24"/>
          <w:szCs w:val="24"/>
        </w:rPr>
        <w:t>À partir du document 7, indiquez pour chaque affirmation si elle est VRAI ou FAU</w:t>
      </w:r>
      <w:r w:rsidR="00A05C41">
        <w:rPr>
          <w:rFonts w:ascii="Arial" w:hAnsi="Arial" w:cs="Arial"/>
          <w:b/>
          <w:bCs/>
          <w:i/>
          <w:iCs/>
          <w:sz w:val="24"/>
          <w:szCs w:val="24"/>
        </w:rPr>
        <w:t>SSE.</w:t>
      </w:r>
      <w:r w:rsidRPr="00C229C7">
        <w:rPr>
          <w:rFonts w:ascii="Arial" w:hAnsi="Arial" w:cs="Arial"/>
          <w:b/>
          <w:bCs/>
          <w:i/>
          <w:iCs/>
          <w:sz w:val="24"/>
          <w:szCs w:val="24"/>
        </w:rPr>
        <w:t xml:space="preserve"> Justifiez brièvement votre réponse.</w:t>
      </w:r>
    </w:p>
    <w:p w:rsidR="00C229C7" w:rsidRDefault="00C229C7" w:rsidP="006C0362">
      <w:pPr>
        <w:spacing w:after="0" w:line="240" w:lineRule="auto"/>
        <w:rPr>
          <w:rFonts w:ascii="Arial" w:hAnsi="Arial" w:cs="Arial"/>
          <w:b/>
          <w:bCs/>
          <w:i/>
          <w:iCs/>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avez le droit de connaître toutes les données personnelles qu’un site possède sur vous.</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highlight w:val="yellow"/>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C229C7" w:rsidRPr="00C229C7" w:rsidRDefault="00C229C7" w:rsidP="00C229C7">
      <w:pPr>
        <w:spacing w:after="0" w:line="240" w:lineRule="auto"/>
        <w:rPr>
          <w:rFonts w:ascii="Arial" w:hAnsi="Arial" w:cs="Arial"/>
          <w:color w:val="0000FF"/>
          <w:sz w:val="24"/>
          <w:szCs w:val="24"/>
        </w:rPr>
      </w:pPr>
      <w:r w:rsidRPr="00C229C7">
        <w:rPr>
          <w:rFonts w:ascii="Arial" w:hAnsi="Arial" w:cs="Arial"/>
          <w:color w:val="0000FF"/>
          <w:sz w:val="24"/>
          <w:szCs w:val="24"/>
        </w:rPr>
        <w:t>Droit d’accès (art. 15 RGPD)</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pouvez demander la suppression de toutes vos données sur n’importe quel site.</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rPr>
        <w:t xml:space="preserve"> VRAI </w:t>
      </w:r>
      <w:r w:rsidRPr="00C229C7">
        <w:rPr>
          <w:rFonts w:ascii="Segoe UI Symbol" w:hAnsi="Segoe UI Symbol" w:cs="Segoe UI Symbol"/>
          <w:sz w:val="24"/>
          <w:szCs w:val="24"/>
        </w:rPr>
        <w:t>☐</w:t>
      </w:r>
      <w:r w:rsidRPr="00C229C7">
        <w:rPr>
          <w:rFonts w:ascii="Arial" w:hAnsi="Arial" w:cs="Arial"/>
          <w:sz w:val="24"/>
          <w:szCs w:val="24"/>
          <w:highlight w:val="yellow"/>
        </w:rPr>
        <w:t>FAUX</w:t>
      </w:r>
    </w:p>
    <w:p w:rsidR="00C229C7" w:rsidRPr="00C229C7" w:rsidRDefault="00C229C7" w:rsidP="00C229C7">
      <w:pPr>
        <w:spacing w:after="0" w:line="240" w:lineRule="auto"/>
        <w:rPr>
          <w:rFonts w:ascii="Arial" w:hAnsi="Arial" w:cs="Arial"/>
          <w:color w:val="0000FF"/>
          <w:sz w:val="24"/>
          <w:szCs w:val="24"/>
        </w:rPr>
      </w:pPr>
      <w:r w:rsidRPr="00C229C7">
        <w:rPr>
          <w:rFonts w:ascii="Arial" w:hAnsi="Arial" w:cs="Arial"/>
          <w:color w:val="0000FF"/>
          <w:sz w:val="24"/>
          <w:szCs w:val="24"/>
        </w:rPr>
        <w:t>Droit à l’effacement sous conditions (art. 17)</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droit au déréférencement permet de supprimer un article de presse d’internet.</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rPr>
        <w:t xml:space="preserve"> VRAI </w:t>
      </w:r>
      <w:r w:rsidRPr="00C229C7">
        <w:rPr>
          <w:rFonts w:ascii="Segoe UI Symbol" w:hAnsi="Segoe UI Symbol" w:cs="Segoe UI Symbol"/>
          <w:sz w:val="24"/>
          <w:szCs w:val="24"/>
        </w:rPr>
        <w:t>☐</w:t>
      </w:r>
      <w:r w:rsidRPr="00C229C7">
        <w:rPr>
          <w:rFonts w:ascii="Arial" w:hAnsi="Arial" w:cs="Arial"/>
          <w:sz w:val="24"/>
          <w:szCs w:val="24"/>
          <w:highlight w:val="yellow"/>
        </w:rPr>
        <w:t>FAUX</w:t>
      </w:r>
    </w:p>
    <w:p w:rsidR="00C229C7" w:rsidRPr="00C229C7" w:rsidRDefault="00C229C7" w:rsidP="00C229C7">
      <w:pPr>
        <w:spacing w:after="0" w:line="240" w:lineRule="auto"/>
        <w:rPr>
          <w:rFonts w:ascii="Arial" w:hAnsi="Arial" w:cs="Arial"/>
          <w:color w:val="0000FF"/>
          <w:sz w:val="24"/>
          <w:szCs w:val="24"/>
        </w:rPr>
      </w:pPr>
      <w:r w:rsidRPr="00C229C7">
        <w:rPr>
          <w:rFonts w:ascii="Arial" w:hAnsi="Arial" w:cs="Arial"/>
          <w:color w:val="0000FF"/>
          <w:sz w:val="24"/>
          <w:szCs w:val="24"/>
        </w:rPr>
        <w:t>Seulement les résultats de recherche</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pouvez refuser de recevoir des publicités personnalisées basées sur vos données.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A05C41">
        <w:rPr>
          <w:rFonts w:ascii="Arial" w:hAnsi="Arial" w:cs="Arial"/>
          <w:sz w:val="24"/>
          <w:szCs w:val="24"/>
          <w:highlight w:val="yellow"/>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C229C7" w:rsidRPr="00A05C41" w:rsidRDefault="00A05C41" w:rsidP="00C229C7">
      <w:pPr>
        <w:spacing w:after="0" w:line="240" w:lineRule="auto"/>
        <w:rPr>
          <w:rFonts w:ascii="Arial" w:hAnsi="Arial" w:cs="Arial"/>
          <w:color w:val="0000FF"/>
          <w:sz w:val="24"/>
          <w:szCs w:val="24"/>
        </w:rPr>
      </w:pPr>
      <w:r w:rsidRPr="00A05C41">
        <w:rPr>
          <w:rFonts w:ascii="Arial" w:hAnsi="Arial" w:cs="Arial"/>
          <w:color w:val="0000FF"/>
          <w:sz w:val="24"/>
          <w:szCs w:val="24"/>
        </w:rPr>
        <w:t>Droit d’opposition aux prospections (art. 21)</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droit à la portabilité vous permet de récupérer vos données pour les réutiliser ailleurs.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A05C41">
        <w:rPr>
          <w:rFonts w:ascii="Arial" w:hAnsi="Arial" w:cs="Arial"/>
          <w:sz w:val="24"/>
          <w:szCs w:val="24"/>
          <w:highlight w:val="yellow"/>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C229C7" w:rsidRPr="00A05C41" w:rsidRDefault="00A05C41" w:rsidP="00A05C41">
      <w:pPr>
        <w:spacing w:after="0" w:line="240" w:lineRule="auto"/>
        <w:rPr>
          <w:rFonts w:ascii="Arial" w:hAnsi="Arial" w:cs="Arial"/>
          <w:color w:val="0000FF"/>
          <w:sz w:val="24"/>
          <w:szCs w:val="24"/>
        </w:rPr>
      </w:pPr>
      <w:r w:rsidRPr="00A05C41">
        <w:rPr>
          <w:rFonts w:ascii="Arial" w:hAnsi="Arial" w:cs="Arial"/>
          <w:color w:val="0000FF"/>
          <w:sz w:val="24"/>
          <w:szCs w:val="24"/>
        </w:rPr>
        <w:t>Droit à la portabilité (art. 20)</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devez payer pour exercer vos droits sur vos données personnelles.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rPr>
        <w:t xml:space="preserve"> VRAI </w:t>
      </w:r>
      <w:r w:rsidRPr="00C229C7">
        <w:rPr>
          <w:rFonts w:ascii="Segoe UI Symbol" w:hAnsi="Segoe UI Symbol" w:cs="Segoe UI Symbol"/>
          <w:sz w:val="24"/>
          <w:szCs w:val="24"/>
        </w:rPr>
        <w:t>☐</w:t>
      </w:r>
      <w:r w:rsidRPr="00A05C41">
        <w:rPr>
          <w:rFonts w:ascii="Arial" w:hAnsi="Arial" w:cs="Arial"/>
          <w:sz w:val="24"/>
          <w:szCs w:val="24"/>
          <w:highlight w:val="yellow"/>
        </w:rPr>
        <w:t>FAUX</w:t>
      </w:r>
    </w:p>
    <w:p w:rsidR="00C229C7" w:rsidRPr="00A05C41" w:rsidRDefault="00A05C41" w:rsidP="00C229C7">
      <w:pPr>
        <w:spacing w:after="0" w:line="240" w:lineRule="auto"/>
        <w:rPr>
          <w:rFonts w:ascii="Arial" w:hAnsi="Arial" w:cs="Arial"/>
          <w:color w:val="0000FF"/>
          <w:sz w:val="24"/>
          <w:szCs w:val="24"/>
        </w:rPr>
      </w:pPr>
      <w:r w:rsidRPr="00A05C41">
        <w:rPr>
          <w:rFonts w:ascii="Arial" w:hAnsi="Arial" w:cs="Arial"/>
          <w:color w:val="0000FF"/>
          <w:sz w:val="24"/>
          <w:szCs w:val="24"/>
        </w:rPr>
        <w:t>Gratuit sauf cas exceptionnels (art. 12)</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droit à l’information vous permet de savoir pourquoi un site utilise vos données.</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A05C41">
        <w:rPr>
          <w:rFonts w:ascii="Arial" w:hAnsi="Arial" w:cs="Arial"/>
          <w:sz w:val="24"/>
          <w:szCs w:val="24"/>
          <w:highlight w:val="yellow"/>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A05C41" w:rsidRPr="00A05C41" w:rsidRDefault="00A05C41" w:rsidP="00C229C7">
      <w:pPr>
        <w:spacing w:after="0" w:line="240" w:lineRule="auto"/>
        <w:rPr>
          <w:rFonts w:ascii="Arial" w:hAnsi="Arial" w:cs="Arial"/>
          <w:color w:val="0000FF"/>
          <w:sz w:val="24"/>
          <w:szCs w:val="24"/>
        </w:rPr>
      </w:pPr>
      <w:r w:rsidRPr="00A05C41">
        <w:rPr>
          <w:rFonts w:ascii="Arial" w:hAnsi="Arial" w:cs="Arial"/>
          <w:color w:val="0000FF"/>
          <w:sz w:val="24"/>
          <w:szCs w:val="24"/>
        </w:rPr>
        <w:lastRenderedPageBreak/>
        <w:t>Droit à l’information (art. 13-14)</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pouvez corriger des informations inexactes sur votre profil Facebook.</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A05C41">
        <w:rPr>
          <w:rFonts w:ascii="Arial" w:hAnsi="Arial" w:cs="Arial"/>
          <w:sz w:val="24"/>
          <w:szCs w:val="24"/>
          <w:highlight w:val="yellow"/>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C229C7" w:rsidRPr="00A05C41" w:rsidRDefault="00A05C41" w:rsidP="00C229C7">
      <w:pPr>
        <w:spacing w:after="0" w:line="240" w:lineRule="auto"/>
        <w:rPr>
          <w:rFonts w:ascii="Arial" w:hAnsi="Arial" w:cs="Arial"/>
          <w:color w:val="0000FF"/>
          <w:sz w:val="24"/>
          <w:szCs w:val="24"/>
        </w:rPr>
      </w:pPr>
      <w:r w:rsidRPr="00A05C41">
        <w:rPr>
          <w:rFonts w:ascii="Arial" w:hAnsi="Arial" w:cs="Arial"/>
          <w:color w:val="0000FF"/>
          <w:sz w:val="24"/>
          <w:szCs w:val="24"/>
        </w:rPr>
        <w:t>Droit de rectification (art. 16)</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Un site peut refuser de supprimer vos données si elles sont nécessaires à ses obligations légales.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A05C41">
        <w:rPr>
          <w:rFonts w:ascii="Arial" w:hAnsi="Arial" w:cs="Arial"/>
          <w:sz w:val="24"/>
          <w:szCs w:val="24"/>
          <w:highlight w:val="yellow"/>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C229C7" w:rsidRPr="00A05C41" w:rsidRDefault="00A05C41" w:rsidP="00C229C7">
      <w:pPr>
        <w:spacing w:after="0" w:line="240" w:lineRule="auto"/>
        <w:rPr>
          <w:rFonts w:ascii="Arial" w:hAnsi="Arial" w:cs="Arial"/>
          <w:color w:val="0000FF"/>
          <w:sz w:val="24"/>
          <w:szCs w:val="24"/>
        </w:rPr>
      </w:pPr>
      <w:r w:rsidRPr="00A05C41">
        <w:rPr>
          <w:rFonts w:ascii="Arial" w:hAnsi="Arial" w:cs="Arial"/>
          <w:color w:val="0000FF"/>
          <w:sz w:val="24"/>
          <w:szCs w:val="24"/>
        </w:rPr>
        <w:t>Exceptions légales au droit à l’effacement</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droit d’opposition s’applique aussi aux traitements nécessaires à l’exécution d’un contrat.</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rPr>
        <w:t xml:space="preserve"> VRAI </w:t>
      </w:r>
      <w:r w:rsidRPr="00C229C7">
        <w:rPr>
          <w:rFonts w:ascii="Segoe UI Symbol" w:hAnsi="Segoe UI Symbol" w:cs="Segoe UI Symbol"/>
          <w:sz w:val="24"/>
          <w:szCs w:val="24"/>
        </w:rPr>
        <w:t>☐</w:t>
      </w:r>
      <w:r w:rsidRPr="00A05C41">
        <w:rPr>
          <w:rFonts w:ascii="Arial" w:hAnsi="Arial" w:cs="Arial"/>
          <w:sz w:val="24"/>
          <w:szCs w:val="24"/>
          <w:highlight w:val="yellow"/>
        </w:rPr>
        <w:t>FAUX</w:t>
      </w:r>
    </w:p>
    <w:p w:rsidR="00C229C7" w:rsidRPr="00A05C41" w:rsidRDefault="00A05C41" w:rsidP="00C229C7">
      <w:pPr>
        <w:spacing w:after="0" w:line="240" w:lineRule="auto"/>
        <w:rPr>
          <w:rFonts w:ascii="Arial" w:hAnsi="Arial" w:cs="Arial"/>
          <w:color w:val="0000FF"/>
          <w:sz w:val="24"/>
          <w:szCs w:val="24"/>
        </w:rPr>
      </w:pPr>
      <w:r w:rsidRPr="00A05C41">
        <w:rPr>
          <w:rFonts w:ascii="Arial" w:hAnsi="Arial" w:cs="Arial"/>
          <w:color w:val="0000FF"/>
          <w:sz w:val="24"/>
          <w:szCs w:val="24"/>
        </w:rPr>
        <w:t>Pas pour les traitements contractuels (art. 21.4)</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RGPD s’applique aussi aux sites basés hors de l’Union européenne s’ils traitent des données d’Européens.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A05C41">
        <w:rPr>
          <w:rFonts w:ascii="Arial" w:hAnsi="Arial" w:cs="Arial"/>
          <w:sz w:val="24"/>
          <w:szCs w:val="24"/>
          <w:highlight w:val="yellow"/>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C229C7" w:rsidRDefault="00A05C41" w:rsidP="00C229C7">
      <w:pPr>
        <w:spacing w:after="0" w:line="240" w:lineRule="auto"/>
        <w:rPr>
          <w:rFonts w:ascii="Arial" w:hAnsi="Arial" w:cs="Arial"/>
          <w:color w:val="0000FF"/>
          <w:sz w:val="24"/>
          <w:szCs w:val="24"/>
        </w:rPr>
      </w:pPr>
      <w:r w:rsidRPr="00A05C41">
        <w:rPr>
          <w:rFonts w:ascii="Arial" w:hAnsi="Arial" w:cs="Arial"/>
          <w:color w:val="0000FF"/>
          <w:sz w:val="24"/>
          <w:szCs w:val="24"/>
        </w:rPr>
        <w:t>Extraterritorialité du RGPD (art. 3)</w:t>
      </w:r>
    </w:p>
    <w:p w:rsidR="00A05C41" w:rsidRPr="00C229C7" w:rsidRDefault="00A05C41" w:rsidP="00A05C41">
      <w:pPr>
        <w:spacing w:after="0" w:line="240" w:lineRule="auto"/>
        <w:rPr>
          <w:rFonts w:ascii="Arial" w:hAnsi="Arial" w:cs="Arial"/>
          <w:sz w:val="24"/>
          <w:szCs w:val="24"/>
        </w:rPr>
      </w:pPr>
      <w:r>
        <w:rPr>
          <w:rFonts w:ascii="Arial" w:hAnsi="Arial" w:cs="Arial"/>
          <w:sz w:val="24"/>
          <w:szCs w:val="24"/>
        </w:rPr>
        <w:t>Un organisme n’a pas à transmettre la durée de conservation des données collectées</w:t>
      </w:r>
      <w:r w:rsidRPr="00C229C7">
        <w:rPr>
          <w:rFonts w:ascii="Arial" w:hAnsi="Arial" w:cs="Arial"/>
          <w:sz w:val="24"/>
          <w:szCs w:val="24"/>
        </w:rPr>
        <w:t>.</w:t>
      </w:r>
    </w:p>
    <w:p w:rsidR="00A05C41" w:rsidRPr="00C229C7" w:rsidRDefault="00A05C41" w:rsidP="00A05C41">
      <w:pPr>
        <w:spacing w:after="0" w:line="240" w:lineRule="auto"/>
        <w:rPr>
          <w:rFonts w:ascii="Arial" w:hAnsi="Arial" w:cs="Arial"/>
          <w:sz w:val="24"/>
          <w:szCs w:val="24"/>
        </w:rPr>
      </w:pPr>
      <w:r w:rsidRPr="00C229C7">
        <w:rPr>
          <w:rFonts w:ascii="Segoe UI Symbol" w:hAnsi="Segoe UI Symbol" w:cs="Segoe UI Symbol"/>
          <w:sz w:val="24"/>
          <w:szCs w:val="24"/>
        </w:rPr>
        <w:t>☐</w:t>
      </w:r>
      <w:r w:rsidRPr="00A05C41">
        <w:rPr>
          <w:rFonts w:ascii="Arial" w:hAnsi="Arial" w:cs="Arial"/>
          <w:sz w:val="24"/>
          <w:szCs w:val="24"/>
        </w:rPr>
        <w:t>VRAI</w:t>
      </w:r>
      <w:r w:rsidRPr="00C229C7">
        <w:rPr>
          <w:rFonts w:ascii="Segoe UI Symbol" w:hAnsi="Segoe UI Symbol" w:cs="Segoe UI Symbol"/>
          <w:sz w:val="24"/>
          <w:szCs w:val="24"/>
        </w:rPr>
        <w:t>☐</w:t>
      </w:r>
      <w:r w:rsidRPr="00A05C41">
        <w:rPr>
          <w:rFonts w:ascii="Arial" w:hAnsi="Arial" w:cs="Arial"/>
          <w:sz w:val="24"/>
          <w:szCs w:val="24"/>
          <w:highlight w:val="yellow"/>
        </w:rPr>
        <w:t>FAUX</w:t>
      </w:r>
    </w:p>
    <w:p w:rsidR="00A05C41" w:rsidRPr="00A05C41" w:rsidRDefault="00A05C41" w:rsidP="00A05C41">
      <w:pPr>
        <w:spacing w:after="0" w:line="240" w:lineRule="auto"/>
        <w:rPr>
          <w:rFonts w:ascii="Arial" w:hAnsi="Arial" w:cs="Arial"/>
          <w:color w:val="0000FF"/>
          <w:sz w:val="24"/>
          <w:szCs w:val="24"/>
        </w:rPr>
      </w:pPr>
      <w:r>
        <w:rPr>
          <w:rFonts w:ascii="Arial" w:hAnsi="Arial" w:cs="Arial"/>
          <w:color w:val="0000FF"/>
          <w:sz w:val="24"/>
          <w:szCs w:val="24"/>
        </w:rPr>
        <w:t>Droit à l’information</w:t>
      </w:r>
    </w:p>
    <w:p w:rsidR="00B46F34" w:rsidRPr="00C229C7" w:rsidRDefault="00B46F34" w:rsidP="00B46F34">
      <w:pPr>
        <w:spacing w:after="0" w:line="240" w:lineRule="auto"/>
        <w:rPr>
          <w:rFonts w:ascii="Arial" w:hAnsi="Arial" w:cs="Arial"/>
          <w:sz w:val="24"/>
          <w:szCs w:val="24"/>
        </w:rPr>
      </w:pPr>
      <w:r>
        <w:rPr>
          <w:rFonts w:ascii="Arial" w:hAnsi="Arial" w:cs="Arial"/>
          <w:sz w:val="24"/>
          <w:szCs w:val="24"/>
        </w:rPr>
        <w:t>Vous pouvez vous opposer à ce qu’un médecin spécialiste transmette vos données à un médecin généraliste</w:t>
      </w:r>
      <w:r w:rsidRPr="00C229C7">
        <w:rPr>
          <w:rFonts w:ascii="Arial" w:hAnsi="Arial" w:cs="Arial"/>
          <w:sz w:val="24"/>
          <w:szCs w:val="24"/>
        </w:rPr>
        <w:t>.</w:t>
      </w:r>
    </w:p>
    <w:p w:rsidR="00B46F34" w:rsidRPr="00C229C7" w:rsidRDefault="00B46F34" w:rsidP="00B46F34">
      <w:pPr>
        <w:spacing w:after="0" w:line="240" w:lineRule="auto"/>
        <w:rPr>
          <w:rFonts w:ascii="Arial" w:hAnsi="Arial" w:cs="Arial"/>
          <w:sz w:val="24"/>
          <w:szCs w:val="24"/>
        </w:rPr>
      </w:pPr>
      <w:r w:rsidRPr="00C229C7">
        <w:rPr>
          <w:rFonts w:ascii="Segoe UI Symbol" w:hAnsi="Segoe UI Symbol" w:cs="Segoe UI Symbol"/>
          <w:sz w:val="24"/>
          <w:szCs w:val="24"/>
        </w:rPr>
        <w:t>☐</w:t>
      </w:r>
      <w:r w:rsidRPr="00B46F34">
        <w:rPr>
          <w:rFonts w:ascii="Arial" w:hAnsi="Arial" w:cs="Arial"/>
          <w:sz w:val="24"/>
          <w:szCs w:val="24"/>
          <w:highlight w:val="yellow"/>
        </w:rPr>
        <w:t>VRAI</w:t>
      </w:r>
      <w:r w:rsidRPr="00C229C7">
        <w:rPr>
          <w:rFonts w:ascii="Segoe UI Symbol" w:hAnsi="Segoe UI Symbol" w:cs="Segoe UI Symbol"/>
          <w:sz w:val="24"/>
          <w:szCs w:val="24"/>
        </w:rPr>
        <w:t>☐</w:t>
      </w:r>
      <w:r w:rsidRPr="00B46F34">
        <w:rPr>
          <w:rFonts w:ascii="Arial" w:hAnsi="Arial" w:cs="Arial"/>
          <w:sz w:val="24"/>
          <w:szCs w:val="24"/>
        </w:rPr>
        <w:t>FAUX</w:t>
      </w:r>
    </w:p>
    <w:p w:rsidR="00B46F34" w:rsidRPr="00A05C41" w:rsidRDefault="00B46F34" w:rsidP="00B46F34">
      <w:pPr>
        <w:spacing w:after="0" w:line="240" w:lineRule="auto"/>
        <w:rPr>
          <w:rFonts w:ascii="Arial" w:hAnsi="Arial" w:cs="Arial"/>
          <w:color w:val="0000FF"/>
          <w:sz w:val="24"/>
          <w:szCs w:val="24"/>
        </w:rPr>
      </w:pPr>
      <w:r>
        <w:rPr>
          <w:rFonts w:ascii="Arial" w:hAnsi="Arial" w:cs="Arial"/>
          <w:color w:val="0000FF"/>
          <w:sz w:val="24"/>
          <w:szCs w:val="24"/>
        </w:rPr>
        <w:t>Droit d’opposition</w:t>
      </w:r>
    </w:p>
    <w:p w:rsidR="00A05C41" w:rsidRDefault="00B46F34" w:rsidP="00C229C7">
      <w:pPr>
        <w:spacing w:after="0" w:line="240" w:lineRule="auto"/>
        <w:rPr>
          <w:rFonts w:ascii="Arial" w:hAnsi="Arial" w:cs="Arial"/>
          <w:color w:val="0000FF"/>
          <w:sz w:val="24"/>
          <w:szCs w:val="24"/>
        </w:rPr>
      </w:pPr>
      <w:r w:rsidRPr="00B46F34">
        <w:rPr>
          <w:rFonts w:ascii="Arial" w:hAnsi="Arial" w:cs="Arial"/>
          <w:sz w:val="24"/>
          <w:szCs w:val="24"/>
        </w:rPr>
        <w:t xml:space="preserve">Le déréférencement permet de faire supprimer un résultat fourni par un moteur de recherche à l’issue d’une requête effectuée à partir de </w:t>
      </w:r>
      <w:r>
        <w:rPr>
          <w:rFonts w:ascii="Arial" w:hAnsi="Arial" w:cs="Arial"/>
          <w:sz w:val="24"/>
          <w:szCs w:val="24"/>
        </w:rPr>
        <w:t>l’âge</w:t>
      </w:r>
      <w:r w:rsidRPr="00B46F34">
        <w:rPr>
          <w:rFonts w:ascii="Arial" w:hAnsi="Arial" w:cs="Arial"/>
          <w:sz w:val="24"/>
          <w:szCs w:val="24"/>
        </w:rPr>
        <w:t xml:space="preserve"> d’une personne</w:t>
      </w:r>
      <w:r>
        <w:rPr>
          <w:rFonts w:ascii="Arial" w:hAnsi="Arial" w:cs="Arial"/>
          <w:sz w:val="24"/>
          <w:szCs w:val="24"/>
        </w:rPr>
        <w:t>.</w:t>
      </w:r>
    </w:p>
    <w:p w:rsidR="00B46F34" w:rsidRPr="00C229C7" w:rsidRDefault="00B46F34" w:rsidP="00B46F34">
      <w:pPr>
        <w:spacing w:after="0" w:line="240" w:lineRule="auto"/>
        <w:rPr>
          <w:rFonts w:ascii="Arial" w:hAnsi="Arial" w:cs="Arial"/>
          <w:sz w:val="24"/>
          <w:szCs w:val="24"/>
        </w:rPr>
      </w:pPr>
      <w:r w:rsidRPr="00C229C7">
        <w:rPr>
          <w:rFonts w:ascii="Segoe UI Symbol" w:hAnsi="Segoe UI Symbol" w:cs="Segoe UI Symbol"/>
          <w:sz w:val="24"/>
          <w:szCs w:val="24"/>
        </w:rPr>
        <w:t>☐</w:t>
      </w:r>
      <w:r w:rsidRPr="00B46F34">
        <w:rPr>
          <w:rFonts w:ascii="Arial" w:hAnsi="Arial" w:cs="Arial"/>
          <w:sz w:val="24"/>
          <w:szCs w:val="24"/>
        </w:rPr>
        <w:t>VRAI</w:t>
      </w:r>
      <w:r w:rsidRPr="00C229C7">
        <w:rPr>
          <w:rFonts w:ascii="Segoe UI Symbol" w:hAnsi="Segoe UI Symbol" w:cs="Segoe UI Symbol"/>
          <w:sz w:val="24"/>
          <w:szCs w:val="24"/>
        </w:rPr>
        <w:t>☐</w:t>
      </w:r>
      <w:r w:rsidRPr="00B46F34">
        <w:rPr>
          <w:rFonts w:ascii="Arial" w:hAnsi="Arial" w:cs="Arial"/>
          <w:sz w:val="24"/>
          <w:szCs w:val="24"/>
          <w:highlight w:val="yellow"/>
        </w:rPr>
        <w:t>FAUX</w:t>
      </w:r>
    </w:p>
    <w:p w:rsidR="00B46F34" w:rsidRPr="00A05C41" w:rsidRDefault="00B46F34" w:rsidP="00B46F34">
      <w:pPr>
        <w:spacing w:after="0" w:line="240" w:lineRule="auto"/>
        <w:rPr>
          <w:rFonts w:ascii="Arial" w:hAnsi="Arial" w:cs="Arial"/>
          <w:color w:val="0000FF"/>
          <w:sz w:val="24"/>
          <w:szCs w:val="24"/>
        </w:rPr>
      </w:pPr>
      <w:r>
        <w:rPr>
          <w:rFonts w:ascii="Arial" w:hAnsi="Arial" w:cs="Arial"/>
          <w:color w:val="0000FF"/>
          <w:sz w:val="24"/>
          <w:szCs w:val="24"/>
        </w:rPr>
        <w:t xml:space="preserve">Droit de déférencement, il s’applique pour </w:t>
      </w:r>
      <w:r w:rsidRPr="00B46F34">
        <w:rPr>
          <w:rFonts w:ascii="Arial" w:hAnsi="Arial" w:cs="Arial"/>
          <w:color w:val="0000FF"/>
          <w:sz w:val="24"/>
          <w:szCs w:val="24"/>
        </w:rPr>
        <w:t>une requête effectuée à partir de l’identité (nom et prénom) d’une personne.</w:t>
      </w:r>
    </w:p>
    <w:p w:rsidR="00B46F34" w:rsidRDefault="00FE2A1F" w:rsidP="00C229C7">
      <w:pPr>
        <w:spacing w:after="0" w:line="240" w:lineRule="auto"/>
        <w:rPr>
          <w:rFonts w:ascii="Arial" w:hAnsi="Arial" w:cs="Arial"/>
          <w:color w:val="0000FF"/>
          <w:sz w:val="24"/>
          <w:szCs w:val="24"/>
        </w:rPr>
      </w:pPr>
      <w:r>
        <w:rPr>
          <w:rFonts w:ascii="Arial" w:hAnsi="Arial" w:cs="Arial"/>
          <w:sz w:val="24"/>
          <w:szCs w:val="24"/>
        </w:rPr>
        <w:t xml:space="preserve">Une personne peut </w:t>
      </w:r>
      <w:r w:rsidRPr="00A05C41">
        <w:rPr>
          <w:rFonts w:ascii="Arial" w:hAnsi="Arial" w:cs="Arial"/>
          <w:sz w:val="24"/>
          <w:szCs w:val="24"/>
        </w:rPr>
        <w:t xml:space="preserve">demander à un organisme de geler temporairement l’utilisation de certaines de </w:t>
      </w:r>
      <w:r>
        <w:rPr>
          <w:rFonts w:ascii="Arial" w:hAnsi="Arial" w:cs="Arial"/>
          <w:sz w:val="24"/>
          <w:szCs w:val="24"/>
        </w:rPr>
        <w:t>se</w:t>
      </w:r>
      <w:r w:rsidRPr="00A05C41">
        <w:rPr>
          <w:rFonts w:ascii="Arial" w:hAnsi="Arial" w:cs="Arial"/>
          <w:sz w:val="24"/>
          <w:szCs w:val="24"/>
        </w:rPr>
        <w:t>s données.</w:t>
      </w:r>
    </w:p>
    <w:p w:rsidR="00FE2A1F" w:rsidRPr="00C229C7" w:rsidRDefault="00FE2A1F" w:rsidP="00FE2A1F">
      <w:pPr>
        <w:spacing w:after="0" w:line="240" w:lineRule="auto"/>
        <w:rPr>
          <w:rFonts w:ascii="Arial" w:hAnsi="Arial" w:cs="Arial"/>
          <w:sz w:val="24"/>
          <w:szCs w:val="24"/>
        </w:rPr>
      </w:pPr>
      <w:r w:rsidRPr="00C229C7">
        <w:rPr>
          <w:rFonts w:ascii="Segoe UI Symbol" w:hAnsi="Segoe UI Symbol" w:cs="Segoe UI Symbol"/>
          <w:sz w:val="24"/>
          <w:szCs w:val="24"/>
        </w:rPr>
        <w:t>☐</w:t>
      </w:r>
      <w:r w:rsidRPr="00FE2A1F">
        <w:rPr>
          <w:rFonts w:ascii="Arial" w:hAnsi="Arial" w:cs="Arial"/>
          <w:sz w:val="24"/>
          <w:szCs w:val="24"/>
          <w:highlight w:val="yellow"/>
        </w:rPr>
        <w:t>VRAI</w:t>
      </w:r>
      <w:r w:rsidRPr="00C229C7">
        <w:rPr>
          <w:rFonts w:ascii="Segoe UI Symbol" w:hAnsi="Segoe UI Symbol" w:cs="Segoe UI Symbol"/>
          <w:sz w:val="24"/>
          <w:szCs w:val="24"/>
        </w:rPr>
        <w:t>☐</w:t>
      </w:r>
      <w:r w:rsidRPr="00FE2A1F">
        <w:rPr>
          <w:rFonts w:ascii="Arial" w:hAnsi="Arial" w:cs="Arial"/>
          <w:sz w:val="24"/>
          <w:szCs w:val="24"/>
        </w:rPr>
        <w:t>FAUX</w:t>
      </w:r>
    </w:p>
    <w:p w:rsidR="00B46F34" w:rsidRDefault="00FE2A1F" w:rsidP="00C229C7">
      <w:pPr>
        <w:spacing w:after="0" w:line="240" w:lineRule="auto"/>
        <w:rPr>
          <w:rFonts w:ascii="Arial" w:hAnsi="Arial" w:cs="Arial"/>
          <w:color w:val="0000FF"/>
          <w:sz w:val="24"/>
          <w:szCs w:val="24"/>
        </w:rPr>
      </w:pPr>
      <w:r>
        <w:rPr>
          <w:rFonts w:ascii="Arial" w:hAnsi="Arial" w:cs="Arial"/>
          <w:color w:val="0000FF"/>
          <w:sz w:val="24"/>
          <w:szCs w:val="24"/>
        </w:rPr>
        <w:t xml:space="preserve">Droit </w:t>
      </w:r>
      <w:r w:rsidRPr="00FE2A1F">
        <w:rPr>
          <w:rFonts w:ascii="Arial" w:hAnsi="Arial" w:cs="Arial"/>
          <w:color w:val="0000FF"/>
          <w:sz w:val="24"/>
          <w:szCs w:val="24"/>
        </w:rPr>
        <w:t>à la limitation des données</w:t>
      </w:r>
    </w:p>
    <w:p w:rsidR="00B46F34" w:rsidRDefault="00B46F34" w:rsidP="00C229C7">
      <w:pPr>
        <w:spacing w:after="0" w:line="240" w:lineRule="auto"/>
        <w:rPr>
          <w:rFonts w:ascii="Arial" w:hAnsi="Arial" w:cs="Arial"/>
          <w:color w:val="0000FF"/>
          <w:sz w:val="24"/>
          <w:szCs w:val="24"/>
        </w:rPr>
      </w:pPr>
    </w:p>
    <w:p w:rsidR="006C0362" w:rsidRPr="00E13BD3" w:rsidRDefault="00E13BD3" w:rsidP="006C0362">
      <w:pPr>
        <w:spacing w:after="0" w:line="240" w:lineRule="auto"/>
        <w:rPr>
          <w:rFonts w:ascii="Arial" w:hAnsi="Arial" w:cs="Arial"/>
          <w:b/>
          <w:bCs/>
          <w:sz w:val="28"/>
          <w:szCs w:val="28"/>
          <w:u w:val="single"/>
        </w:rPr>
      </w:pPr>
      <w:r w:rsidRPr="00E13BD3">
        <w:rPr>
          <w:rFonts w:ascii="Arial" w:hAnsi="Arial" w:cs="Arial"/>
          <w:b/>
          <w:bCs/>
          <w:sz w:val="28"/>
          <w:szCs w:val="28"/>
          <w:u w:val="single"/>
        </w:rPr>
        <w:t>III – Synthèse</w:t>
      </w:r>
    </w:p>
    <w:p w:rsidR="00E13BD3" w:rsidRPr="00E13BD3" w:rsidRDefault="00E13BD3" w:rsidP="006C0362">
      <w:pPr>
        <w:spacing w:after="0" w:line="240" w:lineRule="auto"/>
        <w:rPr>
          <w:rFonts w:ascii="Arial" w:hAnsi="Arial" w:cs="Arial"/>
          <w:b/>
          <w:bCs/>
          <w:i/>
          <w:iCs/>
          <w:sz w:val="24"/>
          <w:szCs w:val="24"/>
        </w:rPr>
      </w:pPr>
      <w:r w:rsidRPr="00E13BD3">
        <w:rPr>
          <w:rFonts w:ascii="Arial" w:hAnsi="Arial" w:cs="Arial"/>
          <w:b/>
          <w:bCs/>
          <w:i/>
          <w:iCs/>
          <w:sz w:val="24"/>
          <w:szCs w:val="24"/>
        </w:rPr>
        <w:t xml:space="preserve">Réaliser une carte mentale </w:t>
      </w:r>
      <w:r w:rsidR="00F578C3">
        <w:rPr>
          <w:rFonts w:ascii="Arial" w:hAnsi="Arial" w:cs="Arial"/>
          <w:b/>
          <w:bCs/>
          <w:i/>
          <w:iCs/>
          <w:sz w:val="24"/>
          <w:szCs w:val="24"/>
        </w:rPr>
        <w:t>présentant l</w:t>
      </w:r>
      <w:r w:rsidRPr="00E13BD3">
        <w:rPr>
          <w:rFonts w:ascii="Arial" w:hAnsi="Arial" w:cs="Arial"/>
          <w:b/>
          <w:bCs/>
          <w:i/>
          <w:iCs/>
          <w:sz w:val="24"/>
          <w:szCs w:val="24"/>
        </w:rPr>
        <w:t>es informations essentielles</w:t>
      </w:r>
      <w:r w:rsidR="00F578C3">
        <w:rPr>
          <w:rFonts w:ascii="Arial" w:hAnsi="Arial" w:cs="Arial"/>
          <w:b/>
          <w:bCs/>
          <w:i/>
          <w:iCs/>
          <w:sz w:val="24"/>
          <w:szCs w:val="24"/>
        </w:rPr>
        <w:t xml:space="preserve"> sur la protection des données en utilisant l</w:t>
      </w:r>
      <w:r w:rsidR="00126175">
        <w:rPr>
          <w:rFonts w:ascii="Arial" w:hAnsi="Arial" w:cs="Arial"/>
          <w:b/>
          <w:bCs/>
          <w:i/>
          <w:iCs/>
          <w:sz w:val="24"/>
          <w:szCs w:val="24"/>
        </w:rPr>
        <w:t xml:space="preserve">e site pour créer une carte heuristique de La Digitale </w:t>
      </w:r>
      <w:r w:rsidR="00126175" w:rsidRPr="00126175">
        <w:rPr>
          <w:rFonts w:ascii="Arial" w:hAnsi="Arial" w:cs="Arial"/>
          <w:b/>
          <w:bCs/>
          <w:i/>
          <w:iCs/>
          <w:sz w:val="24"/>
          <w:szCs w:val="24"/>
        </w:rPr>
        <w:t>https://ladigitale.dev/digimindmap/#/</w:t>
      </w:r>
    </w:p>
    <w:p w:rsidR="006C0362" w:rsidRDefault="006C0362" w:rsidP="006C0362">
      <w:pPr>
        <w:spacing w:after="0" w:line="240" w:lineRule="auto"/>
        <w:rPr>
          <w:rFonts w:ascii="Arial" w:hAnsi="Arial" w:cs="Arial"/>
          <w:sz w:val="24"/>
          <w:szCs w:val="24"/>
        </w:rPr>
      </w:pPr>
    </w:p>
    <w:p w:rsidR="00F578C3" w:rsidRDefault="00F578C3" w:rsidP="006C0362">
      <w:pPr>
        <w:spacing w:after="0" w:line="240" w:lineRule="auto"/>
        <w:rPr>
          <w:rFonts w:ascii="Arial" w:hAnsi="Arial" w:cs="Arial"/>
          <w:sz w:val="24"/>
          <w:szCs w:val="24"/>
        </w:rPr>
      </w:pPr>
    </w:p>
    <w:p w:rsidR="00F578C3" w:rsidRDefault="00F578C3" w:rsidP="006C0362">
      <w:pPr>
        <w:spacing w:after="0" w:line="240" w:lineRule="auto"/>
        <w:rPr>
          <w:rFonts w:ascii="Arial" w:hAnsi="Arial" w:cs="Arial"/>
          <w:sz w:val="24"/>
          <w:szCs w:val="24"/>
        </w:rPr>
      </w:pPr>
    </w:p>
    <w:p w:rsidR="00F578C3" w:rsidRPr="006C0362" w:rsidRDefault="00F578C3" w:rsidP="006C0362">
      <w:pPr>
        <w:spacing w:after="0" w:line="240" w:lineRule="auto"/>
        <w:rPr>
          <w:rFonts w:ascii="Arial" w:hAnsi="Arial" w:cs="Arial"/>
          <w:sz w:val="24"/>
          <w:szCs w:val="24"/>
        </w:rPr>
      </w:pP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sectPr w:rsidR="00126175" w:rsidSect="00A2207C">
          <w:pgSz w:w="11906" w:h="16838"/>
          <w:pgMar w:top="720" w:right="720" w:bottom="720" w:left="720" w:header="708" w:footer="708" w:gutter="0"/>
          <w:cols w:space="708"/>
          <w:docGrid w:linePitch="360"/>
        </w:sectPr>
      </w:pP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pPr>
      <w:r w:rsidRPr="00F578C3">
        <w:rPr>
          <w:rFonts w:ascii="Arial" w:hAnsi="Arial" w:cs="Arial"/>
          <w:noProof/>
          <w:sz w:val="24"/>
          <w:szCs w:val="24"/>
          <w:lang w:eastAsia="fr-FR"/>
        </w:rPr>
        <w:drawing>
          <wp:inline distT="0" distB="0" distL="0" distR="0">
            <wp:extent cx="9656808" cy="5202091"/>
            <wp:effectExtent l="0" t="0" r="1905" b="0"/>
            <wp:docPr id="568051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59224" name=""/>
                    <pic:cNvPicPr/>
                  </pic:nvPicPr>
                  <pic:blipFill>
                    <a:blip r:embed="rId12"/>
                    <a:stretch>
                      <a:fillRect/>
                    </a:stretch>
                  </pic:blipFill>
                  <pic:spPr>
                    <a:xfrm>
                      <a:off x="0" y="0"/>
                      <a:ext cx="9681103" cy="5215179"/>
                    </a:xfrm>
                    <a:prstGeom prst="rect">
                      <a:avLst/>
                    </a:prstGeom>
                  </pic:spPr>
                </pic:pic>
              </a:graphicData>
            </a:graphic>
          </wp:inline>
        </w:drawing>
      </w: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sectPr w:rsidR="00126175" w:rsidSect="00126175">
          <w:pgSz w:w="16838" w:h="11906" w:orient="landscape"/>
          <w:pgMar w:top="720" w:right="720" w:bottom="720" w:left="720" w:header="709" w:footer="709" w:gutter="0"/>
          <w:cols w:space="708"/>
          <w:docGrid w:linePitch="360"/>
        </w:sectPr>
      </w:pPr>
    </w:p>
    <w:p w:rsidR="00E13BD3" w:rsidRPr="00E13BD3" w:rsidRDefault="00E13BD3" w:rsidP="006C0362">
      <w:pPr>
        <w:spacing w:after="0" w:line="240" w:lineRule="auto"/>
        <w:rPr>
          <w:rFonts w:ascii="Arial" w:hAnsi="Arial" w:cs="Arial"/>
          <w:b/>
          <w:bCs/>
          <w:sz w:val="24"/>
          <w:szCs w:val="24"/>
        </w:rPr>
      </w:pPr>
      <w:r w:rsidRPr="00B0517C">
        <w:rPr>
          <w:rFonts w:ascii="Arial" w:hAnsi="Arial" w:cs="Arial"/>
          <w:b/>
          <w:bCs/>
          <w:sz w:val="28"/>
          <w:szCs w:val="28"/>
        </w:rPr>
        <w:lastRenderedPageBreak/>
        <w:t>Pour aller plus loin :</w:t>
      </w:r>
      <w:r w:rsidRPr="00E13BD3">
        <w:rPr>
          <w:rFonts w:ascii="Arial" w:hAnsi="Arial" w:cs="Arial"/>
          <w:b/>
          <w:bCs/>
          <w:sz w:val="24"/>
          <w:szCs w:val="24"/>
        </w:rPr>
        <w:t>Page</w:t>
      </w:r>
      <w:r>
        <w:rPr>
          <w:rFonts w:ascii="Arial" w:hAnsi="Arial" w:cs="Arial"/>
          <w:b/>
          <w:bCs/>
          <w:sz w:val="24"/>
          <w:szCs w:val="24"/>
        </w:rPr>
        <w:t>s</w:t>
      </w:r>
      <w:r w:rsidRPr="00E13BD3">
        <w:rPr>
          <w:rFonts w:ascii="Arial" w:hAnsi="Arial" w:cs="Arial"/>
          <w:b/>
          <w:bCs/>
          <w:sz w:val="24"/>
          <w:szCs w:val="24"/>
        </w:rPr>
        <w:t xml:space="preserve"> du site de la CNIL</w:t>
      </w:r>
    </w:p>
    <w:p w:rsidR="00E13BD3" w:rsidRPr="00E13BD3" w:rsidRDefault="00E13BD3" w:rsidP="00E13BD3">
      <w:pPr>
        <w:spacing w:after="0" w:line="240" w:lineRule="auto"/>
        <w:rPr>
          <w:rFonts w:ascii="Arial" w:hAnsi="Arial" w:cs="Arial"/>
          <w:sz w:val="24"/>
          <w:szCs w:val="24"/>
        </w:rPr>
      </w:pPr>
      <w:r>
        <w:rPr>
          <w:rFonts w:ascii="Arial" w:hAnsi="Arial" w:cs="Arial"/>
          <w:sz w:val="24"/>
          <w:szCs w:val="24"/>
        </w:rPr>
        <w:t xml:space="preserve">CNIL - </w:t>
      </w:r>
      <w:r w:rsidRPr="00E13BD3">
        <w:rPr>
          <w:rFonts w:ascii="Arial" w:hAnsi="Arial" w:cs="Arial"/>
          <w:sz w:val="24"/>
          <w:szCs w:val="24"/>
        </w:rPr>
        <w:t>Hypertrucage (deepfake) : comment se protéger et signaler les contenus illicites ?</w:t>
      </w:r>
    </w:p>
    <w:p w:rsidR="00E13BD3" w:rsidRDefault="00E13BD3" w:rsidP="00E13BD3">
      <w:pPr>
        <w:spacing w:after="0" w:line="240" w:lineRule="auto"/>
        <w:rPr>
          <w:rFonts w:ascii="Arial" w:hAnsi="Arial" w:cs="Arial"/>
          <w:sz w:val="24"/>
          <w:szCs w:val="24"/>
        </w:rPr>
      </w:pPr>
      <w:r w:rsidRPr="00E13BD3">
        <w:rPr>
          <w:rFonts w:ascii="Arial" w:hAnsi="Arial" w:cs="Arial"/>
          <w:sz w:val="24"/>
          <w:szCs w:val="24"/>
        </w:rPr>
        <w:t>03 février 2026https://www.cnil.fr/fr/hypertrucage-deepfake</w:t>
      </w:r>
    </w:p>
    <w:p w:rsidR="00E13BD3" w:rsidRDefault="00E13BD3" w:rsidP="006C0362">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Pr>
          <w:rFonts w:ascii="Arial" w:hAnsi="Arial" w:cs="Arial"/>
          <w:sz w:val="24"/>
          <w:szCs w:val="24"/>
        </w:rPr>
        <w:t xml:space="preserve">CNIL - </w:t>
      </w:r>
      <w:r w:rsidRPr="00EE5553">
        <w:rPr>
          <w:rFonts w:ascii="Arial" w:hAnsi="Arial" w:cs="Arial"/>
          <w:sz w:val="24"/>
          <w:szCs w:val="24"/>
        </w:rPr>
        <w:t>Règlement général sur la protection des données : ce qui change pour les professionnels</w:t>
      </w:r>
      <w:r>
        <w:rPr>
          <w:rFonts w:ascii="Arial" w:hAnsi="Arial" w:cs="Arial"/>
          <w:sz w:val="24"/>
          <w:szCs w:val="24"/>
        </w:rPr>
        <w:t xml:space="preserve"> - </w:t>
      </w:r>
    </w:p>
    <w:p w:rsidR="00E13BD3" w:rsidRDefault="00EE5553" w:rsidP="00EE5553">
      <w:pPr>
        <w:spacing w:after="0" w:line="240" w:lineRule="auto"/>
        <w:rPr>
          <w:rFonts w:ascii="Arial" w:hAnsi="Arial" w:cs="Arial"/>
          <w:sz w:val="24"/>
          <w:szCs w:val="24"/>
        </w:rPr>
      </w:pPr>
      <w:r w:rsidRPr="00EE5553">
        <w:rPr>
          <w:rFonts w:ascii="Arial" w:hAnsi="Arial" w:cs="Arial"/>
          <w:sz w:val="24"/>
          <w:szCs w:val="24"/>
        </w:rPr>
        <w:t>08 juin 2016</w:t>
      </w:r>
      <w:r>
        <w:rPr>
          <w:rFonts w:ascii="Arial" w:hAnsi="Arial" w:cs="Arial"/>
          <w:sz w:val="24"/>
          <w:szCs w:val="24"/>
        </w:rPr>
        <w:t xml:space="preserve"> - </w:t>
      </w:r>
      <w:r w:rsidRPr="00EE5553">
        <w:rPr>
          <w:rFonts w:ascii="Arial" w:hAnsi="Arial" w:cs="Arial"/>
          <w:sz w:val="24"/>
          <w:szCs w:val="24"/>
        </w:rPr>
        <w:t>https://www.cnil.fr/fr/comprendre-le-rgpd/reglement-general-sur-la-protection-des-donnees-ce-qui-change-pour-les-professionnels</w:t>
      </w:r>
    </w:p>
    <w:p w:rsidR="00EE5553" w:rsidRDefault="00EE5553" w:rsidP="006C0362">
      <w:pPr>
        <w:spacing w:after="0" w:line="240" w:lineRule="auto"/>
        <w:rPr>
          <w:rFonts w:ascii="Arial" w:hAnsi="Arial" w:cs="Arial"/>
          <w:sz w:val="24"/>
          <w:szCs w:val="24"/>
        </w:rPr>
      </w:pPr>
    </w:p>
    <w:p w:rsidR="00EE5553" w:rsidRDefault="00EE5553" w:rsidP="00EE5553">
      <w:pPr>
        <w:spacing w:after="0" w:line="240" w:lineRule="auto"/>
        <w:rPr>
          <w:rFonts w:ascii="Arial" w:hAnsi="Arial" w:cs="Arial"/>
          <w:sz w:val="24"/>
          <w:szCs w:val="24"/>
        </w:rPr>
      </w:pPr>
      <w:r>
        <w:rPr>
          <w:rFonts w:ascii="Arial" w:hAnsi="Arial" w:cs="Arial"/>
          <w:sz w:val="24"/>
          <w:szCs w:val="24"/>
        </w:rPr>
        <w:t xml:space="preserve">CNIL - </w:t>
      </w:r>
      <w:r w:rsidRPr="00EE5553">
        <w:rPr>
          <w:rFonts w:ascii="Arial" w:hAnsi="Arial" w:cs="Arial"/>
          <w:sz w:val="24"/>
          <w:szCs w:val="24"/>
        </w:rPr>
        <w:t>FantomApp : l’application de la CNIL pour aider les 10-15 ans à se protéger sur les réseaux sociaux</w:t>
      </w:r>
      <w:r>
        <w:rPr>
          <w:rFonts w:ascii="Arial" w:hAnsi="Arial" w:cs="Arial"/>
          <w:sz w:val="24"/>
          <w:szCs w:val="24"/>
        </w:rPr>
        <w:t xml:space="preserve"> - </w:t>
      </w:r>
      <w:r w:rsidRPr="00EE5553">
        <w:rPr>
          <w:rFonts w:ascii="Arial" w:hAnsi="Arial" w:cs="Arial"/>
          <w:sz w:val="24"/>
          <w:szCs w:val="24"/>
        </w:rPr>
        <w:t>16 décembre 2025</w:t>
      </w:r>
      <w:r>
        <w:rPr>
          <w:rFonts w:ascii="Arial" w:hAnsi="Arial" w:cs="Arial"/>
          <w:sz w:val="24"/>
          <w:szCs w:val="24"/>
        </w:rPr>
        <w:t xml:space="preserve"> - </w:t>
      </w:r>
      <w:r w:rsidRPr="00EE5553">
        <w:rPr>
          <w:rFonts w:ascii="Arial" w:hAnsi="Arial" w:cs="Arial"/>
          <w:sz w:val="24"/>
          <w:szCs w:val="24"/>
        </w:rPr>
        <w:t>https://www.cnil.fr/fr/fantomapp-lapplication-de-la-cnil-pour-se-proteger-sur-les-reseaux-sociaux</w:t>
      </w:r>
    </w:p>
    <w:p w:rsidR="00EE5553" w:rsidRDefault="00EE5553" w:rsidP="006C0362">
      <w:pPr>
        <w:spacing w:after="0" w:line="240" w:lineRule="auto"/>
        <w:rPr>
          <w:rFonts w:ascii="Arial" w:hAnsi="Arial" w:cs="Arial"/>
          <w:sz w:val="24"/>
          <w:szCs w:val="24"/>
        </w:rPr>
      </w:pPr>
    </w:p>
    <w:p w:rsidR="00EE7AF0" w:rsidRDefault="00EE7AF0" w:rsidP="006C0362">
      <w:pPr>
        <w:spacing w:after="0" w:line="240" w:lineRule="auto"/>
        <w:rPr>
          <w:rFonts w:ascii="Arial" w:hAnsi="Arial" w:cs="Arial"/>
          <w:sz w:val="24"/>
          <w:szCs w:val="24"/>
        </w:rPr>
      </w:pPr>
    </w:p>
    <w:p w:rsidR="00EE7AF0" w:rsidRPr="00C9434B" w:rsidRDefault="00EE7AF0" w:rsidP="00944E1A">
      <w:pPr>
        <w:spacing w:after="0" w:line="240" w:lineRule="auto"/>
        <w:jc w:val="center"/>
        <w:rPr>
          <w:rFonts w:ascii="Arial" w:hAnsi="Arial" w:cs="Arial"/>
          <w:b/>
          <w:bCs/>
          <w:sz w:val="36"/>
          <w:szCs w:val="36"/>
        </w:rPr>
      </w:pPr>
      <w:r w:rsidRPr="00C9434B">
        <w:rPr>
          <w:rFonts w:ascii="Arial" w:hAnsi="Arial" w:cs="Arial"/>
          <w:b/>
          <w:bCs/>
          <w:sz w:val="36"/>
          <w:szCs w:val="36"/>
        </w:rPr>
        <w:t>CORPUS DOCUMENTAIRE</w:t>
      </w:r>
    </w:p>
    <w:p w:rsidR="00EE7AF0" w:rsidRDefault="00EE7AF0" w:rsidP="00EE7AF0">
      <w:pPr>
        <w:spacing w:after="0" w:line="240" w:lineRule="auto"/>
        <w:rPr>
          <w:rFonts w:ascii="Arial" w:hAnsi="Arial" w:cs="Arial"/>
          <w:sz w:val="24"/>
          <w:szCs w:val="24"/>
        </w:rPr>
      </w:pPr>
    </w:p>
    <w:p w:rsidR="00EE7AF0" w:rsidRPr="00FC5D89" w:rsidRDefault="00EE7AF0" w:rsidP="00EE7AF0">
      <w:pPr>
        <w:spacing w:after="0" w:line="240" w:lineRule="auto"/>
        <w:rPr>
          <w:rFonts w:ascii="Arial" w:hAnsi="Arial" w:cs="Arial"/>
          <w:sz w:val="24"/>
          <w:szCs w:val="24"/>
        </w:rPr>
      </w:pPr>
      <w:r w:rsidRPr="00126175">
        <w:rPr>
          <w:rFonts w:ascii="Arial" w:hAnsi="Arial" w:cs="Arial"/>
          <w:b/>
          <w:bCs/>
          <w:sz w:val="24"/>
          <w:szCs w:val="24"/>
          <w:u w:val="single"/>
        </w:rPr>
        <w:t>Document 1 :</w:t>
      </w:r>
      <w:r>
        <w:rPr>
          <w:rFonts w:ascii="Arial" w:hAnsi="Arial" w:cs="Arial"/>
          <w:sz w:val="24"/>
          <w:szCs w:val="24"/>
        </w:rPr>
        <w:t xml:space="preserve">Vidéo : CNIL - </w:t>
      </w:r>
      <w:r w:rsidRPr="00FC5D89">
        <w:rPr>
          <w:rFonts w:ascii="Arial" w:hAnsi="Arial" w:cs="Arial"/>
          <w:sz w:val="24"/>
          <w:szCs w:val="24"/>
        </w:rPr>
        <w:t>IA : votre assistant vocal connaît-il votre vie privée ?</w:t>
      </w:r>
    </w:p>
    <w:p w:rsidR="00EE7AF0" w:rsidRDefault="00EE7AF0" w:rsidP="00EE7AF0">
      <w:pPr>
        <w:spacing w:after="0" w:line="240" w:lineRule="auto"/>
        <w:rPr>
          <w:rFonts w:ascii="Arial" w:hAnsi="Arial" w:cs="Arial"/>
          <w:sz w:val="24"/>
          <w:szCs w:val="24"/>
        </w:rPr>
      </w:pPr>
      <w:r w:rsidRPr="00FC5D89">
        <w:rPr>
          <w:rFonts w:ascii="Arial" w:hAnsi="Arial" w:cs="Arial"/>
          <w:sz w:val="24"/>
          <w:szCs w:val="24"/>
        </w:rPr>
        <w:t xml:space="preserve">25 novembre 2024 </w:t>
      </w:r>
      <w:r>
        <w:rPr>
          <w:rFonts w:ascii="Arial" w:hAnsi="Arial" w:cs="Arial"/>
          <w:sz w:val="24"/>
          <w:szCs w:val="24"/>
        </w:rPr>
        <w:t xml:space="preserve">- </w:t>
      </w:r>
      <w:r w:rsidRPr="00FC5D89">
        <w:rPr>
          <w:rFonts w:ascii="Arial" w:hAnsi="Arial" w:cs="Arial"/>
          <w:sz w:val="24"/>
          <w:szCs w:val="24"/>
        </w:rPr>
        <w:t>https://www.cnil.fr/fr/ia-votre-assistant-vocal-connait-il-votre-vie-privee</w:t>
      </w:r>
    </w:p>
    <w:p w:rsidR="00EE7AF0" w:rsidRPr="00EE7AF0" w:rsidRDefault="00EE7AF0" w:rsidP="00EE7AF0">
      <w:pPr>
        <w:pStyle w:val="Titre3"/>
        <w:spacing w:before="0" w:after="0" w:line="240" w:lineRule="auto"/>
        <w:rPr>
          <w:rFonts w:ascii="Arial" w:hAnsi="Arial" w:cs="Arial"/>
          <w:sz w:val="24"/>
          <w:szCs w:val="24"/>
        </w:rPr>
      </w:pPr>
    </w:p>
    <w:p w:rsidR="00EE7AF0" w:rsidRPr="00335D17" w:rsidRDefault="00EE7AF0" w:rsidP="00EE7AF0">
      <w:pPr>
        <w:spacing w:after="0" w:line="240" w:lineRule="auto"/>
        <w:rPr>
          <w:rFonts w:ascii="Arial" w:hAnsi="Arial" w:cs="Arial"/>
          <w:b/>
          <w:bCs/>
          <w:i/>
          <w:iCs/>
          <w:sz w:val="24"/>
          <w:szCs w:val="24"/>
        </w:rPr>
      </w:pPr>
      <w:r w:rsidRPr="00126175">
        <w:rPr>
          <w:rFonts w:ascii="Arial" w:hAnsi="Arial" w:cs="Arial"/>
          <w:b/>
          <w:bCs/>
          <w:sz w:val="24"/>
          <w:szCs w:val="24"/>
          <w:u w:val="single"/>
        </w:rPr>
        <w:t>Document 2 :</w:t>
      </w:r>
      <w:r>
        <w:rPr>
          <w:rFonts w:ascii="Arial" w:hAnsi="Arial" w:cs="Arial"/>
          <w:sz w:val="24"/>
          <w:szCs w:val="24"/>
        </w:rPr>
        <w:t xml:space="preserve">CNIL - </w:t>
      </w:r>
      <w:r w:rsidRPr="00335D17">
        <w:rPr>
          <w:rFonts w:ascii="Arial" w:hAnsi="Arial" w:cs="Arial"/>
          <w:sz w:val="24"/>
          <w:szCs w:val="24"/>
        </w:rPr>
        <w:t>Qu'est-ce qu'une donnée personnelle?</w:t>
      </w:r>
      <w:r>
        <w:rPr>
          <w:rFonts w:ascii="Arial" w:hAnsi="Arial" w:cs="Arial"/>
          <w:sz w:val="24"/>
          <w:szCs w:val="24"/>
        </w:rPr>
        <w:t xml:space="preserve"> – 13 juillet 2023 – disponible à l’adresse : </w:t>
      </w:r>
      <w:hyperlink r:id="rId13" w:history="1">
        <w:r w:rsidRPr="00FF2CBC">
          <w:rPr>
            <w:rStyle w:val="Lienhypertexte"/>
            <w:rFonts w:ascii="Arial" w:hAnsi="Arial" w:cs="Arial"/>
            <w:b/>
            <w:bCs/>
            <w:i/>
            <w:iCs/>
            <w:sz w:val="24"/>
            <w:szCs w:val="24"/>
          </w:rPr>
          <w:t>https://video.cnil.fr/w/qkLeFsgBYLWPRZiaXocn3N</w:t>
        </w:r>
      </w:hyperlink>
    </w:p>
    <w:p w:rsidR="00EE7AF0" w:rsidRPr="00EE7AF0" w:rsidRDefault="00EE7AF0" w:rsidP="00EE7AF0">
      <w:pPr>
        <w:spacing w:after="0" w:line="240" w:lineRule="auto"/>
        <w:rPr>
          <w:rFonts w:ascii="Arial" w:hAnsi="Arial" w:cs="Arial"/>
          <w:sz w:val="24"/>
          <w:szCs w:val="24"/>
        </w:rPr>
      </w:pPr>
    </w:p>
    <w:p w:rsidR="00236E2A" w:rsidRDefault="00236E2A" w:rsidP="00EE7AF0">
      <w:pPr>
        <w:spacing w:after="0" w:line="240" w:lineRule="auto"/>
        <w:rPr>
          <w:rFonts w:ascii="Arial" w:hAnsi="Arial" w:cs="Arial"/>
          <w:sz w:val="24"/>
          <w:szCs w:val="24"/>
        </w:rPr>
      </w:pPr>
      <w:r w:rsidRPr="00126175">
        <w:rPr>
          <w:rFonts w:ascii="Arial" w:hAnsi="Arial" w:cs="Arial"/>
          <w:b/>
          <w:bCs/>
          <w:sz w:val="24"/>
          <w:szCs w:val="24"/>
          <w:u w:val="single"/>
        </w:rPr>
        <w:t>Document 3 :</w:t>
      </w:r>
      <w:r>
        <w:rPr>
          <w:rFonts w:ascii="Arial" w:hAnsi="Arial" w:cs="Arial"/>
          <w:sz w:val="24"/>
          <w:szCs w:val="24"/>
        </w:rPr>
        <w:t xml:space="preserve"> Où sont hébergées les données transmises à certaines IA :</w:t>
      </w:r>
      <w:r w:rsidR="008D46B0">
        <w:rPr>
          <w:rFonts w:ascii="Arial" w:hAnsi="Arial" w:cs="Arial"/>
          <w:sz w:val="24"/>
          <w:szCs w:val="24"/>
        </w:rPr>
        <w:t xml:space="preserve"> Captures d’écran</w:t>
      </w:r>
    </w:p>
    <w:p w:rsidR="00944E1A" w:rsidRDefault="00944E1A" w:rsidP="00EE7AF0">
      <w:pPr>
        <w:spacing w:after="0" w:line="240" w:lineRule="auto"/>
        <w:rPr>
          <w:rFonts w:ascii="Arial" w:hAnsi="Arial" w:cs="Arial"/>
          <w:sz w:val="24"/>
          <w:szCs w:val="24"/>
        </w:rPr>
      </w:pPr>
    </w:p>
    <w:p w:rsidR="00944E1A" w:rsidRPr="00944E1A" w:rsidRDefault="00944E1A" w:rsidP="00EE7AF0">
      <w:pPr>
        <w:spacing w:after="0" w:line="240" w:lineRule="auto"/>
        <w:rPr>
          <w:rFonts w:ascii="Arial" w:hAnsi="Arial" w:cs="Arial"/>
          <w:b/>
          <w:bCs/>
          <w:sz w:val="24"/>
          <w:szCs w:val="24"/>
        </w:rPr>
      </w:pPr>
      <w:r w:rsidRPr="00944E1A">
        <w:rPr>
          <w:rFonts w:ascii="Arial" w:hAnsi="Arial" w:cs="Arial"/>
          <w:b/>
          <w:bCs/>
          <w:sz w:val="24"/>
          <w:szCs w:val="24"/>
        </w:rPr>
        <w:t>MathGPT</w:t>
      </w:r>
      <w:r w:rsidRPr="00944E1A">
        <w:rPr>
          <w:rFonts w:ascii="Arial" w:hAnsi="Arial" w:cs="Arial"/>
          <w:b/>
          <w:bCs/>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44E1A">
        <w:rPr>
          <w:rFonts w:ascii="Arial" w:hAnsi="Arial" w:cs="Arial"/>
          <w:b/>
          <w:bCs/>
          <w:sz w:val="24"/>
          <w:szCs w:val="24"/>
        </w:rPr>
        <w:t>Astra IA</w:t>
      </w:r>
    </w:p>
    <w:p w:rsidR="00236E2A" w:rsidRDefault="00236E2A" w:rsidP="00EE7AF0">
      <w:pPr>
        <w:spacing w:after="0" w:line="240" w:lineRule="auto"/>
        <w:rPr>
          <w:rFonts w:ascii="Arial" w:hAnsi="Arial" w:cs="Arial"/>
          <w:sz w:val="24"/>
          <w:szCs w:val="24"/>
        </w:rPr>
      </w:pPr>
      <w:r w:rsidRPr="00B570A5">
        <w:rPr>
          <w:noProof/>
          <w:lang w:eastAsia="fr-FR"/>
        </w:rPr>
        <w:drawing>
          <wp:inline distT="0" distB="0" distL="0" distR="0">
            <wp:extent cx="2674380" cy="2449830"/>
            <wp:effectExtent l="0" t="0" r="0" b="7620"/>
            <wp:docPr id="1626610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10725" name=""/>
                    <pic:cNvPicPr/>
                  </pic:nvPicPr>
                  <pic:blipFill rotWithShape="1">
                    <a:blip r:embed="rId14"/>
                    <a:srcRect l="49423" t="6706" r="7021"/>
                    <a:stretch>
                      <a:fillRect/>
                    </a:stretch>
                  </pic:blipFill>
                  <pic:spPr bwMode="auto">
                    <a:xfrm>
                      <a:off x="0" y="0"/>
                      <a:ext cx="2688994" cy="24632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3105979" cy="2332990"/>
            <wp:effectExtent l="0" t="0" r="0" b="0"/>
            <wp:docPr id="1642648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48856" name=""/>
                    <pic:cNvPicPr/>
                  </pic:nvPicPr>
                  <pic:blipFill rotWithShape="1">
                    <a:blip r:embed="rId15"/>
                    <a:srcRect l="50867" t="8102"/>
                    <a:stretch>
                      <a:fillRect/>
                    </a:stretch>
                  </pic:blipFill>
                  <pic:spPr bwMode="auto">
                    <a:xfrm>
                      <a:off x="0" y="0"/>
                      <a:ext cx="3110723" cy="23365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4E1A" w:rsidRDefault="00944E1A" w:rsidP="00EE7AF0">
      <w:pPr>
        <w:spacing w:after="0" w:line="240" w:lineRule="auto"/>
        <w:rPr>
          <w:rFonts w:ascii="Arial" w:hAnsi="Arial" w:cs="Arial"/>
          <w:sz w:val="24"/>
          <w:szCs w:val="24"/>
        </w:rPr>
      </w:pPr>
    </w:p>
    <w:p w:rsidR="00944E1A" w:rsidRPr="00944E1A" w:rsidRDefault="00944E1A" w:rsidP="00EE7AF0">
      <w:pPr>
        <w:spacing w:after="0" w:line="240" w:lineRule="auto"/>
        <w:rPr>
          <w:rFonts w:ascii="Arial" w:hAnsi="Arial" w:cs="Arial"/>
          <w:b/>
          <w:bCs/>
          <w:sz w:val="24"/>
          <w:szCs w:val="24"/>
        </w:rPr>
      </w:pPr>
      <w:r w:rsidRPr="00944E1A">
        <w:rPr>
          <w:rFonts w:ascii="Arial" w:hAnsi="Arial" w:cs="Arial"/>
          <w:b/>
          <w:bCs/>
          <w:sz w:val="24"/>
          <w:szCs w:val="24"/>
        </w:rPr>
        <w:t xml:space="preserve">Claude Opus </w:t>
      </w:r>
      <w:r w:rsidRPr="00944E1A">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Gemini</w:t>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p>
    <w:p w:rsidR="00236E2A" w:rsidRDefault="00236E2A" w:rsidP="00EE7AF0">
      <w:pPr>
        <w:spacing w:after="0" w:line="240" w:lineRule="auto"/>
        <w:rPr>
          <w:rFonts w:ascii="Arial" w:hAnsi="Arial" w:cs="Arial"/>
          <w:sz w:val="24"/>
          <w:szCs w:val="24"/>
        </w:rPr>
      </w:pPr>
      <w:r w:rsidRPr="00B570A5">
        <w:rPr>
          <w:noProof/>
          <w:lang w:eastAsia="fr-FR"/>
        </w:rPr>
        <w:drawing>
          <wp:inline distT="0" distB="0" distL="0" distR="0">
            <wp:extent cx="2877912" cy="2192655"/>
            <wp:effectExtent l="0" t="0" r="0" b="0"/>
            <wp:docPr id="930925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5700" name=""/>
                    <pic:cNvPicPr/>
                  </pic:nvPicPr>
                  <pic:blipFill rotWithShape="1">
                    <a:blip r:embed="rId16"/>
                    <a:srcRect l="54314"/>
                    <a:stretch>
                      <a:fillRect/>
                    </a:stretch>
                  </pic:blipFill>
                  <pic:spPr bwMode="auto">
                    <a:xfrm>
                      <a:off x="0" y="0"/>
                      <a:ext cx="2887063" cy="2199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2910822" cy="2251075"/>
            <wp:effectExtent l="0" t="0" r="4445" b="0"/>
            <wp:docPr id="1269056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56756" name=""/>
                    <pic:cNvPicPr/>
                  </pic:nvPicPr>
                  <pic:blipFill rotWithShape="1">
                    <a:blip r:embed="rId17"/>
                    <a:srcRect l="53014"/>
                    <a:stretch>
                      <a:fillRect/>
                    </a:stretch>
                  </pic:blipFill>
                  <pic:spPr bwMode="auto">
                    <a:xfrm>
                      <a:off x="0" y="0"/>
                      <a:ext cx="2919813" cy="2258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4E1A" w:rsidRDefault="00944E1A" w:rsidP="00EE7AF0">
      <w:pPr>
        <w:spacing w:after="0" w:line="240" w:lineRule="auto"/>
        <w:rPr>
          <w:rFonts w:ascii="Arial" w:hAnsi="Arial" w:cs="Arial"/>
          <w:sz w:val="24"/>
          <w:szCs w:val="24"/>
        </w:rPr>
      </w:pPr>
    </w:p>
    <w:p w:rsidR="00944E1A" w:rsidRPr="00944E1A" w:rsidRDefault="00944E1A" w:rsidP="00EE7AF0">
      <w:pPr>
        <w:spacing w:after="0" w:line="240" w:lineRule="auto"/>
        <w:rPr>
          <w:rFonts w:ascii="Arial" w:hAnsi="Arial" w:cs="Arial"/>
          <w:b/>
          <w:bCs/>
          <w:sz w:val="24"/>
          <w:szCs w:val="24"/>
        </w:rPr>
      </w:pPr>
      <w:r w:rsidRPr="00944E1A">
        <w:rPr>
          <w:rFonts w:ascii="Arial" w:hAnsi="Arial" w:cs="Arial"/>
          <w:b/>
          <w:bCs/>
          <w:sz w:val="24"/>
          <w:szCs w:val="24"/>
        </w:rPr>
        <w:lastRenderedPageBreak/>
        <w:t>ChatGPT</w:t>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t>Gamma</w:t>
      </w:r>
    </w:p>
    <w:p w:rsidR="00236E2A" w:rsidRDefault="00236E2A" w:rsidP="00EE7AF0">
      <w:pPr>
        <w:spacing w:after="0" w:line="240" w:lineRule="auto"/>
        <w:rPr>
          <w:rFonts w:ascii="Arial" w:hAnsi="Arial" w:cs="Arial"/>
          <w:sz w:val="24"/>
          <w:szCs w:val="24"/>
        </w:rPr>
      </w:pPr>
    </w:p>
    <w:p w:rsidR="00236E2A" w:rsidRDefault="00236E2A" w:rsidP="00EE7AF0">
      <w:pPr>
        <w:spacing w:after="0" w:line="240" w:lineRule="auto"/>
        <w:rPr>
          <w:rFonts w:ascii="Arial" w:hAnsi="Arial" w:cs="Arial"/>
          <w:sz w:val="24"/>
          <w:szCs w:val="24"/>
        </w:rPr>
      </w:pPr>
      <w:r w:rsidRPr="00B570A5">
        <w:rPr>
          <w:noProof/>
          <w:lang w:eastAsia="fr-FR"/>
        </w:rPr>
        <w:drawing>
          <wp:inline distT="0" distB="0" distL="0" distR="0">
            <wp:extent cx="3412987" cy="2665095"/>
            <wp:effectExtent l="0" t="0" r="0" b="1905"/>
            <wp:docPr id="1791965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65641" name=""/>
                    <pic:cNvPicPr/>
                  </pic:nvPicPr>
                  <pic:blipFill rotWithShape="1">
                    <a:blip r:embed="rId18"/>
                    <a:srcRect l="44901"/>
                    <a:stretch>
                      <a:fillRect/>
                    </a:stretch>
                  </pic:blipFill>
                  <pic:spPr bwMode="auto">
                    <a:xfrm>
                      <a:off x="0" y="0"/>
                      <a:ext cx="3422374" cy="2672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2946400" cy="2222470"/>
            <wp:effectExtent l="0" t="0" r="6350" b="6985"/>
            <wp:docPr id="543008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08732" name=""/>
                    <pic:cNvPicPr/>
                  </pic:nvPicPr>
                  <pic:blipFill rotWithShape="1">
                    <a:blip r:embed="rId19"/>
                    <a:srcRect l="51827"/>
                    <a:stretch>
                      <a:fillRect/>
                    </a:stretch>
                  </pic:blipFill>
                  <pic:spPr bwMode="auto">
                    <a:xfrm>
                      <a:off x="0" y="0"/>
                      <a:ext cx="2956749" cy="22302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4E1A" w:rsidRPr="00944E1A" w:rsidRDefault="00944E1A" w:rsidP="00EE7AF0">
      <w:pPr>
        <w:spacing w:after="0" w:line="240" w:lineRule="auto"/>
        <w:rPr>
          <w:rFonts w:ascii="Arial" w:hAnsi="Arial" w:cs="Arial"/>
          <w:b/>
          <w:bCs/>
          <w:sz w:val="24"/>
          <w:szCs w:val="24"/>
        </w:rPr>
      </w:pPr>
      <w:r w:rsidRPr="00944E1A">
        <w:rPr>
          <w:rFonts w:ascii="Arial" w:hAnsi="Arial" w:cs="Arial"/>
          <w:b/>
          <w:bCs/>
          <w:sz w:val="24"/>
          <w:szCs w:val="24"/>
        </w:rPr>
        <w:t>Snapchat IA</w:t>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t>Copilot</w:t>
      </w:r>
    </w:p>
    <w:p w:rsidR="00236E2A" w:rsidRDefault="00236E2A" w:rsidP="00EE7AF0">
      <w:pPr>
        <w:spacing w:after="0" w:line="240" w:lineRule="auto"/>
        <w:rPr>
          <w:rFonts w:ascii="Arial" w:hAnsi="Arial" w:cs="Arial"/>
          <w:sz w:val="24"/>
          <w:szCs w:val="24"/>
        </w:rPr>
      </w:pPr>
      <w:r w:rsidRPr="00B570A5">
        <w:rPr>
          <w:noProof/>
          <w:lang w:eastAsia="fr-FR"/>
        </w:rPr>
        <w:drawing>
          <wp:inline distT="0" distB="0" distL="0" distR="0">
            <wp:extent cx="2938608" cy="2397760"/>
            <wp:effectExtent l="0" t="0" r="0" b="2540"/>
            <wp:docPr id="1186518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18230" name=""/>
                    <pic:cNvPicPr/>
                  </pic:nvPicPr>
                  <pic:blipFill rotWithShape="1">
                    <a:blip r:embed="rId20"/>
                    <a:srcRect l="52310" t="7963"/>
                    <a:stretch>
                      <a:fillRect/>
                    </a:stretch>
                  </pic:blipFill>
                  <pic:spPr bwMode="auto">
                    <a:xfrm>
                      <a:off x="0" y="0"/>
                      <a:ext cx="2942554" cy="2400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3075047" cy="2501900"/>
            <wp:effectExtent l="0" t="0" r="0" b="0"/>
            <wp:docPr id="2021432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32918" name=""/>
                    <pic:cNvPicPr/>
                  </pic:nvPicPr>
                  <pic:blipFill rotWithShape="1">
                    <a:blip r:embed="rId21"/>
                    <a:srcRect l="50090"/>
                    <a:stretch>
                      <a:fillRect/>
                    </a:stretch>
                  </pic:blipFill>
                  <pic:spPr bwMode="auto">
                    <a:xfrm>
                      <a:off x="0" y="0"/>
                      <a:ext cx="3081548" cy="25071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4E1A" w:rsidRDefault="00944E1A" w:rsidP="00EE7AF0">
      <w:pPr>
        <w:spacing w:after="0" w:line="240" w:lineRule="auto"/>
        <w:rPr>
          <w:rFonts w:ascii="Arial" w:hAnsi="Arial" w:cs="Arial"/>
          <w:sz w:val="24"/>
          <w:szCs w:val="24"/>
        </w:rPr>
      </w:pPr>
    </w:p>
    <w:p w:rsidR="00944E1A" w:rsidRPr="00944E1A" w:rsidRDefault="00944E1A" w:rsidP="00EE7AF0">
      <w:pPr>
        <w:spacing w:after="0" w:line="240" w:lineRule="auto"/>
        <w:rPr>
          <w:rFonts w:ascii="Arial" w:hAnsi="Arial" w:cs="Arial"/>
          <w:b/>
          <w:bCs/>
          <w:sz w:val="24"/>
          <w:szCs w:val="24"/>
        </w:rPr>
      </w:pPr>
      <w:r w:rsidRPr="00944E1A">
        <w:rPr>
          <w:rFonts w:ascii="Arial" w:hAnsi="Arial" w:cs="Arial"/>
          <w:b/>
          <w:bCs/>
          <w:sz w:val="24"/>
          <w:szCs w:val="24"/>
        </w:rPr>
        <w:t xml:space="preserve">My IA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ComparIA</w:t>
      </w:r>
    </w:p>
    <w:p w:rsidR="00944E1A" w:rsidRDefault="00236E2A" w:rsidP="00EE7AF0">
      <w:pPr>
        <w:spacing w:after="0" w:line="240" w:lineRule="auto"/>
        <w:rPr>
          <w:rFonts w:ascii="Arial" w:hAnsi="Arial" w:cs="Arial"/>
          <w:sz w:val="24"/>
          <w:szCs w:val="24"/>
        </w:rPr>
      </w:pPr>
      <w:r w:rsidRPr="00AB6156">
        <w:rPr>
          <w:noProof/>
          <w:lang w:eastAsia="fr-FR"/>
        </w:rPr>
        <w:drawing>
          <wp:inline distT="0" distB="0" distL="0" distR="0">
            <wp:extent cx="3058843" cy="2366645"/>
            <wp:effectExtent l="0" t="0" r="8255" b="0"/>
            <wp:docPr id="1140773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3744" name=""/>
                    <pic:cNvPicPr/>
                  </pic:nvPicPr>
                  <pic:blipFill rotWithShape="1">
                    <a:blip r:embed="rId22"/>
                    <a:srcRect l="49911" t="7228"/>
                    <a:stretch>
                      <a:fillRect/>
                    </a:stretch>
                  </pic:blipFill>
                  <pic:spPr bwMode="auto">
                    <a:xfrm>
                      <a:off x="0" y="0"/>
                      <a:ext cx="3068341" cy="23739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AB6156">
        <w:rPr>
          <w:noProof/>
          <w:lang w:eastAsia="fr-FR"/>
        </w:rPr>
        <w:drawing>
          <wp:inline distT="0" distB="0" distL="0" distR="0">
            <wp:extent cx="3052445" cy="2492237"/>
            <wp:effectExtent l="0" t="0" r="0" b="3810"/>
            <wp:docPr id="2060886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86106" name=""/>
                    <pic:cNvPicPr/>
                  </pic:nvPicPr>
                  <pic:blipFill rotWithShape="1">
                    <a:blip r:embed="rId23"/>
                    <a:srcRect l="50026" t="7946"/>
                    <a:stretch>
                      <a:fillRect/>
                    </a:stretch>
                  </pic:blipFill>
                  <pic:spPr bwMode="auto">
                    <a:xfrm>
                      <a:off x="0" y="0"/>
                      <a:ext cx="3063663" cy="25013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4E1A" w:rsidRDefault="00944E1A" w:rsidP="00EE7AF0">
      <w:pPr>
        <w:spacing w:after="0" w:line="240" w:lineRule="auto"/>
        <w:rPr>
          <w:rFonts w:ascii="Arial" w:hAnsi="Arial" w:cs="Arial"/>
          <w:sz w:val="24"/>
          <w:szCs w:val="24"/>
        </w:rPr>
      </w:pPr>
    </w:p>
    <w:p w:rsidR="00236E2A" w:rsidRDefault="00834E22" w:rsidP="00EE7AF0">
      <w:pPr>
        <w:spacing w:after="0" w:line="240" w:lineRule="auto"/>
        <w:rPr>
          <w:rFonts w:ascii="Arial" w:hAnsi="Arial" w:cs="Arial"/>
          <w:sz w:val="24"/>
          <w:szCs w:val="24"/>
        </w:rPr>
      </w:pPr>
      <w:r w:rsidRPr="00126175">
        <w:rPr>
          <w:rFonts w:ascii="Arial" w:hAnsi="Arial" w:cs="Arial"/>
          <w:b/>
          <w:bCs/>
          <w:sz w:val="24"/>
          <w:szCs w:val="24"/>
          <w:u w:val="single"/>
        </w:rPr>
        <w:t>Document 4</w:t>
      </w:r>
      <w:r w:rsidR="00103263" w:rsidRPr="00126175">
        <w:rPr>
          <w:rFonts w:ascii="Arial" w:hAnsi="Arial" w:cs="Arial"/>
          <w:b/>
          <w:bCs/>
          <w:sz w:val="24"/>
          <w:szCs w:val="24"/>
          <w:u w:val="single"/>
        </w:rPr>
        <w:t> :</w:t>
      </w:r>
      <w:r w:rsidR="00103263" w:rsidRPr="00103263">
        <w:rPr>
          <w:rFonts w:ascii="Arial" w:hAnsi="Arial" w:cs="Arial"/>
          <w:sz w:val="24"/>
          <w:szCs w:val="24"/>
        </w:rPr>
        <w:t>La protection des données dans le monde</w:t>
      </w:r>
    </w:p>
    <w:p w:rsidR="00834E22" w:rsidRDefault="00834E22" w:rsidP="00EE7AF0">
      <w:pPr>
        <w:spacing w:after="0" w:line="240" w:lineRule="auto"/>
        <w:rPr>
          <w:rFonts w:ascii="Arial" w:hAnsi="Arial" w:cs="Arial"/>
          <w:sz w:val="24"/>
          <w:szCs w:val="24"/>
        </w:rPr>
      </w:pPr>
      <w:r w:rsidRPr="00834E22">
        <w:rPr>
          <w:rFonts w:ascii="Arial" w:hAnsi="Arial" w:cs="Arial"/>
          <w:noProof/>
          <w:sz w:val="24"/>
          <w:szCs w:val="24"/>
          <w:lang w:eastAsia="fr-FR"/>
        </w:rPr>
        <w:lastRenderedPageBreak/>
        <w:drawing>
          <wp:inline distT="0" distB="0" distL="0" distR="0">
            <wp:extent cx="5640081" cy="3867115"/>
            <wp:effectExtent l="0" t="0" r="0" b="635"/>
            <wp:docPr id="71577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7704" name=""/>
                    <pic:cNvPicPr/>
                  </pic:nvPicPr>
                  <pic:blipFill>
                    <a:blip r:embed="rId24"/>
                    <a:stretch>
                      <a:fillRect/>
                    </a:stretch>
                  </pic:blipFill>
                  <pic:spPr>
                    <a:xfrm>
                      <a:off x="0" y="0"/>
                      <a:ext cx="5645205" cy="3870629"/>
                    </a:xfrm>
                    <a:prstGeom prst="rect">
                      <a:avLst/>
                    </a:prstGeom>
                  </pic:spPr>
                </pic:pic>
              </a:graphicData>
            </a:graphic>
          </wp:inline>
        </w:drawing>
      </w:r>
    </w:p>
    <w:p w:rsidR="00236E2A" w:rsidRPr="004F735B" w:rsidRDefault="00103263" w:rsidP="004F735B">
      <w:pPr>
        <w:spacing w:after="0" w:line="240" w:lineRule="auto"/>
        <w:jc w:val="right"/>
        <w:rPr>
          <w:rFonts w:ascii="Arial" w:hAnsi="Arial" w:cs="Arial"/>
          <w:sz w:val="20"/>
          <w:szCs w:val="20"/>
        </w:rPr>
      </w:pPr>
      <w:r w:rsidRPr="004F735B">
        <w:rPr>
          <w:rFonts w:ascii="Arial" w:hAnsi="Arial" w:cs="Arial"/>
          <w:sz w:val="20"/>
          <w:szCs w:val="20"/>
        </w:rPr>
        <w:t>La CNIL - La protection des données dans le monde - https://www.cnil.fr/fr/la-protection-des-donnees-dans-le-monde</w:t>
      </w:r>
    </w:p>
    <w:p w:rsidR="00103263" w:rsidRDefault="00103263" w:rsidP="00EE7AF0">
      <w:pPr>
        <w:spacing w:after="0" w:line="240" w:lineRule="auto"/>
        <w:rPr>
          <w:rFonts w:ascii="Arial" w:hAnsi="Arial" w:cs="Arial"/>
          <w:sz w:val="24"/>
          <w:szCs w:val="24"/>
        </w:rPr>
      </w:pPr>
    </w:p>
    <w:p w:rsidR="00EE7AF0" w:rsidRPr="00EE7AF0" w:rsidRDefault="00EE7AF0" w:rsidP="00EE7AF0">
      <w:pPr>
        <w:spacing w:after="0" w:line="240" w:lineRule="auto"/>
        <w:rPr>
          <w:rFonts w:ascii="Arial" w:hAnsi="Arial" w:cs="Arial"/>
          <w:sz w:val="24"/>
          <w:szCs w:val="24"/>
        </w:rPr>
      </w:pPr>
      <w:r w:rsidRPr="00126175">
        <w:rPr>
          <w:rFonts w:ascii="Arial" w:hAnsi="Arial" w:cs="Arial"/>
          <w:b/>
          <w:bCs/>
          <w:sz w:val="24"/>
          <w:szCs w:val="24"/>
          <w:u w:val="single"/>
        </w:rPr>
        <w:t xml:space="preserve">Document </w:t>
      </w:r>
      <w:r w:rsidR="00103263" w:rsidRPr="00126175">
        <w:rPr>
          <w:rFonts w:ascii="Arial" w:hAnsi="Arial" w:cs="Arial"/>
          <w:b/>
          <w:bCs/>
          <w:sz w:val="24"/>
          <w:szCs w:val="24"/>
          <w:u w:val="single"/>
        </w:rPr>
        <w:t>5</w:t>
      </w:r>
      <w:r w:rsidRPr="00EE7AF0">
        <w:rPr>
          <w:rFonts w:ascii="Arial" w:hAnsi="Arial" w:cs="Arial"/>
          <w:sz w:val="24"/>
          <w:szCs w:val="24"/>
        </w:rPr>
        <w:t xml:space="preserve"> e-santé Occitanie - Qu'est-ce que la CNIL ? – 28 août 2023 - </w:t>
      </w:r>
    </w:p>
    <w:p w:rsidR="00D852CB" w:rsidRDefault="00D852CB" w:rsidP="00EE7AF0">
      <w:pPr>
        <w:spacing w:after="0" w:line="240" w:lineRule="auto"/>
        <w:rPr>
          <w:rFonts w:ascii="Arial" w:hAnsi="Arial" w:cs="Arial"/>
          <w:sz w:val="24"/>
          <w:szCs w:val="24"/>
        </w:rPr>
      </w:pPr>
      <w:r w:rsidRPr="00D852CB">
        <w:rPr>
          <w:rFonts w:ascii="Arial" w:hAnsi="Arial" w:cs="Arial"/>
          <w:sz w:val="24"/>
          <w:szCs w:val="24"/>
        </w:rPr>
        <w:t>https://ladigitale.dev/digiview/#/v/69cc275c6fd01</w:t>
      </w:r>
    </w:p>
    <w:p w:rsidR="008D46B0" w:rsidRDefault="008D46B0" w:rsidP="00EE7AF0">
      <w:pPr>
        <w:spacing w:after="0" w:line="240" w:lineRule="auto"/>
        <w:rPr>
          <w:rFonts w:ascii="Arial" w:hAnsi="Arial" w:cs="Arial"/>
          <w:sz w:val="24"/>
          <w:szCs w:val="24"/>
        </w:rPr>
      </w:pPr>
    </w:p>
    <w:p w:rsidR="00D852CB" w:rsidRDefault="00EE7AF0" w:rsidP="00EE7AF0">
      <w:pPr>
        <w:spacing w:after="0" w:line="240" w:lineRule="auto"/>
        <w:rPr>
          <w:rFonts w:ascii="Arial" w:hAnsi="Arial" w:cs="Arial"/>
          <w:sz w:val="24"/>
          <w:szCs w:val="24"/>
        </w:rPr>
      </w:pPr>
      <w:r w:rsidRPr="00126175">
        <w:rPr>
          <w:rFonts w:ascii="Arial" w:hAnsi="Arial" w:cs="Arial"/>
          <w:b/>
          <w:bCs/>
          <w:sz w:val="24"/>
          <w:szCs w:val="24"/>
          <w:u w:val="single"/>
        </w:rPr>
        <w:t xml:space="preserve">Document </w:t>
      </w:r>
      <w:r w:rsidR="008D46B0" w:rsidRPr="00126175">
        <w:rPr>
          <w:rFonts w:ascii="Arial" w:hAnsi="Arial" w:cs="Arial"/>
          <w:b/>
          <w:bCs/>
          <w:sz w:val="24"/>
          <w:szCs w:val="24"/>
          <w:u w:val="single"/>
        </w:rPr>
        <w:t>6</w:t>
      </w:r>
      <w:r w:rsidRPr="00126175">
        <w:rPr>
          <w:rFonts w:ascii="Arial" w:hAnsi="Arial" w:cs="Arial"/>
          <w:b/>
          <w:bCs/>
          <w:sz w:val="24"/>
          <w:szCs w:val="24"/>
          <w:u w:val="single"/>
        </w:rPr>
        <w:t> :</w:t>
      </w:r>
      <w:r w:rsidRPr="00EE7AF0">
        <w:rPr>
          <w:rFonts w:ascii="Arial" w:hAnsi="Arial" w:cs="Arial"/>
          <w:sz w:val="24"/>
          <w:szCs w:val="24"/>
        </w:rPr>
        <w:t xml:space="preserve"> e-santé Occitanie - Le RGPD est le Règlement Général sur la Protection des Données. – 28 août 2023 - </w:t>
      </w:r>
      <w:hyperlink r:id="rId25" w:anchor="/v/69cc27dbdccd1" w:history="1">
        <w:r w:rsidR="00FD46CC" w:rsidRPr="009071C0">
          <w:rPr>
            <w:rStyle w:val="Lienhypertexte"/>
            <w:rFonts w:ascii="Arial" w:hAnsi="Arial" w:cs="Arial"/>
            <w:sz w:val="24"/>
            <w:szCs w:val="24"/>
          </w:rPr>
          <w:t>https://ladigitale.dev/digiview/#/v/69cc27dbdccd1</w:t>
        </w:r>
      </w:hyperlink>
    </w:p>
    <w:p w:rsidR="00FD46CC" w:rsidRDefault="00FD46CC" w:rsidP="00EE7AF0">
      <w:pPr>
        <w:spacing w:after="0" w:line="240" w:lineRule="auto"/>
        <w:rPr>
          <w:rFonts w:ascii="Arial" w:hAnsi="Arial" w:cs="Arial"/>
          <w:sz w:val="24"/>
          <w:szCs w:val="24"/>
        </w:rPr>
      </w:pPr>
    </w:p>
    <w:p w:rsidR="00FD46CC" w:rsidRPr="00FD46CC" w:rsidRDefault="00FD46CC" w:rsidP="00FD46CC">
      <w:pPr>
        <w:spacing w:after="0" w:line="240" w:lineRule="auto"/>
        <w:rPr>
          <w:rFonts w:ascii="Arial" w:hAnsi="Arial" w:cs="Arial"/>
          <w:sz w:val="24"/>
          <w:szCs w:val="24"/>
        </w:rPr>
      </w:pPr>
      <w:r w:rsidRPr="00126175">
        <w:rPr>
          <w:rFonts w:ascii="Arial" w:hAnsi="Arial" w:cs="Arial"/>
          <w:b/>
          <w:bCs/>
          <w:sz w:val="24"/>
          <w:szCs w:val="24"/>
          <w:u w:val="single"/>
        </w:rPr>
        <w:t>Document 7 :</w:t>
      </w:r>
      <w:r w:rsidRPr="00FD46CC">
        <w:rPr>
          <w:rFonts w:ascii="Arial" w:hAnsi="Arial" w:cs="Arial"/>
          <w:sz w:val="24"/>
          <w:szCs w:val="24"/>
        </w:rPr>
        <w:t>Les droits pour maîtriser vos données personnelles</w:t>
      </w:r>
    </w:p>
    <w:p w:rsidR="00FD46CC" w:rsidRPr="00FD46CC" w:rsidRDefault="00FD46CC" w:rsidP="00FD46CC">
      <w:pPr>
        <w:spacing w:after="0" w:line="240" w:lineRule="auto"/>
        <w:rPr>
          <w:rFonts w:ascii="Arial" w:hAnsi="Arial" w:cs="Arial"/>
          <w:sz w:val="24"/>
          <w:szCs w:val="24"/>
        </w:rPr>
      </w:pPr>
      <w:r w:rsidRPr="00FD46CC">
        <w:rPr>
          <w:rFonts w:ascii="Arial" w:hAnsi="Arial" w:cs="Arial"/>
          <w:sz w:val="24"/>
          <w:szCs w:val="24"/>
        </w:rPr>
        <w:t>La CNIL vous informe sur les différents droits que vous pouvez exercer auprès des organismes qui utilisent vos données.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d’information :</w:t>
      </w:r>
      <w:r w:rsidRPr="00FD46CC">
        <w:rPr>
          <w:rFonts w:ascii="Arial" w:hAnsi="Arial" w:cs="Arial"/>
          <w:sz w:val="24"/>
          <w:szCs w:val="24"/>
        </w:rPr>
        <w:t xml:space="preserve"> Un organisme qui collecte des informations sur vous doit vous fournir une information claire sur l’utilisation de vos données  ( durée de conservation, finalité de la collecte, ….) et sur l’exercice de vos droits.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d’opposition :</w:t>
      </w:r>
      <w:r w:rsidRPr="00FD46CC">
        <w:rPr>
          <w:rFonts w:ascii="Arial" w:hAnsi="Arial" w:cs="Arial"/>
          <w:sz w:val="24"/>
          <w:szCs w:val="24"/>
        </w:rPr>
        <w:t xml:space="preserve"> Vous pouvez vous opposer à tout moment à ce qu’un organisme utilise certaines de vos données.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d’accès direct ou indirect pour certains fichiers  :</w:t>
      </w:r>
      <w:r w:rsidRPr="00FD46CC">
        <w:rPr>
          <w:rFonts w:ascii="Arial" w:hAnsi="Arial" w:cs="Arial"/>
          <w:sz w:val="24"/>
          <w:szCs w:val="24"/>
        </w:rPr>
        <w:t xml:space="preserve"> Obtenir et vérifier les données qu’un organisme détient sur vous.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de rectification :</w:t>
      </w:r>
      <w:r w:rsidRPr="00FD46CC">
        <w:rPr>
          <w:rFonts w:ascii="Arial" w:hAnsi="Arial" w:cs="Arial"/>
          <w:sz w:val="24"/>
          <w:szCs w:val="24"/>
        </w:rPr>
        <w:t xml:space="preserve"> Vous pouvez demander la rectification des informations inexactes ou incomplètes vous concernant. Il permet d’éviter qu’un organisme n’utilise ou ne diffuse des informations erronées sur vous.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de déréférencement :</w:t>
      </w:r>
      <w:r w:rsidRPr="00FD46CC">
        <w:rPr>
          <w:rFonts w:ascii="Arial" w:hAnsi="Arial" w:cs="Arial"/>
          <w:sz w:val="24"/>
          <w:szCs w:val="24"/>
        </w:rPr>
        <w:t xml:space="preserve"> Vous pouvez demander aux moteurs de recherche de ne plus associer un contenu qui vous porte préjudice à votre nom et prénom.</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à l’effacement :</w:t>
      </w:r>
      <w:r w:rsidRPr="00FD46CC">
        <w:rPr>
          <w:rFonts w:ascii="Arial" w:hAnsi="Arial" w:cs="Arial"/>
          <w:sz w:val="24"/>
          <w:szCs w:val="24"/>
        </w:rPr>
        <w:t xml:space="preserve"> Vous avez le droit de demander à un organisme l'effacement de données à caractère personnel vous concernant</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à la portabilité :</w:t>
      </w:r>
      <w:r w:rsidRPr="00FD46CC">
        <w:rPr>
          <w:rFonts w:ascii="Arial" w:hAnsi="Arial" w:cs="Arial"/>
          <w:sz w:val="24"/>
          <w:szCs w:val="24"/>
        </w:rPr>
        <w:t xml:space="preserve"> Emporter une copie de vos données pour les réutiliser ailleurs.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lié au profilage :</w:t>
      </w:r>
      <w:r w:rsidRPr="00FD46CC">
        <w:rPr>
          <w:rFonts w:ascii="Arial" w:hAnsi="Arial" w:cs="Arial"/>
          <w:sz w:val="24"/>
          <w:szCs w:val="24"/>
        </w:rPr>
        <w:t xml:space="preserve"> Remonter le fil de votre profilage, vous y opposer et demander l’intervention d’un humain dans une décision automatisée vous concernant.</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à la limitation des données :</w:t>
      </w:r>
      <w:r w:rsidRPr="00FD46CC">
        <w:rPr>
          <w:rFonts w:ascii="Arial" w:hAnsi="Arial" w:cs="Arial"/>
          <w:sz w:val="24"/>
          <w:szCs w:val="24"/>
        </w:rPr>
        <w:t xml:space="preserve"> Vous avez le droit de demander à un organisme de geler temporairement l’utilisation de certaines de vos données. Un droit qui peut s’avérer précieux dans certains cas.</w:t>
      </w:r>
    </w:p>
    <w:p w:rsidR="00FD46CC" w:rsidRDefault="00FD46CC" w:rsidP="005D21BA">
      <w:pPr>
        <w:spacing w:after="0" w:line="240" w:lineRule="auto"/>
        <w:jc w:val="right"/>
        <w:rPr>
          <w:rFonts w:ascii="Arial" w:hAnsi="Arial" w:cs="Arial"/>
          <w:sz w:val="20"/>
          <w:szCs w:val="20"/>
        </w:rPr>
      </w:pPr>
      <w:r w:rsidRPr="005D21BA">
        <w:rPr>
          <w:rFonts w:ascii="Arial" w:hAnsi="Arial" w:cs="Arial"/>
          <w:sz w:val="20"/>
          <w:szCs w:val="20"/>
        </w:rPr>
        <w:t xml:space="preserve">La CNIL -Les droits pour maîtriser vos données personnelles -  </w:t>
      </w:r>
      <w:hyperlink r:id="rId26" w:history="1">
        <w:r w:rsidR="005D21BA" w:rsidRPr="009071C0">
          <w:rPr>
            <w:rStyle w:val="Lienhypertexte"/>
            <w:rFonts w:ascii="Arial" w:hAnsi="Arial" w:cs="Arial"/>
            <w:sz w:val="20"/>
            <w:szCs w:val="20"/>
          </w:rPr>
          <w:t>https://www.cnil.fr/fr/mes-demarches/les-droits-pour-maitriser-vos-donnees-personnelles</w:t>
        </w:r>
      </w:hyperlink>
    </w:p>
    <w:p w:rsidR="004C6429" w:rsidRPr="008D46B0" w:rsidRDefault="00126175" w:rsidP="008D46B0">
      <w:pPr>
        <w:spacing w:after="0" w:line="240" w:lineRule="auto"/>
        <w:jc w:val="center"/>
        <w:rPr>
          <w:rFonts w:ascii="Arial" w:hAnsi="Arial" w:cs="Arial"/>
          <w:b/>
          <w:bCs/>
          <w:sz w:val="36"/>
          <w:szCs w:val="36"/>
        </w:rPr>
      </w:pPr>
      <w:r>
        <w:rPr>
          <w:rFonts w:ascii="Arial" w:hAnsi="Arial" w:cs="Arial"/>
          <w:b/>
          <w:bCs/>
          <w:sz w:val="36"/>
          <w:szCs w:val="36"/>
        </w:rPr>
        <w:lastRenderedPageBreak/>
        <w:t>F</w:t>
      </w:r>
      <w:r w:rsidR="00781362" w:rsidRPr="008D46B0">
        <w:rPr>
          <w:rFonts w:ascii="Arial" w:hAnsi="Arial" w:cs="Arial"/>
          <w:b/>
          <w:bCs/>
          <w:sz w:val="36"/>
          <w:szCs w:val="36"/>
        </w:rPr>
        <w:t xml:space="preserve">iche méthode pour vérifier </w:t>
      </w:r>
      <w:r w:rsidR="00717D74">
        <w:rPr>
          <w:rFonts w:ascii="Arial" w:hAnsi="Arial" w:cs="Arial"/>
          <w:b/>
          <w:bCs/>
          <w:sz w:val="36"/>
          <w:szCs w:val="36"/>
        </w:rPr>
        <w:t>le pays d’hébergement du site</w:t>
      </w:r>
    </w:p>
    <w:p w:rsidR="008D46B0" w:rsidRDefault="008D46B0" w:rsidP="00CB631C">
      <w:pPr>
        <w:spacing w:after="0" w:line="240" w:lineRule="auto"/>
        <w:rPr>
          <w:rFonts w:ascii="Arial" w:hAnsi="Arial" w:cs="Arial"/>
          <w:sz w:val="24"/>
          <w:szCs w:val="24"/>
        </w:rPr>
      </w:pPr>
    </w:p>
    <w:p w:rsidR="008D46B0" w:rsidRPr="008D46B0" w:rsidRDefault="008D46B0" w:rsidP="008D46B0">
      <w:pPr>
        <w:pStyle w:val="Paragraphedeliste"/>
        <w:numPr>
          <w:ilvl w:val="0"/>
          <w:numId w:val="7"/>
        </w:numPr>
        <w:spacing w:after="0" w:line="240" w:lineRule="auto"/>
        <w:rPr>
          <w:rFonts w:ascii="Arial" w:hAnsi="Arial" w:cs="Arial"/>
        </w:rPr>
      </w:pPr>
      <w:r w:rsidRPr="008D46B0">
        <w:rPr>
          <w:rFonts w:ascii="Arial" w:hAnsi="Arial" w:cs="Arial"/>
        </w:rPr>
        <w:t>Utiliser le navigateur google</w:t>
      </w:r>
    </w:p>
    <w:p w:rsidR="004E5AA2" w:rsidRDefault="004E5AA2" w:rsidP="008D46B0">
      <w:pPr>
        <w:spacing w:after="0" w:line="240" w:lineRule="auto"/>
        <w:rPr>
          <w:rFonts w:ascii="Arial" w:hAnsi="Arial" w:cs="Arial"/>
          <w:sz w:val="20"/>
          <w:szCs w:val="20"/>
        </w:rPr>
      </w:pPr>
      <w:r w:rsidRPr="008D46B0">
        <w:rPr>
          <w:rFonts w:ascii="Arial" w:hAnsi="Arial" w:cs="Arial"/>
          <w:noProof/>
          <w:sz w:val="20"/>
          <w:szCs w:val="20"/>
          <w:lang w:eastAsia="fr-FR"/>
        </w:rPr>
        <w:drawing>
          <wp:inline distT="0" distB="0" distL="0" distR="0">
            <wp:extent cx="3811281" cy="930808"/>
            <wp:effectExtent l="0" t="0" r="0" b="3175"/>
            <wp:docPr id="287371122"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71122" name="Image 1" descr="Une image contenant texte, capture d’écran, Police&#10;&#10;Le contenu généré par l’IA peut être incorrect."/>
                    <pic:cNvPicPr/>
                  </pic:nvPicPr>
                  <pic:blipFill rotWithShape="1">
                    <a:blip r:embed="rId27"/>
                    <a:srcRect b="53115"/>
                    <a:stretch>
                      <a:fillRect/>
                    </a:stretch>
                  </pic:blipFill>
                  <pic:spPr bwMode="auto">
                    <a:xfrm>
                      <a:off x="0" y="0"/>
                      <a:ext cx="3874718" cy="9463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46B0" w:rsidRPr="008D46B0" w:rsidRDefault="008D46B0" w:rsidP="008D46B0">
      <w:pPr>
        <w:spacing w:after="0" w:line="240" w:lineRule="auto"/>
        <w:rPr>
          <w:rFonts w:ascii="Arial" w:hAnsi="Arial" w:cs="Arial"/>
        </w:rPr>
      </w:pPr>
      <w:r w:rsidRPr="008D46B0">
        <w:rPr>
          <w:rFonts w:ascii="Arial" w:hAnsi="Arial" w:cs="Arial"/>
        </w:rPr>
        <w:t xml:space="preserve">Puis </w:t>
      </w:r>
    </w:p>
    <w:p w:rsidR="004E5AA2" w:rsidRDefault="004E5AA2" w:rsidP="008D46B0">
      <w:pPr>
        <w:spacing w:after="0" w:line="240" w:lineRule="auto"/>
        <w:rPr>
          <w:rFonts w:ascii="Arial" w:hAnsi="Arial" w:cs="Arial"/>
          <w:sz w:val="20"/>
          <w:szCs w:val="20"/>
        </w:rPr>
      </w:pPr>
      <w:r w:rsidRPr="008D46B0">
        <w:rPr>
          <w:rFonts w:ascii="Arial" w:hAnsi="Arial" w:cs="Arial"/>
          <w:noProof/>
          <w:sz w:val="20"/>
          <w:szCs w:val="20"/>
          <w:lang w:eastAsia="fr-FR"/>
        </w:rPr>
        <w:drawing>
          <wp:inline distT="0" distB="0" distL="0" distR="0">
            <wp:extent cx="5017674" cy="3991211"/>
            <wp:effectExtent l="0" t="0" r="0" b="0"/>
            <wp:docPr id="214592328"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2328" name="Image 1" descr="Une image contenant texte, capture d’écran, nombre, logiciel&#10;&#10;Le contenu généré par l’IA peut être incorrect."/>
                    <pic:cNvPicPr/>
                  </pic:nvPicPr>
                  <pic:blipFill rotWithShape="1">
                    <a:blip r:embed="rId28"/>
                    <a:srcRect t="4375" b="3207"/>
                    <a:stretch>
                      <a:fillRect/>
                    </a:stretch>
                  </pic:blipFill>
                  <pic:spPr bwMode="auto">
                    <a:xfrm>
                      <a:off x="0" y="0"/>
                      <a:ext cx="5041711" cy="4010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46B0" w:rsidRPr="008D46B0" w:rsidRDefault="008D46B0" w:rsidP="008D46B0">
      <w:pPr>
        <w:spacing w:after="0" w:line="240" w:lineRule="auto"/>
        <w:rPr>
          <w:rFonts w:ascii="Arial" w:hAnsi="Arial" w:cs="Arial"/>
        </w:rPr>
      </w:pPr>
      <w:r w:rsidRPr="008D46B0">
        <w:rPr>
          <w:rFonts w:ascii="Arial" w:hAnsi="Arial" w:cs="Arial"/>
        </w:rPr>
        <w:t>Ensuite</w:t>
      </w:r>
      <w:r>
        <w:rPr>
          <w:rFonts w:ascii="Arial" w:hAnsi="Arial" w:cs="Arial"/>
        </w:rPr>
        <w:t>,</w:t>
      </w:r>
    </w:p>
    <w:p w:rsidR="004E5AA2" w:rsidRDefault="004E5AA2" w:rsidP="008D46B0">
      <w:pPr>
        <w:spacing w:after="0" w:line="240" w:lineRule="auto"/>
        <w:rPr>
          <w:rFonts w:ascii="Arial" w:hAnsi="Arial" w:cs="Arial"/>
          <w:sz w:val="20"/>
          <w:szCs w:val="20"/>
        </w:rPr>
      </w:pPr>
      <w:r w:rsidRPr="008D46B0">
        <w:rPr>
          <w:rFonts w:ascii="Arial" w:hAnsi="Arial" w:cs="Arial"/>
          <w:noProof/>
          <w:sz w:val="20"/>
          <w:szCs w:val="20"/>
          <w:lang w:eastAsia="fr-FR"/>
        </w:rPr>
        <w:drawing>
          <wp:inline distT="0" distB="0" distL="0" distR="0">
            <wp:extent cx="4640428" cy="576303"/>
            <wp:effectExtent l="0" t="0" r="0" b="0"/>
            <wp:docPr id="1512533536" name="Image 1" descr="Une image contenant texte, capture d’écran, Police, Système d’exploi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3536" name="Image 1" descr="Une image contenant texte, capture d’écran, Police, Système d’exploitation&#10;&#10;Le contenu généré par l’IA peut être incorrect."/>
                    <pic:cNvPicPr/>
                  </pic:nvPicPr>
                  <pic:blipFill rotWithShape="1">
                    <a:blip r:embed="rId29"/>
                    <a:srcRect b="79681"/>
                    <a:stretch>
                      <a:fillRect/>
                    </a:stretch>
                  </pic:blipFill>
                  <pic:spPr bwMode="auto">
                    <a:xfrm>
                      <a:off x="0" y="0"/>
                      <a:ext cx="4660143" cy="5787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D46B0" w:rsidRPr="008D46B0" w:rsidRDefault="008D46B0" w:rsidP="008D46B0">
      <w:pPr>
        <w:spacing w:after="0" w:line="240" w:lineRule="auto"/>
        <w:rPr>
          <w:rFonts w:ascii="Arial" w:hAnsi="Arial" w:cs="Arial"/>
          <w:sz w:val="20"/>
          <w:szCs w:val="20"/>
        </w:rPr>
      </w:pPr>
      <w:r w:rsidRPr="008D46B0">
        <w:rPr>
          <w:rFonts w:ascii="Arial" w:hAnsi="Arial" w:cs="Arial"/>
          <w:noProof/>
          <w:sz w:val="20"/>
          <w:szCs w:val="20"/>
          <w:lang w:eastAsia="fr-FR"/>
        </w:rPr>
        <w:drawing>
          <wp:inline distT="0" distB="0" distL="0" distR="0">
            <wp:extent cx="3234979" cy="1154499"/>
            <wp:effectExtent l="0" t="0" r="3810" b="7620"/>
            <wp:docPr id="830005737" name="Image 1" descr="Une image contenant texte, capture d’écran, Police, Système d’exploi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3536" name="Image 1" descr="Une image contenant texte, capture d’écran, Police, Système d’exploitation&#10;&#10;Le contenu généré par l’IA peut être incorrect."/>
                    <pic:cNvPicPr/>
                  </pic:nvPicPr>
                  <pic:blipFill rotWithShape="1">
                    <a:blip r:embed="rId29"/>
                    <a:srcRect t="34948" b="6664"/>
                    <a:stretch>
                      <a:fillRect/>
                    </a:stretch>
                  </pic:blipFill>
                  <pic:spPr bwMode="auto">
                    <a:xfrm>
                      <a:off x="0" y="0"/>
                      <a:ext cx="3272283" cy="11678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6429" w:rsidRPr="008D46B0" w:rsidRDefault="008D46B0" w:rsidP="008D46B0">
      <w:pPr>
        <w:spacing w:after="0" w:line="240" w:lineRule="auto"/>
        <w:rPr>
          <w:rFonts w:ascii="Arial" w:hAnsi="Arial" w:cs="Arial"/>
        </w:rPr>
      </w:pPr>
      <w:r w:rsidRPr="008D46B0">
        <w:rPr>
          <w:rFonts w:ascii="Arial" w:hAnsi="Arial" w:cs="Arial"/>
        </w:rPr>
        <w:t>Parmi, la liste proposée, choisir IP Address and Domain Information</w:t>
      </w:r>
    </w:p>
    <w:p w:rsidR="004C6429" w:rsidRPr="008D46B0" w:rsidRDefault="004C6429" w:rsidP="008D46B0">
      <w:pPr>
        <w:spacing w:after="0" w:line="240" w:lineRule="auto"/>
        <w:rPr>
          <w:rFonts w:ascii="Arial" w:hAnsi="Arial" w:cs="Arial"/>
          <w:sz w:val="20"/>
          <w:szCs w:val="20"/>
        </w:rPr>
      </w:pPr>
      <w:r w:rsidRPr="008D46B0">
        <w:rPr>
          <w:rFonts w:ascii="Arial" w:hAnsi="Arial" w:cs="Arial"/>
          <w:noProof/>
          <w:sz w:val="20"/>
          <w:szCs w:val="20"/>
          <w:lang w:eastAsia="fr-FR"/>
        </w:rPr>
        <w:drawing>
          <wp:inline distT="0" distB="0" distL="0" distR="0">
            <wp:extent cx="5439887" cy="499462"/>
            <wp:effectExtent l="0" t="0" r="0" b="0"/>
            <wp:docPr id="719397315" name="Image 1" descr="Une image contenant texte, Police, Mar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97315" name="Image 1" descr="Une image contenant texte, Police, Marque, capture d’écran&#10;&#10;Le contenu généré par l’IA peut être incorrect."/>
                    <pic:cNvPicPr/>
                  </pic:nvPicPr>
                  <pic:blipFill rotWithShape="1">
                    <a:blip r:embed="rId30"/>
                    <a:srcRect b="71553"/>
                    <a:stretch>
                      <a:fillRect/>
                    </a:stretch>
                  </pic:blipFill>
                  <pic:spPr bwMode="auto">
                    <a:xfrm>
                      <a:off x="0" y="0"/>
                      <a:ext cx="5458901" cy="501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D08EE" w:rsidRPr="008D46B0" w:rsidRDefault="008D46B0" w:rsidP="008D46B0">
      <w:pPr>
        <w:spacing w:after="0" w:line="240" w:lineRule="auto"/>
        <w:rPr>
          <w:rFonts w:ascii="Arial" w:hAnsi="Arial" w:cs="Arial"/>
        </w:rPr>
      </w:pPr>
      <w:r w:rsidRPr="008D46B0">
        <w:rPr>
          <w:rFonts w:ascii="Arial" w:hAnsi="Arial" w:cs="Arial"/>
        </w:rPr>
        <w:t xml:space="preserve">Ensuite, </w:t>
      </w:r>
    </w:p>
    <w:p w:rsidR="006D08EE" w:rsidRDefault="006D08EE" w:rsidP="00CB631C">
      <w:pPr>
        <w:spacing w:after="0" w:line="240" w:lineRule="auto"/>
        <w:rPr>
          <w:rFonts w:ascii="Arial" w:hAnsi="Arial" w:cs="Arial"/>
          <w:sz w:val="24"/>
          <w:szCs w:val="24"/>
        </w:rPr>
      </w:pPr>
      <w:r w:rsidRPr="008D46B0">
        <w:rPr>
          <w:rFonts w:ascii="Arial" w:hAnsi="Arial" w:cs="Arial"/>
          <w:noProof/>
          <w:sz w:val="20"/>
          <w:szCs w:val="20"/>
          <w:lang w:eastAsia="fr-FR"/>
        </w:rPr>
        <w:drawing>
          <wp:inline distT="0" distB="0" distL="0" distR="0">
            <wp:extent cx="4587368" cy="1372791"/>
            <wp:effectExtent l="0" t="0" r="3810" b="0"/>
            <wp:docPr id="1020983418"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3418" name="Image 1" descr="Une image contenant texte, Police, ligne, capture d’écran&#10;&#10;Le contenu généré par l’IA peut être incorrect."/>
                    <pic:cNvPicPr/>
                  </pic:nvPicPr>
                  <pic:blipFill>
                    <a:blip r:embed="rId31"/>
                    <a:stretch>
                      <a:fillRect/>
                    </a:stretch>
                  </pic:blipFill>
                  <pic:spPr>
                    <a:xfrm>
                      <a:off x="0" y="0"/>
                      <a:ext cx="4611441" cy="1379995"/>
                    </a:xfrm>
                    <a:prstGeom prst="rect">
                      <a:avLst/>
                    </a:prstGeom>
                  </pic:spPr>
                </pic:pic>
              </a:graphicData>
            </a:graphic>
          </wp:inline>
        </w:drawing>
      </w:r>
    </w:p>
    <w:sectPr w:rsidR="006D08EE" w:rsidSect="00A2207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A743D"/>
    <w:multiLevelType w:val="hybridMultilevel"/>
    <w:tmpl w:val="2EA25096"/>
    <w:lvl w:ilvl="0" w:tplc="9BBE51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251F1B"/>
    <w:multiLevelType w:val="hybridMultilevel"/>
    <w:tmpl w:val="A2DECE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0554235"/>
    <w:multiLevelType w:val="hybridMultilevel"/>
    <w:tmpl w:val="FD704190"/>
    <w:lvl w:ilvl="0" w:tplc="9E3A8DD0">
      <w:start w:val="1"/>
      <w:numFmt w:val="lowerLetter"/>
      <w:lvlText w:val="%1."/>
      <w:lvlJc w:val="left"/>
      <w:pPr>
        <w:ind w:left="720" w:hanging="360"/>
      </w:pPr>
      <w:rPr>
        <w:rFonts w:hint="default"/>
        <w:b/>
        <w:bCs/>
        <w:i/>
        <w:i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61C5406"/>
    <w:multiLevelType w:val="hybridMultilevel"/>
    <w:tmpl w:val="F3EE7CF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CCD0DCC"/>
    <w:multiLevelType w:val="hybridMultilevel"/>
    <w:tmpl w:val="FEEC63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EC03CFA"/>
    <w:multiLevelType w:val="hybridMultilevel"/>
    <w:tmpl w:val="00808B80"/>
    <w:lvl w:ilvl="0" w:tplc="374E327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0A01E4"/>
    <w:multiLevelType w:val="hybridMultilevel"/>
    <w:tmpl w:val="1536218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F7247C7"/>
    <w:multiLevelType w:val="hybridMultilevel"/>
    <w:tmpl w:val="FEEC6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717313F8"/>
    <w:multiLevelType w:val="hybridMultilevel"/>
    <w:tmpl w:val="85C415C8"/>
    <w:lvl w:ilvl="0" w:tplc="8BF25FBE">
      <w:start w:val="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8"/>
  </w:num>
  <w:num w:numId="6">
    <w:abstractNumId w:val="7"/>
  </w:num>
  <w:num w:numId="7">
    <w:abstractNumId w:val="0"/>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2207C"/>
    <w:rsid w:val="000271CE"/>
    <w:rsid w:val="00071D1B"/>
    <w:rsid w:val="00082DBC"/>
    <w:rsid w:val="00096C7C"/>
    <w:rsid w:val="000A243F"/>
    <w:rsid w:val="00103263"/>
    <w:rsid w:val="00126175"/>
    <w:rsid w:val="00236E2A"/>
    <w:rsid w:val="002406FF"/>
    <w:rsid w:val="00277BDA"/>
    <w:rsid w:val="002F6543"/>
    <w:rsid w:val="00321AD9"/>
    <w:rsid w:val="00321D3A"/>
    <w:rsid w:val="00323811"/>
    <w:rsid w:val="00335D17"/>
    <w:rsid w:val="003A1689"/>
    <w:rsid w:val="004358A4"/>
    <w:rsid w:val="00444891"/>
    <w:rsid w:val="004852DD"/>
    <w:rsid w:val="004A0081"/>
    <w:rsid w:val="004A3A2B"/>
    <w:rsid w:val="004B5D0E"/>
    <w:rsid w:val="004C6429"/>
    <w:rsid w:val="004E5AA2"/>
    <w:rsid w:val="004F735B"/>
    <w:rsid w:val="00523C58"/>
    <w:rsid w:val="005D21BA"/>
    <w:rsid w:val="005E748D"/>
    <w:rsid w:val="005F1426"/>
    <w:rsid w:val="00694BCC"/>
    <w:rsid w:val="006C0362"/>
    <w:rsid w:val="006C33E9"/>
    <w:rsid w:val="006D08EE"/>
    <w:rsid w:val="006F42DC"/>
    <w:rsid w:val="00717D74"/>
    <w:rsid w:val="007261EA"/>
    <w:rsid w:val="00754382"/>
    <w:rsid w:val="00764186"/>
    <w:rsid w:val="00781362"/>
    <w:rsid w:val="0080027A"/>
    <w:rsid w:val="00814D02"/>
    <w:rsid w:val="00834E22"/>
    <w:rsid w:val="008C7C72"/>
    <w:rsid w:val="008D46B0"/>
    <w:rsid w:val="009041E6"/>
    <w:rsid w:val="00944E1A"/>
    <w:rsid w:val="00957A68"/>
    <w:rsid w:val="00963E89"/>
    <w:rsid w:val="0098295B"/>
    <w:rsid w:val="00986D77"/>
    <w:rsid w:val="009B073F"/>
    <w:rsid w:val="009E7EED"/>
    <w:rsid w:val="00A05C41"/>
    <w:rsid w:val="00A2207C"/>
    <w:rsid w:val="00A2430D"/>
    <w:rsid w:val="00A573B1"/>
    <w:rsid w:val="00A86FB8"/>
    <w:rsid w:val="00B0517C"/>
    <w:rsid w:val="00B46F34"/>
    <w:rsid w:val="00B563F8"/>
    <w:rsid w:val="00B8149C"/>
    <w:rsid w:val="00B929C9"/>
    <w:rsid w:val="00BA7BBC"/>
    <w:rsid w:val="00BC20BD"/>
    <w:rsid w:val="00BD0450"/>
    <w:rsid w:val="00BE0FFD"/>
    <w:rsid w:val="00C10711"/>
    <w:rsid w:val="00C16F3A"/>
    <w:rsid w:val="00C17CD1"/>
    <w:rsid w:val="00C229C7"/>
    <w:rsid w:val="00C306E4"/>
    <w:rsid w:val="00C725FB"/>
    <w:rsid w:val="00C906C0"/>
    <w:rsid w:val="00C92FBD"/>
    <w:rsid w:val="00CB37DB"/>
    <w:rsid w:val="00CB631C"/>
    <w:rsid w:val="00CD1A4E"/>
    <w:rsid w:val="00CE3707"/>
    <w:rsid w:val="00D852CB"/>
    <w:rsid w:val="00E13BD3"/>
    <w:rsid w:val="00EE5553"/>
    <w:rsid w:val="00EE7AF0"/>
    <w:rsid w:val="00F14BDB"/>
    <w:rsid w:val="00F21BB3"/>
    <w:rsid w:val="00F33923"/>
    <w:rsid w:val="00F578C3"/>
    <w:rsid w:val="00F6046F"/>
    <w:rsid w:val="00F662E6"/>
    <w:rsid w:val="00FC5D89"/>
    <w:rsid w:val="00FD180A"/>
    <w:rsid w:val="00FD46CC"/>
    <w:rsid w:val="00FE2A1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F34"/>
  </w:style>
  <w:style w:type="paragraph" w:styleId="Titre1">
    <w:name w:val="heading 1"/>
    <w:basedOn w:val="Normal"/>
    <w:next w:val="Normal"/>
    <w:link w:val="Titre1Car"/>
    <w:uiPriority w:val="9"/>
    <w:qFormat/>
    <w:rsid w:val="00A220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220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A2207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2207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2207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2207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2207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2207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2207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207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2207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A2207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2207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2207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2207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2207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2207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2207C"/>
    <w:rPr>
      <w:rFonts w:eastAsiaTheme="majorEastAsia" w:cstheme="majorBidi"/>
      <w:color w:val="272727" w:themeColor="text1" w:themeTint="D8"/>
    </w:rPr>
  </w:style>
  <w:style w:type="paragraph" w:styleId="Titre">
    <w:name w:val="Title"/>
    <w:basedOn w:val="Normal"/>
    <w:next w:val="Normal"/>
    <w:link w:val="TitreCar"/>
    <w:uiPriority w:val="10"/>
    <w:qFormat/>
    <w:rsid w:val="00A22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207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2207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2207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2207C"/>
    <w:pPr>
      <w:spacing w:before="160"/>
      <w:jc w:val="center"/>
    </w:pPr>
    <w:rPr>
      <w:i/>
      <w:iCs/>
      <w:color w:val="404040" w:themeColor="text1" w:themeTint="BF"/>
    </w:rPr>
  </w:style>
  <w:style w:type="character" w:customStyle="1" w:styleId="CitationCar">
    <w:name w:val="Citation Car"/>
    <w:basedOn w:val="Policepardfaut"/>
    <w:link w:val="Citation"/>
    <w:uiPriority w:val="29"/>
    <w:rsid w:val="00A2207C"/>
    <w:rPr>
      <w:i/>
      <w:iCs/>
      <w:color w:val="404040" w:themeColor="text1" w:themeTint="BF"/>
    </w:rPr>
  </w:style>
  <w:style w:type="paragraph" w:styleId="Paragraphedeliste">
    <w:name w:val="List Paragraph"/>
    <w:basedOn w:val="Normal"/>
    <w:uiPriority w:val="34"/>
    <w:qFormat/>
    <w:rsid w:val="00A2207C"/>
    <w:pPr>
      <w:ind w:left="720"/>
      <w:contextualSpacing/>
    </w:pPr>
  </w:style>
  <w:style w:type="character" w:styleId="Emphaseintense">
    <w:name w:val="Intense Emphasis"/>
    <w:basedOn w:val="Policepardfaut"/>
    <w:uiPriority w:val="21"/>
    <w:qFormat/>
    <w:rsid w:val="00A2207C"/>
    <w:rPr>
      <w:i/>
      <w:iCs/>
      <w:color w:val="0F4761" w:themeColor="accent1" w:themeShade="BF"/>
    </w:rPr>
  </w:style>
  <w:style w:type="paragraph" w:styleId="Citationintense">
    <w:name w:val="Intense Quote"/>
    <w:basedOn w:val="Normal"/>
    <w:next w:val="Normal"/>
    <w:link w:val="CitationintenseCar"/>
    <w:uiPriority w:val="30"/>
    <w:qFormat/>
    <w:rsid w:val="00A220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2207C"/>
    <w:rPr>
      <w:i/>
      <w:iCs/>
      <w:color w:val="0F4761" w:themeColor="accent1" w:themeShade="BF"/>
    </w:rPr>
  </w:style>
  <w:style w:type="character" w:styleId="Rfrenceintense">
    <w:name w:val="Intense Reference"/>
    <w:basedOn w:val="Policepardfaut"/>
    <w:uiPriority w:val="32"/>
    <w:qFormat/>
    <w:rsid w:val="00A2207C"/>
    <w:rPr>
      <w:b/>
      <w:bCs/>
      <w:smallCaps/>
      <w:color w:val="0F4761" w:themeColor="accent1" w:themeShade="BF"/>
      <w:spacing w:val="5"/>
    </w:rPr>
  </w:style>
  <w:style w:type="character" w:styleId="Lienhypertexte">
    <w:name w:val="Hyperlink"/>
    <w:basedOn w:val="Policepardfaut"/>
    <w:uiPriority w:val="99"/>
    <w:unhideWhenUsed/>
    <w:rsid w:val="00A2207C"/>
    <w:rPr>
      <w:color w:val="467886" w:themeColor="hyperlink"/>
      <w:u w:val="single"/>
    </w:rPr>
  </w:style>
  <w:style w:type="character" w:customStyle="1" w:styleId="UnresolvedMention">
    <w:name w:val="Unresolved Mention"/>
    <w:basedOn w:val="Policepardfaut"/>
    <w:uiPriority w:val="99"/>
    <w:semiHidden/>
    <w:unhideWhenUsed/>
    <w:rsid w:val="00A2207C"/>
    <w:rPr>
      <w:color w:val="605E5C"/>
      <w:shd w:val="clear" w:color="auto" w:fill="E1DFDD"/>
    </w:rPr>
  </w:style>
  <w:style w:type="table" w:styleId="Grilledutableau">
    <w:name w:val="Table Grid"/>
    <w:basedOn w:val="TableauNormal"/>
    <w:uiPriority w:val="39"/>
    <w:rsid w:val="00435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video.cnil.fr/w/qkLeFsgBYLWPRZiaXocn3N" TargetMode="External"/><Relationship Id="rId18" Type="http://schemas.openxmlformats.org/officeDocument/2006/relationships/image" Target="media/image10.png"/><Relationship Id="rId26" Type="http://schemas.openxmlformats.org/officeDocument/2006/relationships/hyperlink" Target="https://www.cnil.fr/fr/mes-demarches/les-droits-pour-maitriser-vos-donnees-personnelles"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ladigitale.dev/digiview/"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quiziniere.com/exercices/partage/DV3L97JEG3"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hyperlink" Target="https://www.quiziniere.com/exercices/partage/DVD5QDQ7V3" TargetMode="Externa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quiziniere.com/exercices/partage/8GZX3N4LR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3314</Words>
  <Characters>18228</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JURQUET</dc:creator>
  <cp:lastModifiedBy>rachida oujeddou</cp:lastModifiedBy>
  <cp:revision>2</cp:revision>
  <dcterms:created xsi:type="dcterms:W3CDTF">2026-04-15T13:06:00Z</dcterms:created>
  <dcterms:modified xsi:type="dcterms:W3CDTF">2026-04-15T13:06:00Z</dcterms:modified>
</cp:coreProperties>
</file>