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82" w:rsidRPr="001E7BD6" w:rsidRDefault="00312882" w:rsidP="00312882">
      <w:pPr>
        <w:ind w:left="-851"/>
        <w:jc w:val="center"/>
        <w:rPr>
          <w:rFonts w:ascii="Calibri" w:hAnsi="Calibri"/>
          <w:b/>
        </w:rPr>
      </w:pPr>
      <w:r w:rsidRPr="001E7BD6">
        <w:rPr>
          <w:rFonts w:ascii="Calibri" w:hAnsi="Calibri"/>
          <w:b/>
        </w:rPr>
        <w:t xml:space="preserve">LES </w:t>
      </w:r>
      <w:r>
        <w:rPr>
          <w:rFonts w:ascii="Calibri" w:hAnsi="Calibri"/>
          <w:b/>
        </w:rPr>
        <w:t>MODES D’INTERVENTION</w:t>
      </w:r>
      <w:r w:rsidRPr="001E7BD6">
        <w:rPr>
          <w:rFonts w:ascii="Calibri" w:hAnsi="Calibri"/>
          <w:b/>
        </w:rPr>
        <w:t xml:space="preserve"> EN SANTE PUBLIQUE EN FRANCE</w:t>
      </w:r>
    </w:p>
    <w:p w:rsidR="00312882" w:rsidRPr="00894047" w:rsidRDefault="00312882" w:rsidP="00312882">
      <w:pPr>
        <w:jc w:val="center"/>
        <w:rPr>
          <w:rFonts w:ascii="Calibri" w:hAnsi="Calibri"/>
          <w:sz w:val="8"/>
        </w:rPr>
      </w:pP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268"/>
        <w:gridCol w:w="2126"/>
        <w:gridCol w:w="2126"/>
        <w:gridCol w:w="1843"/>
        <w:gridCol w:w="2268"/>
        <w:gridCol w:w="1838"/>
        <w:gridCol w:w="2415"/>
      </w:tblGrid>
      <w:tr w:rsidR="00312882" w:rsidRPr="00466C35" w:rsidTr="00EF1A39">
        <w:trPr>
          <w:jc w:val="center"/>
        </w:trPr>
        <w:tc>
          <w:tcPr>
            <w:tcW w:w="1418" w:type="dxa"/>
            <w:shd w:val="clear" w:color="auto" w:fill="D9D9D9"/>
            <w:vAlign w:val="center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Principes d’intervent°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 xml:space="preserve">Veille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et sécurité </w:t>
            </w: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sanitaire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Prévention primaire</w:t>
            </w:r>
          </w:p>
        </w:tc>
        <w:tc>
          <w:tcPr>
            <w:tcW w:w="2126" w:type="dxa"/>
            <w:shd w:val="clear" w:color="auto" w:fill="D9D9D9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Prévention secondaire</w:t>
            </w:r>
          </w:p>
        </w:tc>
        <w:tc>
          <w:tcPr>
            <w:tcW w:w="1843" w:type="dxa"/>
            <w:shd w:val="clear" w:color="auto" w:fill="D9D9D9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Prévention tertiaire</w:t>
            </w:r>
          </w:p>
        </w:tc>
        <w:tc>
          <w:tcPr>
            <w:tcW w:w="2268" w:type="dxa"/>
            <w:shd w:val="clear" w:color="auto" w:fill="D9D9D9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Restauration de la santé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 xml:space="preserve">Education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pour</w:t>
            </w: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 xml:space="preserve"> la santé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D9D9D9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Promotion de la santé</w:t>
            </w:r>
          </w:p>
        </w:tc>
      </w:tr>
      <w:tr w:rsidR="00312882" w:rsidRPr="00466C35" w:rsidTr="00EF1A39">
        <w:trPr>
          <w:jc w:val="center"/>
        </w:trPr>
        <w:tc>
          <w:tcPr>
            <w:tcW w:w="1418" w:type="dxa"/>
            <w:vAlign w:val="center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Avt maladie</w:t>
            </w:r>
          </w:p>
        </w:tc>
        <w:tc>
          <w:tcPr>
            <w:tcW w:w="2268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415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12882" w:rsidRPr="00466C35" w:rsidTr="00EF1A39">
        <w:trPr>
          <w:jc w:val="center"/>
        </w:trPr>
        <w:tc>
          <w:tcPr>
            <w:tcW w:w="1418" w:type="dxa"/>
            <w:vAlign w:val="center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Pdt maladie</w:t>
            </w:r>
          </w:p>
        </w:tc>
        <w:tc>
          <w:tcPr>
            <w:tcW w:w="2268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415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12882" w:rsidRPr="00466C35" w:rsidTr="00EF1A39">
        <w:trPr>
          <w:jc w:val="center"/>
        </w:trPr>
        <w:tc>
          <w:tcPr>
            <w:tcW w:w="1418" w:type="dxa"/>
            <w:vAlign w:val="center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Ap maladie</w:t>
            </w:r>
          </w:p>
        </w:tc>
        <w:tc>
          <w:tcPr>
            <w:tcW w:w="2268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415" w:type="dxa"/>
            <w:shd w:val="clear" w:color="auto" w:fill="auto"/>
          </w:tcPr>
          <w:p w:rsidR="00312882" w:rsidRPr="00894047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12882" w:rsidRPr="00466C35" w:rsidTr="00EF1A39">
        <w:trPr>
          <w:jc w:val="center"/>
        </w:trPr>
        <w:tc>
          <w:tcPr>
            <w:tcW w:w="1418" w:type="dxa"/>
            <w:vMerge w:val="restart"/>
            <w:vAlign w:val="center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Définition</w:t>
            </w:r>
          </w:p>
        </w:tc>
        <w:tc>
          <w:tcPr>
            <w:tcW w:w="2268" w:type="dxa"/>
            <w:vMerge w:val="restart"/>
          </w:tcPr>
          <w:p w:rsidR="00312882" w:rsidRDefault="00312882" w:rsidP="00312882">
            <w:pPr>
              <w:pStyle w:val="NormalWeb"/>
              <w:spacing w:before="0" w:beforeAutospacing="0" w:after="0"/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pStyle w:val="NormalWeb"/>
              <w:spacing w:before="0" w:beforeAutospacing="0" w:after="0"/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pStyle w:val="NormalWeb"/>
              <w:spacing w:before="0" w:beforeAutospacing="0" w:after="0"/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pStyle w:val="NormalWeb"/>
              <w:spacing w:before="0" w:beforeAutospacing="0" w:after="0"/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312882" w:rsidRPr="006F23EC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yellow"/>
              </w:rPr>
            </w:pPr>
          </w:p>
          <w:p w:rsidR="00312882" w:rsidRPr="006F23EC" w:rsidRDefault="00312882" w:rsidP="00312882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</w:tcPr>
          <w:p w:rsidR="00312882" w:rsidRPr="00894047" w:rsidRDefault="00312882" w:rsidP="00312882">
            <w:pPr>
              <w:pStyle w:val="Normal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2882" w:rsidRPr="00894047" w:rsidRDefault="00312882" w:rsidP="00312882">
            <w:pPr>
              <w:pStyle w:val="Normal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882" w:rsidRPr="00466C35" w:rsidTr="00EF1A39">
        <w:trPr>
          <w:jc w:val="center"/>
        </w:trPr>
        <w:tc>
          <w:tcPr>
            <w:tcW w:w="1418" w:type="dxa"/>
            <w:vMerge/>
            <w:vAlign w:val="center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vMerge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2882" w:rsidRPr="006F23EC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12882" w:rsidRPr="006F23EC" w:rsidRDefault="00312882" w:rsidP="00EF1A39">
            <w:pPr>
              <w:pStyle w:val="Default"/>
              <w:spacing w:after="80"/>
              <w:jc w:val="both"/>
              <w:rPr>
                <w:rFonts w:asciiTheme="minorHAnsi" w:eastAsia="Calibr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312882" w:rsidRPr="006F23EC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312882" w:rsidRPr="00894047" w:rsidRDefault="00312882" w:rsidP="00EF1A39">
            <w:pPr>
              <w:pStyle w:val="NormalWeb"/>
              <w:spacing w:before="0" w:beforeAutospacing="0" w:after="0"/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12882" w:rsidRPr="00894047" w:rsidRDefault="00312882" w:rsidP="00EF1A39">
            <w:pPr>
              <w:pStyle w:val="NormalWeb"/>
              <w:spacing w:before="0" w:beforeAutospacing="0" w:after="0"/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312882" w:rsidRPr="00894047" w:rsidRDefault="00312882" w:rsidP="00EF1A39">
            <w:pPr>
              <w:pStyle w:val="NormalWeb"/>
              <w:spacing w:before="0" w:beforeAutospacing="0" w:after="0"/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312882" w:rsidRPr="00466C35" w:rsidTr="00EF1A39">
        <w:trPr>
          <w:jc w:val="center"/>
        </w:trPr>
        <w:tc>
          <w:tcPr>
            <w:tcW w:w="1418" w:type="dxa"/>
            <w:vAlign w:val="center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Intérêts</w:t>
            </w:r>
          </w:p>
        </w:tc>
        <w:tc>
          <w:tcPr>
            <w:tcW w:w="2268" w:type="dxa"/>
          </w:tcPr>
          <w:p w:rsidR="00312882" w:rsidRPr="006F23EC" w:rsidRDefault="00312882" w:rsidP="00312882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</w:tcPr>
          <w:p w:rsidR="00312882" w:rsidRPr="006F23EC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</w:tcPr>
          <w:p w:rsidR="00312882" w:rsidRPr="006F23EC" w:rsidRDefault="00312882" w:rsidP="00EF1A39">
            <w:pPr>
              <w:tabs>
                <w:tab w:val="center" w:pos="864"/>
              </w:tabs>
              <w:jc w:val="both"/>
              <w:rPr>
                <w:rFonts w:asciiTheme="minorHAnsi" w:eastAsia="Calibr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</w:tcPr>
          <w:p w:rsidR="00312882" w:rsidRPr="006F23EC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</w:tcPr>
          <w:p w:rsidR="00312882" w:rsidRPr="00894047" w:rsidRDefault="00312882" w:rsidP="00312882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312882" w:rsidRPr="00894047" w:rsidRDefault="00312882" w:rsidP="00312882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415" w:type="dxa"/>
          </w:tcPr>
          <w:p w:rsidR="00312882" w:rsidRPr="00894047" w:rsidRDefault="00312882" w:rsidP="00312882">
            <w:pPr>
              <w:pStyle w:val="NormalWeb"/>
              <w:spacing w:after="0"/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312882" w:rsidRPr="00466C35" w:rsidTr="00EF1A39">
        <w:trPr>
          <w:jc w:val="center"/>
        </w:trPr>
        <w:tc>
          <w:tcPr>
            <w:tcW w:w="1418" w:type="dxa"/>
            <w:vAlign w:val="center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Limites</w:t>
            </w:r>
          </w:p>
        </w:tc>
        <w:tc>
          <w:tcPr>
            <w:tcW w:w="2268" w:type="dxa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2882" w:rsidRPr="000F1C46" w:rsidRDefault="00312882" w:rsidP="00EF1A39">
            <w:pPr>
              <w:jc w:val="both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312882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312882" w:rsidRPr="00894047" w:rsidRDefault="00312882" w:rsidP="00EF1A39">
            <w:pPr>
              <w:pStyle w:val="Paragraphedeliste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:rsidR="00312882" w:rsidRPr="00894047" w:rsidRDefault="00312882" w:rsidP="00EF1A39">
            <w:pPr>
              <w:pStyle w:val="Paragraphedeliste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:rsidR="00312882" w:rsidRPr="00894047" w:rsidRDefault="00312882" w:rsidP="00EF1A39">
            <w:pPr>
              <w:pStyle w:val="Paragraphedeliste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:rsidR="00312882" w:rsidRPr="00894047" w:rsidRDefault="00312882" w:rsidP="00EF1A39">
            <w:pPr>
              <w:pStyle w:val="Paragraphedeliste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:rsidR="00312882" w:rsidRPr="00894047" w:rsidRDefault="00312882" w:rsidP="00EF1A39">
            <w:pPr>
              <w:pStyle w:val="Paragraphedeliste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415" w:type="dxa"/>
          </w:tcPr>
          <w:p w:rsidR="00312882" w:rsidRPr="00312882" w:rsidRDefault="00312882" w:rsidP="00312882">
            <w:pPr>
              <w:pStyle w:val="NormalWeb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882" w:rsidRPr="00466C35" w:rsidTr="00EF1A39">
        <w:trPr>
          <w:jc w:val="center"/>
        </w:trPr>
        <w:tc>
          <w:tcPr>
            <w:tcW w:w="1418" w:type="dxa"/>
            <w:vAlign w:val="center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Exemple action concrète</w:t>
            </w:r>
          </w:p>
        </w:tc>
        <w:tc>
          <w:tcPr>
            <w:tcW w:w="2268" w:type="dxa"/>
          </w:tcPr>
          <w:p w:rsidR="00312882" w:rsidRPr="00246C78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12882" w:rsidRPr="006360BD" w:rsidRDefault="00312882" w:rsidP="00312882">
            <w:pPr>
              <w:jc w:val="both"/>
              <w:rPr>
                <w:rFonts w:asciiTheme="minorHAnsi" w:eastAsia="Calibri" w:hAnsiTheme="minorHAnsi"/>
                <w:i/>
                <w:iCs/>
                <w:sz w:val="20"/>
                <w:szCs w:val="20"/>
              </w:rPr>
            </w:pPr>
          </w:p>
          <w:p w:rsidR="00312882" w:rsidRPr="006360BD" w:rsidRDefault="00312882" w:rsidP="00EF1A39">
            <w:pPr>
              <w:jc w:val="both"/>
              <w:rPr>
                <w:rFonts w:asciiTheme="minorHAnsi" w:eastAsia="Calibr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312882" w:rsidRPr="00894047" w:rsidRDefault="00312882" w:rsidP="00EF1A39">
            <w:pPr>
              <w:pStyle w:val="Paragraphedeliste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5" w:type="dxa"/>
          </w:tcPr>
          <w:p w:rsidR="00312882" w:rsidRPr="0034262C" w:rsidRDefault="00312882" w:rsidP="00312882">
            <w:pPr>
              <w:pStyle w:val="NormalWeb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312882" w:rsidRPr="0034262C" w:rsidRDefault="00312882" w:rsidP="00EF1A39">
            <w:pPr>
              <w:pStyle w:val="NormalWeb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12882" w:rsidRPr="00466C35" w:rsidTr="00EF1A39">
        <w:trPr>
          <w:jc w:val="center"/>
        </w:trPr>
        <w:tc>
          <w:tcPr>
            <w:tcW w:w="1418" w:type="dxa"/>
            <w:vAlign w:val="center"/>
          </w:tcPr>
          <w:p w:rsidR="00312882" w:rsidRPr="000A4A7C" w:rsidRDefault="00312882" w:rsidP="00EF1A39">
            <w:pPr>
              <w:jc w:val="center"/>
              <w:rPr>
                <w:rFonts w:ascii="Calibri" w:eastAsia="Calibri" w:hAnsi="Calibri"/>
                <w:b/>
              </w:rPr>
            </w:pPr>
            <w:r w:rsidRPr="000A4A7C">
              <w:rPr>
                <w:rFonts w:ascii="Calibri" w:eastAsia="Calibri" w:hAnsi="Calibri"/>
                <w:b/>
                <w:sz w:val="22"/>
                <w:szCs w:val="22"/>
              </w:rPr>
              <w:t>Principaux acteurs</w:t>
            </w:r>
          </w:p>
        </w:tc>
        <w:tc>
          <w:tcPr>
            <w:tcW w:w="2268" w:type="dxa"/>
          </w:tcPr>
          <w:p w:rsidR="00312882" w:rsidRPr="00894047" w:rsidRDefault="00312882" w:rsidP="00312882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2882" w:rsidRPr="0043787A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</w:tcPr>
          <w:p w:rsidR="00312882" w:rsidRPr="0043787A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</w:tcPr>
          <w:p w:rsidR="00312882" w:rsidRPr="00312882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415" w:type="dxa"/>
          </w:tcPr>
          <w:p w:rsidR="00312882" w:rsidRPr="0043787A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  <w:highlight w:val="cyan"/>
              </w:rPr>
            </w:pPr>
          </w:p>
          <w:p w:rsidR="00312882" w:rsidRPr="00894047" w:rsidRDefault="00312882" w:rsidP="00312882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312882" w:rsidRPr="00894047" w:rsidRDefault="00312882" w:rsidP="00EF1A39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312882" w:rsidRPr="00894047" w:rsidRDefault="00312882" w:rsidP="00312882">
      <w:pPr>
        <w:rPr>
          <w:rFonts w:asciiTheme="minorHAnsi" w:hAnsiTheme="minorHAnsi"/>
          <w:sz w:val="8"/>
        </w:rPr>
        <w:sectPr w:rsidR="00312882" w:rsidRPr="00894047" w:rsidSect="00312882">
          <w:footerReference w:type="even" r:id="rId6"/>
          <w:pgSz w:w="16838" w:h="11906" w:orient="landscape"/>
          <w:pgMar w:top="142" w:right="851" w:bottom="426" w:left="851" w:header="708" w:footer="11" w:gutter="0"/>
          <w:cols w:space="708"/>
          <w:docGrid w:linePitch="360"/>
        </w:sectPr>
      </w:pPr>
    </w:p>
    <w:p w:rsidR="00312882" w:rsidRDefault="00312882"/>
    <w:sectPr w:rsidR="00312882" w:rsidSect="00312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B2" w:rsidRDefault="007925B2">
      <w:r>
        <w:separator/>
      </w:r>
    </w:p>
  </w:endnote>
  <w:endnote w:type="continuationSeparator" w:id="1">
    <w:p w:rsidR="007925B2" w:rsidRDefault="0079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3A" w:rsidRDefault="00AC1803" w:rsidP="009E3490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 w:rsidR="002D7226"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end"/>
    </w:r>
  </w:p>
  <w:p w:rsidR="0070753A" w:rsidRDefault="0070753A" w:rsidP="009B299A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B2" w:rsidRDefault="007925B2">
      <w:r>
        <w:separator/>
      </w:r>
    </w:p>
  </w:footnote>
  <w:footnote w:type="continuationSeparator" w:id="1">
    <w:p w:rsidR="007925B2" w:rsidRDefault="00792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882"/>
    <w:rsid w:val="002D7226"/>
    <w:rsid w:val="00312882"/>
    <w:rsid w:val="003A2DFC"/>
    <w:rsid w:val="0070753A"/>
    <w:rsid w:val="007925B2"/>
    <w:rsid w:val="00A767DB"/>
    <w:rsid w:val="00AC1803"/>
    <w:rsid w:val="00E5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82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128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28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28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28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28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288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288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288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288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2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2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2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28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28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28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28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28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28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28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1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28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12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28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128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28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Emphaseintense">
    <w:name w:val="Intense Emphasis"/>
    <w:basedOn w:val="Policepardfaut"/>
    <w:uiPriority w:val="21"/>
    <w:qFormat/>
    <w:rsid w:val="003128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2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28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288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12882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28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12882"/>
    <w:pPr>
      <w:spacing w:before="100" w:beforeAutospacing="1" w:after="119"/>
    </w:pPr>
  </w:style>
  <w:style w:type="paragraph" w:styleId="Pieddepage">
    <w:name w:val="footer"/>
    <w:basedOn w:val="Normal"/>
    <w:link w:val="PieddepageCar"/>
    <w:rsid w:val="003128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12882"/>
    <w:rPr>
      <w:rFonts w:ascii="Times New Roman" w:eastAsia="Times New Roman" w:hAnsi="Times New Roman" w:cs="Times New Roman"/>
      <w:kern w:val="0"/>
      <w:lang w:eastAsia="fr-FR"/>
    </w:rPr>
  </w:style>
  <w:style w:type="character" w:styleId="Numrodepage">
    <w:name w:val="page number"/>
    <w:basedOn w:val="Policepardfaut"/>
    <w:rsid w:val="00312882"/>
  </w:style>
  <w:style w:type="paragraph" w:customStyle="1" w:styleId="Default">
    <w:name w:val="Default"/>
    <w:rsid w:val="0031288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kern w:val="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LEROYER</dc:creator>
  <cp:lastModifiedBy>rachida oujeddou</cp:lastModifiedBy>
  <cp:revision>2</cp:revision>
  <dcterms:created xsi:type="dcterms:W3CDTF">2025-09-03T15:34:00Z</dcterms:created>
  <dcterms:modified xsi:type="dcterms:W3CDTF">2025-09-03T15:34:00Z</dcterms:modified>
</cp:coreProperties>
</file>