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D370" w14:textId="77777777" w:rsidR="00CF425B" w:rsidRPr="004D2536" w:rsidRDefault="00CF425B" w:rsidP="004D2536">
      <w:pPr>
        <w:spacing w:after="0" w:line="360" w:lineRule="auto"/>
        <w:jc w:val="center"/>
        <w:rPr>
          <w:rFonts w:ascii="Lucida Calligraphy" w:hAnsi="Lucida Calligraphy"/>
          <w:b/>
          <w:color w:val="00B0F0"/>
          <w:sz w:val="52"/>
          <w:szCs w:val="23"/>
        </w:rPr>
      </w:pPr>
      <w:r w:rsidRPr="004D2536">
        <w:rPr>
          <w:rFonts w:ascii="Lucida Calligraphy" w:hAnsi="Lucida Calligraphy"/>
          <w:b/>
          <w:color w:val="00B0F0"/>
          <w:sz w:val="52"/>
          <w:szCs w:val="23"/>
        </w:rPr>
        <w:t xml:space="preserve">Jeu du </w:t>
      </w:r>
      <w:proofErr w:type="spellStart"/>
      <w:r w:rsidRPr="004D2536">
        <w:rPr>
          <w:rFonts w:ascii="Lucida Calligraphy" w:hAnsi="Lucida Calligraphy"/>
          <w:b/>
          <w:color w:val="00B0F0"/>
          <w:sz w:val="52"/>
          <w:szCs w:val="23"/>
        </w:rPr>
        <w:t>mémory</w:t>
      </w:r>
      <w:proofErr w:type="spellEnd"/>
    </w:p>
    <w:p w14:paraId="363D1FDE" w14:textId="77777777" w:rsidR="00CF425B" w:rsidRPr="00CF425B" w:rsidRDefault="00CF425B" w:rsidP="004D2536">
      <w:pPr>
        <w:spacing w:after="0" w:line="360" w:lineRule="auto"/>
        <w:jc w:val="center"/>
        <w:rPr>
          <w:rFonts w:ascii="Lucida Calligraphy" w:hAnsi="Lucida Calligraphy"/>
          <w:b/>
          <w:color w:val="215868" w:themeColor="accent5" w:themeShade="80"/>
          <w:sz w:val="40"/>
          <w:szCs w:val="23"/>
        </w:rPr>
      </w:pPr>
      <w:r w:rsidRPr="00CF425B">
        <w:rPr>
          <w:rFonts w:ascii="Lucida Calligraphy" w:hAnsi="Lucida Calligraphy"/>
          <w:b/>
          <w:color w:val="215868" w:themeColor="accent5" w:themeShade="80"/>
          <w:sz w:val="40"/>
          <w:szCs w:val="23"/>
        </w:rPr>
        <w:t>Règle du jeu</w:t>
      </w:r>
    </w:p>
    <w:p w14:paraId="61FC599E" w14:textId="77777777" w:rsidR="004D2536" w:rsidRPr="00CF425B" w:rsidRDefault="004D2536" w:rsidP="004D2536">
      <w:pPr>
        <w:spacing w:after="0" w:line="360" w:lineRule="auto"/>
        <w:rPr>
          <w:rFonts w:ascii="Lucida Calligraphy" w:hAnsi="Lucida Calligraphy"/>
          <w:sz w:val="32"/>
          <w:szCs w:val="23"/>
        </w:rPr>
      </w:pPr>
    </w:p>
    <w:p w14:paraId="2906F7AA" w14:textId="77777777" w:rsidR="00CF425B" w:rsidRDefault="00CF425B" w:rsidP="004D2536">
      <w:pPr>
        <w:spacing w:after="0" w:line="360" w:lineRule="auto"/>
        <w:rPr>
          <w:rFonts w:ascii="Lucida Calligraphy" w:hAnsi="Lucida Calligraphy"/>
          <w:b/>
          <w:color w:val="00B050"/>
          <w:sz w:val="32"/>
          <w:szCs w:val="23"/>
        </w:rPr>
      </w:pPr>
      <w:r w:rsidRPr="00CF425B">
        <w:rPr>
          <w:rFonts w:ascii="Lucida Calligraphy" w:hAnsi="Lucida Calligraphy"/>
          <w:b/>
          <w:color w:val="0070C0"/>
          <w:sz w:val="32"/>
          <w:szCs w:val="23"/>
        </w:rPr>
        <w:t>Nombre de joueurs :</w:t>
      </w:r>
      <w:r w:rsidRPr="00CF425B">
        <w:rPr>
          <w:rFonts w:ascii="Lucida Calligraphy" w:hAnsi="Lucida Calligraphy"/>
          <w:sz w:val="32"/>
          <w:szCs w:val="23"/>
        </w:rPr>
        <w:t xml:space="preserve"> 2 à 3 </w:t>
      </w:r>
      <w:r w:rsidR="004D2536">
        <w:rPr>
          <w:rFonts w:ascii="Lucida Calligraphy" w:hAnsi="Lucida Calligraphy"/>
          <w:sz w:val="32"/>
          <w:szCs w:val="23"/>
        </w:rPr>
        <w:t>joueurs.</w:t>
      </w:r>
      <w:r w:rsidRPr="00CF425B">
        <w:rPr>
          <w:rFonts w:ascii="Lucida Calligraphy" w:hAnsi="Lucida Calligraphy"/>
          <w:sz w:val="32"/>
        </w:rPr>
        <w:br/>
      </w:r>
    </w:p>
    <w:p w14:paraId="0B57F281" w14:textId="244046FB" w:rsidR="004D2536" w:rsidRPr="00CF425B" w:rsidRDefault="00CF425B" w:rsidP="004D2536">
      <w:pPr>
        <w:spacing w:after="0" w:line="360" w:lineRule="auto"/>
        <w:rPr>
          <w:rFonts w:ascii="Lucida Calligraphy" w:hAnsi="Lucida Calligraphy"/>
          <w:b/>
          <w:color w:val="C00000"/>
          <w:sz w:val="32"/>
          <w:szCs w:val="23"/>
        </w:rPr>
      </w:pPr>
      <w:r w:rsidRPr="00CF425B">
        <w:rPr>
          <w:rFonts w:ascii="Lucida Calligraphy" w:hAnsi="Lucida Calligraphy"/>
          <w:b/>
          <w:color w:val="00B050"/>
          <w:sz w:val="32"/>
          <w:szCs w:val="23"/>
        </w:rPr>
        <w:t>Installation :</w:t>
      </w:r>
      <w:r w:rsidRPr="00CF425B">
        <w:rPr>
          <w:rFonts w:ascii="Lucida Calligraphy" w:hAnsi="Lucida Calligraphy"/>
          <w:sz w:val="32"/>
          <w:szCs w:val="23"/>
        </w:rPr>
        <w:t xml:space="preserve"> </w:t>
      </w:r>
      <w:r w:rsidR="009D0474">
        <w:rPr>
          <w:rFonts w:ascii="Lucida Calligraphy" w:hAnsi="Lucida Calligraphy"/>
          <w:sz w:val="32"/>
          <w:szCs w:val="23"/>
        </w:rPr>
        <w:t>Disposer</w:t>
      </w:r>
      <w:r w:rsidRPr="00CF425B">
        <w:rPr>
          <w:rFonts w:ascii="Lucida Calligraphy" w:hAnsi="Lucida Calligraphy"/>
          <w:sz w:val="32"/>
          <w:szCs w:val="23"/>
        </w:rPr>
        <w:t xml:space="preserve"> tout</w:t>
      </w:r>
      <w:r w:rsidR="004D2536">
        <w:rPr>
          <w:rFonts w:ascii="Lucida Calligraphy" w:hAnsi="Lucida Calligraphy"/>
          <w:sz w:val="32"/>
          <w:szCs w:val="23"/>
        </w:rPr>
        <w:t>es</w:t>
      </w:r>
      <w:r w:rsidRPr="00CF425B">
        <w:rPr>
          <w:rFonts w:ascii="Lucida Calligraphy" w:hAnsi="Lucida Calligraphy"/>
          <w:sz w:val="32"/>
          <w:szCs w:val="23"/>
        </w:rPr>
        <w:t xml:space="preserve"> les cartes </w:t>
      </w:r>
      <w:r w:rsidR="009D0474">
        <w:rPr>
          <w:rFonts w:ascii="Lucida Calligraphy" w:hAnsi="Lucida Calligraphy"/>
          <w:sz w:val="32"/>
          <w:szCs w:val="23"/>
        </w:rPr>
        <w:t>face cachée en rangées formant un grand rectangle</w:t>
      </w:r>
      <w:r w:rsidRPr="00CF425B">
        <w:rPr>
          <w:rFonts w:ascii="Lucida Calligraphy" w:hAnsi="Lucida Calligraphy"/>
          <w:sz w:val="32"/>
          <w:szCs w:val="23"/>
        </w:rPr>
        <w:t>.</w:t>
      </w:r>
      <w:r w:rsidRPr="00CF425B">
        <w:rPr>
          <w:rFonts w:ascii="Lucida Calligraphy" w:hAnsi="Lucida Calligraphy"/>
          <w:sz w:val="32"/>
        </w:rPr>
        <w:br/>
      </w:r>
    </w:p>
    <w:p w14:paraId="47FEE5C0" w14:textId="5555BED0" w:rsidR="00CF425B" w:rsidRPr="00CF425B" w:rsidRDefault="00CF425B" w:rsidP="004D2536">
      <w:pPr>
        <w:spacing w:after="0" w:line="360" w:lineRule="auto"/>
        <w:rPr>
          <w:rFonts w:ascii="Lucida Calligraphy" w:hAnsi="Lucida Calligraphy"/>
          <w:sz w:val="32"/>
          <w:szCs w:val="23"/>
        </w:rPr>
      </w:pPr>
      <w:r w:rsidRPr="00CF425B">
        <w:rPr>
          <w:rFonts w:ascii="Lucida Calligraphy" w:hAnsi="Lucida Calligraphy"/>
          <w:b/>
          <w:color w:val="C00000"/>
          <w:sz w:val="32"/>
          <w:szCs w:val="23"/>
        </w:rPr>
        <w:t>But du jeu :</w:t>
      </w:r>
      <w:r w:rsidRPr="00CF425B">
        <w:rPr>
          <w:rFonts w:ascii="Lucida Calligraphy" w:hAnsi="Lucida Calligraphy"/>
          <w:sz w:val="32"/>
          <w:szCs w:val="23"/>
        </w:rPr>
        <w:t xml:space="preserve"> Reconnaître les cartes par paire</w:t>
      </w:r>
      <w:r>
        <w:rPr>
          <w:rFonts w:ascii="Lucida Calligraphy" w:hAnsi="Lucida Calligraphy"/>
          <w:sz w:val="32"/>
          <w:szCs w:val="23"/>
        </w:rPr>
        <w:t>s</w:t>
      </w:r>
      <w:r w:rsidR="001D7A4A">
        <w:rPr>
          <w:rFonts w:ascii="Lucida Calligraphy" w:hAnsi="Lucida Calligraphy"/>
          <w:sz w:val="32"/>
          <w:szCs w:val="23"/>
        </w:rPr>
        <w:t xml:space="preserve"> nom/symbole</w:t>
      </w:r>
      <w:r w:rsidRPr="00CF425B">
        <w:rPr>
          <w:rFonts w:ascii="Lucida Calligraphy" w:hAnsi="Lucida Calligraphy"/>
          <w:sz w:val="32"/>
          <w:szCs w:val="23"/>
        </w:rPr>
        <w:t xml:space="preserve"> : </w:t>
      </w:r>
    </w:p>
    <w:p w14:paraId="18C0DB02" w14:textId="77777777" w:rsidR="00CF425B" w:rsidRPr="00CF425B" w:rsidRDefault="00CF425B" w:rsidP="004D2536">
      <w:pPr>
        <w:pStyle w:val="Paragraphedeliste"/>
        <w:numPr>
          <w:ilvl w:val="0"/>
          <w:numId w:val="2"/>
        </w:numPr>
        <w:spacing w:after="0" w:line="360" w:lineRule="auto"/>
        <w:rPr>
          <w:rFonts w:ascii="Lucida Calligraphy" w:hAnsi="Lucida Calligraphy"/>
          <w:sz w:val="32"/>
          <w:szCs w:val="23"/>
        </w:rPr>
      </w:pPr>
      <w:r w:rsidRPr="00CF425B">
        <w:rPr>
          <w:rFonts w:ascii="Lucida Calligraphy" w:hAnsi="Lucida Calligraphy"/>
          <w:sz w:val="32"/>
          <w:szCs w:val="23"/>
        </w:rPr>
        <w:t>nom de la grandeur/symbole de la grandeur</w:t>
      </w:r>
    </w:p>
    <w:p w14:paraId="399E908D" w14:textId="77777777" w:rsidR="00CF425B" w:rsidRPr="00CF425B" w:rsidRDefault="00CF425B" w:rsidP="004D2536">
      <w:pPr>
        <w:pStyle w:val="Paragraphedeliste"/>
        <w:numPr>
          <w:ilvl w:val="0"/>
          <w:numId w:val="2"/>
        </w:numPr>
        <w:spacing w:after="0" w:line="360" w:lineRule="auto"/>
        <w:rPr>
          <w:rFonts w:ascii="Lucida Calligraphy" w:hAnsi="Lucida Calligraphy"/>
          <w:sz w:val="32"/>
          <w:szCs w:val="23"/>
        </w:rPr>
      </w:pPr>
      <w:r w:rsidRPr="00CF425B">
        <w:rPr>
          <w:rFonts w:ascii="Lucida Calligraphy" w:hAnsi="Lucida Calligraphy"/>
          <w:sz w:val="32"/>
          <w:szCs w:val="23"/>
        </w:rPr>
        <w:t>nom de l’unité/symbole de l’unité</w:t>
      </w:r>
    </w:p>
    <w:p w14:paraId="131C4D3D" w14:textId="77777777" w:rsidR="00CF425B" w:rsidRPr="00CF425B" w:rsidRDefault="00CF425B" w:rsidP="004D2536">
      <w:pPr>
        <w:spacing w:after="0" w:line="360" w:lineRule="auto"/>
        <w:rPr>
          <w:rFonts w:ascii="Lucida Calligraphy" w:hAnsi="Lucida Calligraphy"/>
          <w:sz w:val="32"/>
          <w:szCs w:val="23"/>
        </w:rPr>
      </w:pPr>
    </w:p>
    <w:p w14:paraId="3FCBD2BC" w14:textId="77777777" w:rsidR="004D2536" w:rsidRDefault="00CF425B" w:rsidP="004D2536">
      <w:pPr>
        <w:spacing w:after="0" w:line="360" w:lineRule="auto"/>
        <w:rPr>
          <w:rFonts w:ascii="Lucida Calligraphy" w:hAnsi="Lucida Calligraphy"/>
          <w:sz w:val="32"/>
          <w:szCs w:val="23"/>
        </w:rPr>
      </w:pPr>
      <w:r w:rsidRPr="004D2536">
        <w:rPr>
          <w:rFonts w:ascii="Lucida Calligraphy" w:hAnsi="Lucida Calligraphy"/>
          <w:b/>
          <w:color w:val="7030A0"/>
          <w:sz w:val="32"/>
          <w:szCs w:val="23"/>
        </w:rPr>
        <w:t>Déroulement :</w:t>
      </w:r>
      <w:r w:rsidRPr="004D2536">
        <w:rPr>
          <w:rFonts w:ascii="Lucida Calligraphy" w:hAnsi="Lucida Calligraphy"/>
          <w:sz w:val="32"/>
          <w:szCs w:val="23"/>
        </w:rPr>
        <w:t xml:space="preserve"> Le premier joueur retourne 2 cartes de son choix. Il regarde si les cartes correspondent :</w:t>
      </w:r>
    </w:p>
    <w:p w14:paraId="09604B45" w14:textId="77777777" w:rsidR="004D2536" w:rsidRPr="004D2536" w:rsidRDefault="00CF425B" w:rsidP="004D2536">
      <w:pPr>
        <w:pStyle w:val="Paragraphedeliste"/>
        <w:numPr>
          <w:ilvl w:val="0"/>
          <w:numId w:val="4"/>
        </w:numPr>
        <w:spacing w:after="0" w:line="360" w:lineRule="auto"/>
        <w:rPr>
          <w:rFonts w:ascii="Lucida Calligraphy" w:hAnsi="Lucida Calligraphy"/>
          <w:sz w:val="32"/>
        </w:rPr>
      </w:pPr>
      <w:r w:rsidRPr="004D2536">
        <w:rPr>
          <w:rFonts w:ascii="Lucida Calligraphy" w:hAnsi="Lucida Calligraphy"/>
          <w:sz w:val="32"/>
          <w:szCs w:val="23"/>
        </w:rPr>
        <w:t>si elles correspondent, il les met de côté et rejoue.</w:t>
      </w:r>
    </w:p>
    <w:p w14:paraId="4E3448CB" w14:textId="77777777" w:rsidR="004D2536" w:rsidRPr="004D2536" w:rsidRDefault="00CF425B" w:rsidP="004D2536">
      <w:pPr>
        <w:pStyle w:val="Paragraphedeliste"/>
        <w:numPr>
          <w:ilvl w:val="0"/>
          <w:numId w:val="4"/>
        </w:numPr>
        <w:spacing w:after="0" w:line="360" w:lineRule="auto"/>
        <w:rPr>
          <w:rFonts w:ascii="Lucida Calligraphy" w:hAnsi="Lucida Calligraphy"/>
          <w:sz w:val="32"/>
        </w:rPr>
      </w:pPr>
      <w:r w:rsidRPr="004D2536">
        <w:rPr>
          <w:rFonts w:ascii="Lucida Calligraphy" w:hAnsi="Lucida Calligraphy"/>
          <w:sz w:val="32"/>
          <w:szCs w:val="23"/>
        </w:rPr>
        <w:t>si les cartes ne correspondent pas, il les repose à</w:t>
      </w:r>
      <w:r w:rsidRPr="004D2536">
        <w:rPr>
          <w:rFonts w:ascii="Lucida Calligraphy" w:hAnsi="Lucida Calligraphy"/>
          <w:sz w:val="32"/>
        </w:rPr>
        <w:br/>
      </w:r>
      <w:r w:rsidRPr="004D2536">
        <w:rPr>
          <w:rFonts w:ascii="Lucida Calligraphy" w:hAnsi="Lucida Calligraphy"/>
          <w:sz w:val="32"/>
          <w:szCs w:val="23"/>
        </w:rPr>
        <w:t>l'envers à leurs places et passe son tour à son voisin</w:t>
      </w:r>
      <w:r w:rsidRPr="004D2536">
        <w:rPr>
          <w:rFonts w:ascii="Lucida Calligraphy" w:hAnsi="Lucida Calligraphy"/>
          <w:sz w:val="32"/>
        </w:rPr>
        <w:br/>
      </w:r>
      <w:r w:rsidRPr="004D2536">
        <w:rPr>
          <w:rFonts w:ascii="Lucida Calligraphy" w:hAnsi="Lucida Calligraphy"/>
          <w:sz w:val="32"/>
          <w:szCs w:val="23"/>
        </w:rPr>
        <w:t>de gauche.</w:t>
      </w:r>
    </w:p>
    <w:p w14:paraId="46D96C76" w14:textId="77777777" w:rsidR="004D2536" w:rsidRDefault="00CF425B" w:rsidP="004D2536">
      <w:pPr>
        <w:pStyle w:val="Paragraphedeliste"/>
        <w:spacing w:after="0" w:line="360" w:lineRule="auto"/>
        <w:ind w:left="0"/>
        <w:rPr>
          <w:rFonts w:ascii="Lucida Calligraphy" w:hAnsi="Lucida Calligraphy"/>
          <w:sz w:val="32"/>
          <w:szCs w:val="23"/>
        </w:rPr>
      </w:pPr>
      <w:r w:rsidRPr="004D2536">
        <w:rPr>
          <w:rFonts w:ascii="Lucida Calligraphy" w:hAnsi="Lucida Calligraphy"/>
          <w:sz w:val="32"/>
        </w:rPr>
        <w:br/>
      </w:r>
      <w:r w:rsidRPr="004D2536">
        <w:rPr>
          <w:rFonts w:ascii="Lucida Calligraphy" w:hAnsi="Lucida Calligraphy"/>
          <w:sz w:val="32"/>
          <w:szCs w:val="23"/>
        </w:rPr>
        <w:t>Fin de la partie : La patrie se termine lorsqu'il n'y a plus de carte à</w:t>
      </w:r>
      <w:r w:rsidR="004D2536">
        <w:rPr>
          <w:rFonts w:ascii="Lucida Calligraphy" w:hAnsi="Lucida Calligraphy"/>
          <w:sz w:val="32"/>
          <w:szCs w:val="23"/>
        </w:rPr>
        <w:t xml:space="preserve"> </w:t>
      </w:r>
      <w:r w:rsidRPr="004D2536">
        <w:rPr>
          <w:rFonts w:ascii="Lucida Calligraphy" w:hAnsi="Lucida Calligraphy"/>
          <w:sz w:val="32"/>
          <w:szCs w:val="23"/>
        </w:rPr>
        <w:t>retourner.</w:t>
      </w:r>
    </w:p>
    <w:p w14:paraId="1E22C71B" w14:textId="02440316" w:rsidR="00CF425B" w:rsidRDefault="00CF425B" w:rsidP="004D2536">
      <w:pPr>
        <w:pStyle w:val="Paragraphedeliste"/>
        <w:spacing w:after="0" w:line="360" w:lineRule="auto"/>
        <w:ind w:left="0"/>
        <w:rPr>
          <w:rFonts w:ascii="Lucida Calligraphy" w:hAnsi="Lucida Calligraphy"/>
          <w:sz w:val="32"/>
          <w:szCs w:val="23"/>
        </w:rPr>
      </w:pPr>
      <w:r w:rsidRPr="004D2536">
        <w:rPr>
          <w:rFonts w:ascii="Lucida Calligraphy" w:hAnsi="Lucida Calligraphy"/>
          <w:sz w:val="32"/>
        </w:rPr>
        <w:br/>
      </w:r>
      <w:r w:rsidRPr="004D2536">
        <w:rPr>
          <w:rFonts w:ascii="Lucida Calligraphy" w:hAnsi="Lucida Calligraphy"/>
          <w:sz w:val="32"/>
          <w:szCs w:val="23"/>
        </w:rPr>
        <w:t>Le vainqueur est le joueur qui a le plus de paires de cartes</w:t>
      </w:r>
      <w:r w:rsidR="004D2536">
        <w:rPr>
          <w:rFonts w:ascii="Lucida Calligraphy" w:hAnsi="Lucida Calligraphy"/>
          <w:sz w:val="32"/>
          <w:szCs w:val="23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7A4A" w14:paraId="2CFD17E6" w14:textId="77777777" w:rsidTr="00B54D7B">
        <w:trPr>
          <w:trHeight w:val="3109"/>
        </w:trPr>
        <w:tc>
          <w:tcPr>
            <w:tcW w:w="3402" w:type="dxa"/>
            <w:vAlign w:val="center"/>
          </w:tcPr>
          <w:p w14:paraId="2A517364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lastRenderedPageBreak/>
              <w:t>Masse</w:t>
            </w:r>
          </w:p>
        </w:tc>
        <w:tc>
          <w:tcPr>
            <w:tcW w:w="3402" w:type="dxa"/>
            <w:vAlign w:val="center"/>
          </w:tcPr>
          <w:p w14:paraId="11C49574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i/>
                <w:sz w:val="44"/>
              </w:rPr>
              <w:t>m</w:t>
            </w:r>
          </w:p>
        </w:tc>
        <w:tc>
          <w:tcPr>
            <w:tcW w:w="3402" w:type="dxa"/>
            <w:vAlign w:val="center"/>
          </w:tcPr>
          <w:p w14:paraId="3DA6399D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sz w:val="44"/>
              </w:rPr>
              <w:t>Température</w:t>
            </w:r>
          </w:p>
        </w:tc>
      </w:tr>
      <w:tr w:rsidR="001D7A4A" w14:paraId="0DB7018A" w14:textId="77777777" w:rsidTr="00B54D7B">
        <w:trPr>
          <w:trHeight w:val="2945"/>
        </w:trPr>
        <w:tc>
          <w:tcPr>
            <w:tcW w:w="3402" w:type="dxa"/>
            <w:vAlign w:val="center"/>
          </w:tcPr>
          <w:p w14:paraId="048AA08F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t>Concentration en quantité de matière</w:t>
            </w:r>
          </w:p>
        </w:tc>
        <w:tc>
          <w:tcPr>
            <w:tcW w:w="3402" w:type="dxa"/>
            <w:vAlign w:val="center"/>
          </w:tcPr>
          <w:p w14:paraId="553E44CC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proofErr w:type="gramStart"/>
            <w:r w:rsidRPr="00B511A8">
              <w:rPr>
                <w:i/>
                <w:sz w:val="44"/>
              </w:rPr>
              <w:t>c</w:t>
            </w:r>
            <w:r w:rsidRPr="00B511A8">
              <w:rPr>
                <w:sz w:val="44"/>
                <w:vertAlign w:val="subscript"/>
              </w:rPr>
              <w:t>(</w:t>
            </w:r>
            <w:proofErr w:type="gramEnd"/>
            <w:r w:rsidRPr="00B511A8">
              <w:rPr>
                <w:sz w:val="44"/>
                <w:vertAlign w:val="subscript"/>
              </w:rPr>
              <w:t>soluté ; solution)</w:t>
            </w:r>
          </w:p>
        </w:tc>
        <w:tc>
          <w:tcPr>
            <w:tcW w:w="3402" w:type="dxa"/>
            <w:vAlign w:val="center"/>
          </w:tcPr>
          <w:p w14:paraId="50E21E73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i/>
                <w:sz w:val="44"/>
              </w:rPr>
              <w:t>T</w:t>
            </w:r>
          </w:p>
        </w:tc>
      </w:tr>
      <w:tr w:rsidR="001D7A4A" w14:paraId="1056C2D8" w14:textId="77777777" w:rsidTr="00B54D7B">
        <w:trPr>
          <w:trHeight w:val="2945"/>
        </w:trPr>
        <w:tc>
          <w:tcPr>
            <w:tcW w:w="3402" w:type="dxa"/>
            <w:vAlign w:val="center"/>
          </w:tcPr>
          <w:p w14:paraId="40C2C3DB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t>Concentration en masse</w:t>
            </w:r>
          </w:p>
        </w:tc>
        <w:tc>
          <w:tcPr>
            <w:tcW w:w="3402" w:type="dxa"/>
            <w:vAlign w:val="center"/>
          </w:tcPr>
          <w:p w14:paraId="0AE06F4B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proofErr w:type="gramStart"/>
            <w:r w:rsidRPr="00B511A8">
              <w:rPr>
                <w:i/>
                <w:sz w:val="44"/>
              </w:rPr>
              <w:t>ρ</w:t>
            </w:r>
            <w:r w:rsidRPr="00B511A8">
              <w:rPr>
                <w:sz w:val="44"/>
                <w:vertAlign w:val="subscript"/>
              </w:rPr>
              <w:t>(</w:t>
            </w:r>
            <w:proofErr w:type="gramEnd"/>
            <w:r w:rsidRPr="00B511A8">
              <w:rPr>
                <w:sz w:val="44"/>
                <w:vertAlign w:val="subscript"/>
              </w:rPr>
              <w:t>soluté ; solution)</w:t>
            </w:r>
          </w:p>
        </w:tc>
        <w:tc>
          <w:tcPr>
            <w:tcW w:w="3402" w:type="dxa"/>
            <w:vAlign w:val="center"/>
          </w:tcPr>
          <w:p w14:paraId="5F1A55B4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sz w:val="44"/>
              </w:rPr>
              <w:t>Masse molaire</w:t>
            </w:r>
          </w:p>
        </w:tc>
      </w:tr>
      <w:tr w:rsidR="001D7A4A" w14:paraId="13053CD3" w14:textId="77777777" w:rsidTr="00B54D7B">
        <w:trPr>
          <w:trHeight w:val="2945"/>
        </w:trPr>
        <w:tc>
          <w:tcPr>
            <w:tcW w:w="3402" w:type="dxa"/>
            <w:vAlign w:val="center"/>
          </w:tcPr>
          <w:p w14:paraId="6B7D93E2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t>Volume</w:t>
            </w:r>
          </w:p>
        </w:tc>
        <w:tc>
          <w:tcPr>
            <w:tcW w:w="3402" w:type="dxa"/>
            <w:vAlign w:val="center"/>
          </w:tcPr>
          <w:p w14:paraId="4B9F46E1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>
              <w:rPr>
                <w:i/>
                <w:sz w:val="44"/>
              </w:rPr>
              <w:t>V</w:t>
            </w:r>
          </w:p>
        </w:tc>
        <w:tc>
          <w:tcPr>
            <w:tcW w:w="3402" w:type="dxa"/>
            <w:vAlign w:val="center"/>
          </w:tcPr>
          <w:p w14:paraId="386EF04B" w14:textId="77777777" w:rsidR="001D7A4A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sz w:val="44"/>
              </w:rPr>
              <w:t>quantité de matière</w:t>
            </w:r>
          </w:p>
        </w:tc>
      </w:tr>
      <w:tr w:rsidR="001D7A4A" w14:paraId="38E9F01B" w14:textId="77777777" w:rsidTr="00B54D7B">
        <w:trPr>
          <w:trHeight w:val="2945"/>
        </w:trPr>
        <w:tc>
          <w:tcPr>
            <w:tcW w:w="3402" w:type="dxa"/>
            <w:vAlign w:val="center"/>
          </w:tcPr>
          <w:p w14:paraId="4AFB1A62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t>Temps</w:t>
            </w:r>
          </w:p>
        </w:tc>
        <w:tc>
          <w:tcPr>
            <w:tcW w:w="3402" w:type="dxa"/>
            <w:vAlign w:val="center"/>
          </w:tcPr>
          <w:p w14:paraId="1E2FF021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i/>
                <w:sz w:val="44"/>
              </w:rPr>
              <w:t>t</w:t>
            </w:r>
          </w:p>
        </w:tc>
        <w:tc>
          <w:tcPr>
            <w:tcW w:w="3402" w:type="dxa"/>
            <w:vAlign w:val="center"/>
          </w:tcPr>
          <w:p w14:paraId="301BE341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i/>
                <w:sz w:val="44"/>
              </w:rPr>
              <w:t>n</w:t>
            </w:r>
          </w:p>
        </w:tc>
      </w:tr>
    </w:tbl>
    <w:p w14:paraId="01AD1E32" w14:textId="77777777" w:rsidR="001D7A4A" w:rsidRDefault="001D7A4A" w:rsidP="001D7A4A"/>
    <w:p w14:paraId="696C043B" w14:textId="77777777" w:rsidR="001D7A4A" w:rsidRDefault="001D7A4A" w:rsidP="001D7A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D7A4A" w14:paraId="5F508F52" w14:textId="77777777" w:rsidTr="00B54D7B">
        <w:trPr>
          <w:trHeight w:val="2948"/>
        </w:trPr>
        <w:tc>
          <w:tcPr>
            <w:tcW w:w="3402" w:type="dxa"/>
            <w:vAlign w:val="center"/>
          </w:tcPr>
          <w:p w14:paraId="6FEB41BF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i/>
                <w:sz w:val="44"/>
              </w:rPr>
              <w:t>M</w:t>
            </w:r>
          </w:p>
        </w:tc>
        <w:tc>
          <w:tcPr>
            <w:tcW w:w="3402" w:type="dxa"/>
            <w:vAlign w:val="center"/>
          </w:tcPr>
          <w:p w14:paraId="2F4625F6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i/>
                <w:sz w:val="44"/>
              </w:rPr>
              <w:t>C</w:t>
            </w:r>
            <w:r w:rsidRPr="00B511A8">
              <w:rPr>
                <w:i/>
                <w:sz w:val="44"/>
                <w:vertAlign w:val="subscript"/>
              </w:rPr>
              <w:t>N</w:t>
            </w:r>
            <w:r w:rsidRPr="00B511A8">
              <w:rPr>
                <w:i/>
                <w:sz w:val="44"/>
              </w:rPr>
              <w:t xml:space="preserve"> </w:t>
            </w:r>
            <w:r w:rsidRPr="00B511A8">
              <w:rPr>
                <w:i/>
                <w:sz w:val="44"/>
                <w:vertAlign w:val="subscript"/>
              </w:rPr>
              <w:t>(particules ; suspension)</w:t>
            </w:r>
          </w:p>
        </w:tc>
        <w:tc>
          <w:tcPr>
            <w:tcW w:w="3402" w:type="dxa"/>
            <w:vAlign w:val="center"/>
          </w:tcPr>
          <w:p w14:paraId="312B25A9" w14:textId="77777777" w:rsidR="001D7A4A" w:rsidRPr="00B511A8" w:rsidRDefault="001D7A4A" w:rsidP="00B54D7B">
            <w:pPr>
              <w:jc w:val="center"/>
              <w:rPr>
                <w:i/>
                <w:sz w:val="44"/>
              </w:rPr>
            </w:pPr>
            <w:r w:rsidRPr="00B511A8">
              <w:rPr>
                <w:sz w:val="44"/>
              </w:rPr>
              <w:t>Concentration en nombre</w:t>
            </w:r>
          </w:p>
        </w:tc>
      </w:tr>
      <w:tr w:rsidR="001D7A4A" w14:paraId="3F483741" w14:textId="77777777" w:rsidTr="00B54D7B">
        <w:trPr>
          <w:trHeight w:val="2948"/>
        </w:trPr>
        <w:tc>
          <w:tcPr>
            <w:tcW w:w="3402" w:type="dxa"/>
            <w:vAlign w:val="center"/>
          </w:tcPr>
          <w:p w14:paraId="30972F35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gramme</w:t>
            </w:r>
          </w:p>
        </w:tc>
        <w:tc>
          <w:tcPr>
            <w:tcW w:w="3402" w:type="dxa"/>
            <w:vAlign w:val="center"/>
          </w:tcPr>
          <w:p w14:paraId="32FAC5BE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 w:rsidRPr="00B511A8">
              <w:rPr>
                <w:sz w:val="44"/>
              </w:rPr>
              <w:t>g</w:t>
            </w:r>
          </w:p>
        </w:tc>
        <w:tc>
          <w:tcPr>
            <w:tcW w:w="3402" w:type="dxa"/>
            <w:vAlign w:val="center"/>
          </w:tcPr>
          <w:p w14:paraId="5980DA6C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minute</w:t>
            </w:r>
          </w:p>
        </w:tc>
      </w:tr>
      <w:tr w:rsidR="001D7A4A" w14:paraId="3BE64664" w14:textId="77777777" w:rsidTr="00B54D7B">
        <w:trPr>
          <w:trHeight w:val="2948"/>
        </w:trPr>
        <w:tc>
          <w:tcPr>
            <w:tcW w:w="3402" w:type="dxa"/>
            <w:vAlign w:val="center"/>
          </w:tcPr>
          <w:p w14:paraId="507C802B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min</w:t>
            </w:r>
          </w:p>
        </w:tc>
        <w:tc>
          <w:tcPr>
            <w:tcW w:w="3402" w:type="dxa"/>
            <w:vAlign w:val="center"/>
          </w:tcPr>
          <w:p w14:paraId="534DDD5E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gramme par litre</w:t>
            </w:r>
          </w:p>
        </w:tc>
        <w:tc>
          <w:tcPr>
            <w:tcW w:w="3402" w:type="dxa"/>
            <w:vAlign w:val="center"/>
          </w:tcPr>
          <w:p w14:paraId="6D3240A1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g </w:t>
            </w:r>
            <w:r>
              <w:rPr>
                <w:sz w:val="44"/>
              </w:rPr>
              <w:sym w:font="Symbol" w:char="F0D7"/>
            </w:r>
            <w:r>
              <w:rPr>
                <w:sz w:val="44"/>
              </w:rPr>
              <w:t xml:space="preserve"> L</w:t>
            </w:r>
            <w:r w:rsidRPr="00B511A8">
              <w:rPr>
                <w:sz w:val="44"/>
                <w:vertAlign w:val="superscript"/>
              </w:rPr>
              <w:t>-1</w:t>
            </w:r>
          </w:p>
        </w:tc>
      </w:tr>
      <w:tr w:rsidR="001D7A4A" w14:paraId="28692BB0" w14:textId="77777777" w:rsidTr="001D7A4A">
        <w:trPr>
          <w:trHeight w:val="2948"/>
        </w:trPr>
        <w:tc>
          <w:tcPr>
            <w:tcW w:w="3402" w:type="dxa"/>
            <w:vAlign w:val="center"/>
          </w:tcPr>
          <w:p w14:paraId="0C27455F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gramme par mole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9CF539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 xml:space="preserve">g </w:t>
            </w:r>
            <w:r>
              <w:rPr>
                <w:sz w:val="44"/>
              </w:rPr>
              <w:sym w:font="Symbol" w:char="F0D7"/>
            </w:r>
            <w:r>
              <w:rPr>
                <w:sz w:val="44"/>
              </w:rPr>
              <w:t xml:space="preserve"> mol</w:t>
            </w:r>
            <w:r w:rsidRPr="00B511A8">
              <w:rPr>
                <w:sz w:val="44"/>
                <w:vertAlign w:val="superscript"/>
              </w:rPr>
              <w:t>-1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786FE2" w14:textId="77777777" w:rsidR="001D7A4A" w:rsidRPr="00B511A8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litre</w:t>
            </w:r>
          </w:p>
        </w:tc>
      </w:tr>
      <w:tr w:rsidR="001D7A4A" w14:paraId="20ACD8B4" w14:textId="77777777" w:rsidTr="001D7A4A">
        <w:trPr>
          <w:trHeight w:val="2948"/>
        </w:trPr>
        <w:tc>
          <w:tcPr>
            <w:tcW w:w="3402" w:type="dxa"/>
            <w:vAlign w:val="center"/>
          </w:tcPr>
          <w:p w14:paraId="65BDB8B5" w14:textId="77777777" w:rsidR="001D7A4A" w:rsidRDefault="001D7A4A" w:rsidP="00B54D7B">
            <w:pPr>
              <w:jc w:val="center"/>
              <w:rPr>
                <w:sz w:val="44"/>
              </w:rPr>
            </w:pPr>
            <w:r>
              <w:rPr>
                <w:sz w:val="44"/>
              </w:rPr>
              <w:t>L</w:t>
            </w:r>
          </w:p>
        </w:tc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14:paraId="3A63D351" w14:textId="77777777" w:rsidR="001D7A4A" w:rsidRDefault="001D7A4A" w:rsidP="00B54D7B">
            <w:pPr>
              <w:jc w:val="center"/>
              <w:rPr>
                <w:sz w:val="4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14:paraId="22AEA2EB" w14:textId="77777777" w:rsidR="001D7A4A" w:rsidRDefault="001D7A4A" w:rsidP="00B54D7B">
            <w:pPr>
              <w:jc w:val="center"/>
              <w:rPr>
                <w:sz w:val="44"/>
              </w:rPr>
            </w:pPr>
          </w:p>
        </w:tc>
      </w:tr>
    </w:tbl>
    <w:p w14:paraId="3AAD6ADD" w14:textId="77777777" w:rsidR="000A39D5" w:rsidRPr="00F846C7" w:rsidRDefault="000A39D5" w:rsidP="00E64DAD">
      <w:pPr>
        <w:rPr>
          <w:rFonts w:ascii="Lucida Calligraphy" w:hAnsi="Lucida Calligraphy"/>
          <w:sz w:val="28"/>
          <w:szCs w:val="20"/>
        </w:rPr>
      </w:pPr>
    </w:p>
    <w:sectPr w:rsidR="000A39D5" w:rsidRPr="00F846C7" w:rsidSect="009F08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BE"/>
    <w:multiLevelType w:val="multilevel"/>
    <w:tmpl w:val="942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144"/>
    <w:multiLevelType w:val="hybridMultilevel"/>
    <w:tmpl w:val="370879F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04E5F"/>
    <w:multiLevelType w:val="hybridMultilevel"/>
    <w:tmpl w:val="CF6ACB8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B407A"/>
    <w:multiLevelType w:val="hybridMultilevel"/>
    <w:tmpl w:val="8BA48A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3845C7"/>
    <w:multiLevelType w:val="hybridMultilevel"/>
    <w:tmpl w:val="67EE81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22DB0"/>
    <w:multiLevelType w:val="hybridMultilevel"/>
    <w:tmpl w:val="E340A2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0795"/>
    <w:multiLevelType w:val="hybridMultilevel"/>
    <w:tmpl w:val="445E43D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DC4D2F"/>
    <w:multiLevelType w:val="hybridMultilevel"/>
    <w:tmpl w:val="9EE67D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4B00"/>
    <w:multiLevelType w:val="hybridMultilevel"/>
    <w:tmpl w:val="A1E8DE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84A37"/>
    <w:multiLevelType w:val="hybridMultilevel"/>
    <w:tmpl w:val="D3AE3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9645">
    <w:abstractNumId w:val="8"/>
  </w:num>
  <w:num w:numId="2" w16cid:durableId="109519095">
    <w:abstractNumId w:val="5"/>
  </w:num>
  <w:num w:numId="3" w16cid:durableId="1603342090">
    <w:abstractNumId w:val="4"/>
  </w:num>
  <w:num w:numId="4" w16cid:durableId="684862922">
    <w:abstractNumId w:val="7"/>
  </w:num>
  <w:num w:numId="5" w16cid:durableId="1091314199">
    <w:abstractNumId w:val="0"/>
  </w:num>
  <w:num w:numId="6" w16cid:durableId="1003583319">
    <w:abstractNumId w:val="3"/>
  </w:num>
  <w:num w:numId="7" w16cid:durableId="2088380108">
    <w:abstractNumId w:val="1"/>
  </w:num>
  <w:num w:numId="8" w16cid:durableId="282737431">
    <w:abstractNumId w:val="2"/>
  </w:num>
  <w:num w:numId="9" w16cid:durableId="1273978000">
    <w:abstractNumId w:val="6"/>
  </w:num>
  <w:num w:numId="10" w16cid:durableId="544949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05"/>
    <w:rsid w:val="000813B6"/>
    <w:rsid w:val="00086AAC"/>
    <w:rsid w:val="000A39D5"/>
    <w:rsid w:val="00135CD7"/>
    <w:rsid w:val="001A64B6"/>
    <w:rsid w:val="001C5BC1"/>
    <w:rsid w:val="001D09EE"/>
    <w:rsid w:val="001D270B"/>
    <w:rsid w:val="001D7A4A"/>
    <w:rsid w:val="001E4C8D"/>
    <w:rsid w:val="0021480B"/>
    <w:rsid w:val="00214F98"/>
    <w:rsid w:val="002214FD"/>
    <w:rsid w:val="002224AE"/>
    <w:rsid w:val="00223421"/>
    <w:rsid w:val="00225E6F"/>
    <w:rsid w:val="00244013"/>
    <w:rsid w:val="00245FB5"/>
    <w:rsid w:val="002B3A3C"/>
    <w:rsid w:val="002F1DD5"/>
    <w:rsid w:val="00303BD1"/>
    <w:rsid w:val="0031072F"/>
    <w:rsid w:val="00315994"/>
    <w:rsid w:val="00324605"/>
    <w:rsid w:val="00346E47"/>
    <w:rsid w:val="00353C3A"/>
    <w:rsid w:val="0040196D"/>
    <w:rsid w:val="004053FA"/>
    <w:rsid w:val="00442B36"/>
    <w:rsid w:val="0044551C"/>
    <w:rsid w:val="00463BC1"/>
    <w:rsid w:val="004C17D0"/>
    <w:rsid w:val="004C7409"/>
    <w:rsid w:val="004D2536"/>
    <w:rsid w:val="0050178C"/>
    <w:rsid w:val="00560BF1"/>
    <w:rsid w:val="00561799"/>
    <w:rsid w:val="00564E40"/>
    <w:rsid w:val="006613E0"/>
    <w:rsid w:val="00666C90"/>
    <w:rsid w:val="006B48A3"/>
    <w:rsid w:val="006C3D17"/>
    <w:rsid w:val="006C563A"/>
    <w:rsid w:val="006E4756"/>
    <w:rsid w:val="006E57B0"/>
    <w:rsid w:val="00700D6F"/>
    <w:rsid w:val="00702630"/>
    <w:rsid w:val="007512CE"/>
    <w:rsid w:val="00775825"/>
    <w:rsid w:val="007861B9"/>
    <w:rsid w:val="007E67A6"/>
    <w:rsid w:val="0080367F"/>
    <w:rsid w:val="00803C3A"/>
    <w:rsid w:val="00803D6D"/>
    <w:rsid w:val="00811A1C"/>
    <w:rsid w:val="00824C71"/>
    <w:rsid w:val="008353BC"/>
    <w:rsid w:val="008724D1"/>
    <w:rsid w:val="0087595C"/>
    <w:rsid w:val="008B0E9A"/>
    <w:rsid w:val="008E2F85"/>
    <w:rsid w:val="00950D0E"/>
    <w:rsid w:val="009674EC"/>
    <w:rsid w:val="009A0C2D"/>
    <w:rsid w:val="009C0831"/>
    <w:rsid w:val="009C56AD"/>
    <w:rsid w:val="009D0474"/>
    <w:rsid w:val="009D5093"/>
    <w:rsid w:val="009F0892"/>
    <w:rsid w:val="009F11C6"/>
    <w:rsid w:val="00A12E0D"/>
    <w:rsid w:val="00A34566"/>
    <w:rsid w:val="00A64C4D"/>
    <w:rsid w:val="00AE2E4E"/>
    <w:rsid w:val="00AE6E08"/>
    <w:rsid w:val="00B04995"/>
    <w:rsid w:val="00B049B3"/>
    <w:rsid w:val="00B1249D"/>
    <w:rsid w:val="00B511A8"/>
    <w:rsid w:val="00B52478"/>
    <w:rsid w:val="00C1295F"/>
    <w:rsid w:val="00C322D3"/>
    <w:rsid w:val="00C9644A"/>
    <w:rsid w:val="00CD7A6C"/>
    <w:rsid w:val="00CE2ED9"/>
    <w:rsid w:val="00CF425B"/>
    <w:rsid w:val="00CF7C21"/>
    <w:rsid w:val="00D344AB"/>
    <w:rsid w:val="00D91A84"/>
    <w:rsid w:val="00DA6711"/>
    <w:rsid w:val="00DE5188"/>
    <w:rsid w:val="00E03251"/>
    <w:rsid w:val="00E27704"/>
    <w:rsid w:val="00E3234A"/>
    <w:rsid w:val="00E64DAD"/>
    <w:rsid w:val="00EB3F24"/>
    <w:rsid w:val="00EB494E"/>
    <w:rsid w:val="00EE4741"/>
    <w:rsid w:val="00EE55EA"/>
    <w:rsid w:val="00F007B9"/>
    <w:rsid w:val="00F20375"/>
    <w:rsid w:val="00F220FC"/>
    <w:rsid w:val="00F32B8A"/>
    <w:rsid w:val="00F846C7"/>
    <w:rsid w:val="00FD5343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FE5C"/>
  <w15:docId w15:val="{DAA291AF-65F8-4DB0-A463-73C4F18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74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55E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55E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0196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D0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4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4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LR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marion cadillac</cp:lastModifiedBy>
  <cp:revision>2</cp:revision>
  <cp:lastPrinted>2022-12-11T17:49:00Z</cp:lastPrinted>
  <dcterms:created xsi:type="dcterms:W3CDTF">2023-04-13T09:38:00Z</dcterms:created>
  <dcterms:modified xsi:type="dcterms:W3CDTF">2023-04-13T09:38:00Z</dcterms:modified>
</cp:coreProperties>
</file>