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7A" w:rsidRDefault="003F0846" w:rsidP="00D13A00">
      <w:pPr>
        <w:pStyle w:val="Titre"/>
        <w:spacing w:line="360" w:lineRule="auto"/>
      </w:pPr>
      <w:r>
        <w:t>Fonctions trigonométriques</w:t>
      </w:r>
    </w:p>
    <w:p w:rsidR="003F0846" w:rsidRDefault="009E0F52" w:rsidP="000620DC">
      <w:pPr>
        <w:pStyle w:val="Titre1"/>
        <w:spacing w:line="360" w:lineRule="auto"/>
      </w:pPr>
      <w:r>
        <w:t>Angles associés</w:t>
      </w:r>
    </w:p>
    <w:p w:rsidR="006F3298" w:rsidRDefault="006F3298" w:rsidP="000620DC">
      <w:pPr>
        <w:spacing w:line="360" w:lineRule="auto"/>
      </w:pPr>
    </w:p>
    <w:p w:rsidR="000620DC" w:rsidRDefault="000620DC" w:rsidP="000620DC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Définition : </w:t>
      </w:r>
    </w:p>
    <w:p w:rsidR="000620DC" w:rsidRPr="000620DC" w:rsidRDefault="000620DC" w:rsidP="000620DC">
      <w:pPr>
        <w:spacing w:line="360" w:lineRule="auto"/>
      </w:pPr>
      <w:r w:rsidRPr="000620DC">
        <w:tab/>
      </w:r>
      <w:r w:rsidRPr="000620DC">
        <w:tab/>
        <w:t xml:space="preserve">Deux angles sont supplémentaires si la somme de leurs mesures est égale à </w:t>
      </w:r>
      <w:r w:rsidRPr="000620DC">
        <w:rPr>
          <w:rFonts w:ascii="French Script MT" w:hAnsi="French Script MT"/>
        </w:rPr>
        <w:t>π</w:t>
      </w:r>
      <w:r w:rsidRPr="000620DC">
        <w:t xml:space="preserve"> rad.</w:t>
      </w:r>
    </w:p>
    <w:p w:rsidR="000620DC" w:rsidRPr="000620DC" w:rsidRDefault="000620DC" w:rsidP="000620DC">
      <w:pPr>
        <w:spacing w:line="360" w:lineRule="auto"/>
      </w:pPr>
      <w:r w:rsidRPr="000620DC">
        <w:tab/>
      </w:r>
      <w:r w:rsidRPr="000620DC">
        <w:tab/>
        <w:t xml:space="preserve">Deux angles sont supplémentaires si la somme de leurs mesures est égale à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620DC">
        <w:t xml:space="preserve"> rad</w:t>
      </w:r>
      <w:r w:rsidR="005D4031">
        <w:t>.</w:t>
      </w:r>
    </w:p>
    <w:p w:rsidR="000620DC" w:rsidRDefault="001D4155" w:rsidP="000620DC">
      <w:pPr>
        <w:spacing w:line="360" w:lineRule="auto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D803F33" wp14:editId="1C057E5E">
            <wp:simplePos x="0" y="0"/>
            <wp:positionH relativeFrom="column">
              <wp:posOffset>4955540</wp:posOffset>
            </wp:positionH>
            <wp:positionV relativeFrom="paragraph">
              <wp:posOffset>81915</wp:posOffset>
            </wp:positionV>
            <wp:extent cx="1219200" cy="122872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4" t="42307" r="65731" b="43911"/>
                    <a:stretch/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0DC" w:rsidRPr="000620DC" w:rsidRDefault="000620DC" w:rsidP="000620DC">
      <w:pPr>
        <w:spacing w:line="360" w:lineRule="auto"/>
        <w:rPr>
          <w:b/>
          <w:color w:val="FF0000"/>
        </w:rPr>
      </w:pPr>
    </w:p>
    <w:p w:rsidR="00342D6D" w:rsidRDefault="0032067A" w:rsidP="000620DC">
      <w:pPr>
        <w:pStyle w:val="Paragraphedeliste"/>
        <w:numPr>
          <w:ilvl w:val="0"/>
          <w:numId w:val="12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et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</w:p>
    <w:p w:rsidR="000620DC" w:rsidRDefault="000620DC" w:rsidP="000620DC">
      <w:pPr>
        <w:spacing w:line="360" w:lineRule="auto"/>
      </w:pPr>
    </w:p>
    <w:p w:rsidR="000620DC" w:rsidRDefault="000620DC" w:rsidP="000620DC">
      <w:pPr>
        <w:spacing w:line="360" w:lineRule="auto"/>
      </w:pPr>
    </w:p>
    <w:p w:rsidR="001D4155" w:rsidRDefault="001D4155" w:rsidP="000620DC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15B8209" wp14:editId="4E984AF1">
            <wp:simplePos x="0" y="0"/>
            <wp:positionH relativeFrom="column">
              <wp:posOffset>4946015</wp:posOffset>
            </wp:positionH>
            <wp:positionV relativeFrom="paragraph">
              <wp:posOffset>34925</wp:posOffset>
            </wp:positionV>
            <wp:extent cx="1228725" cy="12192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3" t="64743" r="65585" b="21582"/>
                    <a:stretch/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0DC" w:rsidRDefault="000620DC" w:rsidP="000620DC">
      <w:pPr>
        <w:spacing w:line="360" w:lineRule="auto"/>
      </w:pPr>
    </w:p>
    <w:p w:rsidR="000620DC" w:rsidRDefault="0032067A" w:rsidP="000620DC">
      <w:pPr>
        <w:pStyle w:val="Paragraphedeliste"/>
        <w:numPr>
          <w:ilvl w:val="0"/>
          <w:numId w:val="12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π-x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et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</w:p>
    <w:p w:rsidR="000620DC" w:rsidRDefault="000620DC" w:rsidP="000620DC">
      <w:pPr>
        <w:spacing w:line="360" w:lineRule="auto"/>
      </w:pPr>
    </w:p>
    <w:p w:rsidR="000620DC" w:rsidRDefault="000620DC" w:rsidP="000620DC">
      <w:pPr>
        <w:spacing w:line="360" w:lineRule="auto"/>
      </w:pPr>
    </w:p>
    <w:p w:rsidR="001D4155" w:rsidRDefault="001D4155" w:rsidP="000620DC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FFAD10" wp14:editId="4D9F22FE">
            <wp:simplePos x="0" y="0"/>
            <wp:positionH relativeFrom="column">
              <wp:posOffset>4946015</wp:posOffset>
            </wp:positionH>
            <wp:positionV relativeFrom="paragraph">
              <wp:posOffset>-2540</wp:posOffset>
            </wp:positionV>
            <wp:extent cx="1228725" cy="12192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8" t="42307" r="38229" b="44017"/>
                    <a:stretch/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0DC" w:rsidRPr="0077443B" w:rsidRDefault="000620DC" w:rsidP="000620DC">
      <w:pPr>
        <w:spacing w:line="360" w:lineRule="auto"/>
      </w:pPr>
    </w:p>
    <w:p w:rsidR="000620DC" w:rsidRDefault="0032067A" w:rsidP="000620DC">
      <w:pPr>
        <w:pStyle w:val="Paragraphedeliste"/>
        <w:numPr>
          <w:ilvl w:val="0"/>
          <w:numId w:val="12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et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=cos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(x)</m:t>
        </m:r>
      </m:oMath>
    </w:p>
    <w:p w:rsidR="000620DC" w:rsidRDefault="000620DC" w:rsidP="000620DC">
      <w:pPr>
        <w:spacing w:line="360" w:lineRule="auto"/>
      </w:pPr>
    </w:p>
    <w:p w:rsidR="000620DC" w:rsidRDefault="001D4155" w:rsidP="000620DC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1FC4EF4" wp14:editId="676DA6A1">
            <wp:simplePos x="0" y="0"/>
            <wp:positionH relativeFrom="column">
              <wp:posOffset>4946015</wp:posOffset>
            </wp:positionH>
            <wp:positionV relativeFrom="paragraph">
              <wp:posOffset>146685</wp:posOffset>
            </wp:positionV>
            <wp:extent cx="1228725" cy="12192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3" t="82906" r="65585" b="3419"/>
                    <a:stretch/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155" w:rsidRDefault="001D4155" w:rsidP="000620DC">
      <w:pPr>
        <w:spacing w:line="360" w:lineRule="auto"/>
      </w:pPr>
    </w:p>
    <w:p w:rsidR="000620DC" w:rsidRPr="0077443B" w:rsidRDefault="0032067A" w:rsidP="000620DC">
      <w:pPr>
        <w:pStyle w:val="Paragraphedeliste"/>
        <w:numPr>
          <w:ilvl w:val="0"/>
          <w:numId w:val="12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π+x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et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π+x</m:t>
                </m:r>
              </m:e>
            </m:d>
          </m:e>
        </m:fun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</w:p>
    <w:p w:rsidR="006F3298" w:rsidRPr="0077443B" w:rsidRDefault="006F3298" w:rsidP="000620DC">
      <w:pPr>
        <w:spacing w:line="360" w:lineRule="auto"/>
        <w:ind w:firstLine="708"/>
      </w:pPr>
    </w:p>
    <w:p w:rsidR="006F3298" w:rsidRDefault="006F3298" w:rsidP="000620DC">
      <w:pPr>
        <w:spacing w:line="360" w:lineRule="auto"/>
        <w:ind w:firstLine="708"/>
      </w:pPr>
    </w:p>
    <w:p w:rsidR="003F0846" w:rsidRDefault="003F0846" w:rsidP="000620DC">
      <w:pPr>
        <w:spacing w:line="360" w:lineRule="auto"/>
      </w:pPr>
    </w:p>
    <w:p w:rsidR="001D4155" w:rsidRDefault="001D4155" w:rsidP="000620DC">
      <w:pPr>
        <w:spacing w:line="360" w:lineRule="auto"/>
      </w:pPr>
    </w:p>
    <w:p w:rsidR="003F0846" w:rsidRDefault="003F0846" w:rsidP="000620DC">
      <w:pPr>
        <w:pStyle w:val="Titre1"/>
        <w:spacing w:line="360" w:lineRule="auto"/>
      </w:pPr>
      <w:r>
        <w:t>Fonction cosinus</w:t>
      </w:r>
    </w:p>
    <w:p w:rsidR="00722598" w:rsidRDefault="00722598" w:rsidP="00722598">
      <w:pPr>
        <w:pStyle w:val="Titre2"/>
        <w:spacing w:line="360" w:lineRule="auto"/>
      </w:pPr>
      <w:r>
        <w:t>Définition</w:t>
      </w:r>
    </w:p>
    <w:p w:rsidR="00722598" w:rsidRDefault="00722598" w:rsidP="00722598">
      <w:pPr>
        <w:spacing w:line="360" w:lineRule="auto"/>
      </w:pPr>
    </w:p>
    <w:p w:rsidR="00722598" w:rsidRDefault="00722598" w:rsidP="00722598">
      <w:pPr>
        <w:spacing w:line="360" w:lineRule="auto"/>
      </w:pPr>
      <w:r>
        <w:t xml:space="preserve">La fonction </w:t>
      </w:r>
      <w:r>
        <w:rPr>
          <w:b/>
          <w:color w:val="FF0000"/>
        </w:rPr>
        <w:t xml:space="preserve">cosinus </w:t>
      </w:r>
      <w:r>
        <w:t xml:space="preserve">est la fonction qui, à tout nombre réel x, fait correspondre le réel cos </w:t>
      </w:r>
      <w:r w:rsidRPr="00B0721E">
        <w:rPr>
          <w:i/>
        </w:rPr>
        <w:t>x</w:t>
      </w:r>
      <w:r>
        <w:t>.</w:t>
      </w:r>
    </w:p>
    <w:p w:rsidR="00722598" w:rsidRDefault="00722598" w:rsidP="00722598">
      <w:pPr>
        <w:spacing w:line="360" w:lineRule="auto"/>
        <w:ind w:firstLine="708"/>
      </w:pPr>
      <w:r>
        <w:t xml:space="preserve">On écrit f : </w:t>
      </w:r>
      <w:r w:rsidRPr="00E94EC1">
        <w:rPr>
          <w:position w:val="-10"/>
        </w:rPr>
        <w:object w:dxaOrig="1719" w:dyaOrig="320">
          <v:shape id="_x0000_i1025" type="#_x0000_t75" style="width:86.25pt;height:15.75pt" o:ole="">
            <v:imagedata r:id="rId7" o:title=""/>
          </v:shape>
          <o:OLEObject Type="Embed" ProgID="Equation.DSMT4" ShapeID="_x0000_i1025" DrawAspect="Content" ObjectID="_1398187087" r:id="rId8"/>
        </w:object>
      </w:r>
      <w:r>
        <w:t>.</w:t>
      </w:r>
    </w:p>
    <w:p w:rsidR="00722598" w:rsidRDefault="00722598" w:rsidP="00722598">
      <w:pPr>
        <w:spacing w:line="360" w:lineRule="auto"/>
      </w:pPr>
    </w:p>
    <w:p w:rsidR="009E0F52" w:rsidRDefault="00722598" w:rsidP="00722598">
      <w:pPr>
        <w:spacing w:line="360" w:lineRule="auto"/>
        <w:rPr>
          <w:b/>
          <w:color w:val="008000"/>
        </w:rPr>
      </w:pPr>
      <w:r>
        <w:rPr>
          <w:b/>
          <w:color w:val="008000"/>
        </w:rPr>
        <w:lastRenderedPageBreak/>
        <w:t>Propriété :</w:t>
      </w:r>
    </w:p>
    <w:p w:rsidR="00722598" w:rsidRDefault="00722598" w:rsidP="009E0F52">
      <w:pPr>
        <w:pStyle w:val="Paragraphedeliste"/>
        <w:numPr>
          <w:ilvl w:val="0"/>
          <w:numId w:val="11"/>
        </w:numPr>
        <w:spacing w:line="360" w:lineRule="auto"/>
      </w:pPr>
      <w:r w:rsidRPr="00B0721E">
        <w:t>La fonction</w:t>
      </w:r>
      <w:r>
        <w:t xml:space="preserve"> cosinus est </w:t>
      </w:r>
      <w:r w:rsidRPr="009E0F52">
        <w:rPr>
          <w:b/>
          <w:color w:val="008000"/>
        </w:rPr>
        <w:t>périodique de période 2π</w:t>
      </w:r>
      <w:r>
        <w:t xml:space="preserve"> car </w:t>
      </w:r>
      <w:r w:rsidRPr="00B0721E">
        <w:rPr>
          <w:position w:val="-6"/>
        </w:rPr>
        <w:object w:dxaOrig="520" w:dyaOrig="279">
          <v:shape id="_x0000_i1026" type="#_x0000_t75" style="width:26.25pt;height:14.25pt" o:ole="">
            <v:imagedata r:id="rId9" o:title=""/>
          </v:shape>
          <o:OLEObject Type="Embed" ProgID="Equation.DSMT4" ShapeID="_x0000_i1026" DrawAspect="Content" ObjectID="_1398187088" r:id="rId10"/>
        </w:object>
      </w:r>
      <w:r>
        <w:t xml:space="preserve"> IR, cos (</w:t>
      </w:r>
      <w:r w:rsidRPr="009E0F52">
        <w:rPr>
          <w:i/>
        </w:rPr>
        <w:t>x</w:t>
      </w:r>
      <w:r>
        <w:t xml:space="preserve"> + 2π) = cos </w:t>
      </w:r>
      <w:r w:rsidRPr="009E0F52">
        <w:rPr>
          <w:i/>
        </w:rPr>
        <w:t>x</w:t>
      </w:r>
      <w:r>
        <w:t>.</w:t>
      </w:r>
    </w:p>
    <w:p w:rsidR="001D4155" w:rsidRDefault="001D4155" w:rsidP="001D4155">
      <w:pPr>
        <w:pStyle w:val="Paragraphedeliste"/>
        <w:spacing w:line="360" w:lineRule="auto"/>
        <w:ind w:left="1776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6077C8" wp14:editId="44DFFE0F">
            <wp:simplePos x="0" y="0"/>
            <wp:positionH relativeFrom="column">
              <wp:posOffset>2717165</wp:posOffset>
            </wp:positionH>
            <wp:positionV relativeFrom="paragraph">
              <wp:posOffset>13970</wp:posOffset>
            </wp:positionV>
            <wp:extent cx="818515" cy="8382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0" t="64423" r="38229" b="21795"/>
                    <a:stretch/>
                  </pic:blipFill>
                  <pic:spPr bwMode="auto">
                    <a:xfrm>
                      <a:off x="0" y="0"/>
                      <a:ext cx="81851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F52" w:rsidRDefault="0032067A" w:rsidP="009E0F52">
      <w:pPr>
        <w:pStyle w:val="Paragraphedeliste"/>
        <w:numPr>
          <w:ilvl w:val="0"/>
          <w:numId w:val="11"/>
        </w:numPr>
        <w:spacing w:line="360" w:lineRule="auto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:rsidR="001D4155" w:rsidRDefault="001D4155" w:rsidP="001D4155">
      <w:pPr>
        <w:pStyle w:val="Paragraphedeliste"/>
      </w:pPr>
    </w:p>
    <w:p w:rsidR="001D4155" w:rsidRDefault="001D4155" w:rsidP="001D4155">
      <w:pPr>
        <w:pStyle w:val="Paragraphedeliste"/>
        <w:spacing w:line="360" w:lineRule="auto"/>
        <w:ind w:left="1776"/>
      </w:pPr>
    </w:p>
    <w:p w:rsidR="009E0F52" w:rsidRDefault="009E0F52" w:rsidP="009E0F52">
      <w:pPr>
        <w:pStyle w:val="Paragraphedeliste"/>
        <w:numPr>
          <w:ilvl w:val="0"/>
          <w:numId w:val="11"/>
        </w:numPr>
        <w:spacing w:line="360" w:lineRule="auto"/>
      </w:pPr>
      <w:r w:rsidRPr="00B0721E">
        <w:t>La fonction</w:t>
      </w:r>
      <w:r>
        <w:t xml:space="preserve"> cosinus est </w:t>
      </w:r>
      <w:r>
        <w:rPr>
          <w:b/>
          <w:color w:val="008000"/>
        </w:rPr>
        <w:t>paire</w:t>
      </w:r>
      <w:r>
        <w:t xml:space="preserve"> car </w:t>
      </w:r>
      <w:r w:rsidRPr="00B0721E">
        <w:rPr>
          <w:position w:val="-6"/>
        </w:rPr>
        <w:object w:dxaOrig="520" w:dyaOrig="279">
          <v:shape id="_x0000_i1027" type="#_x0000_t75" style="width:26.25pt;height:14.25pt" o:ole="">
            <v:imagedata r:id="rId9" o:title=""/>
          </v:shape>
          <o:OLEObject Type="Embed" ProgID="Equation.DSMT4" ShapeID="_x0000_i1027" DrawAspect="Content" ObjectID="_1398187089" r:id="rId11"/>
        </w:object>
      </w:r>
      <w:r>
        <w:t xml:space="preserve"> IR, cos (–  </w:t>
      </w:r>
      <w:r w:rsidRPr="00B0721E">
        <w:rPr>
          <w:i/>
        </w:rPr>
        <w:t>x</w:t>
      </w:r>
      <w:r>
        <w:t xml:space="preserve">) =  cos </w:t>
      </w:r>
      <w:r w:rsidRPr="00B0721E">
        <w:rPr>
          <w:i/>
        </w:rPr>
        <w:t>x</w:t>
      </w:r>
      <w:r>
        <w:t>.</w:t>
      </w:r>
    </w:p>
    <w:p w:rsidR="00722598" w:rsidRPr="00B0721E" w:rsidRDefault="00722598" w:rsidP="00722598">
      <w:pPr>
        <w:spacing w:line="360" w:lineRule="auto"/>
      </w:pPr>
    </w:p>
    <w:p w:rsidR="00722598" w:rsidRDefault="00722598" w:rsidP="00722598">
      <w:pPr>
        <w:spacing w:line="360" w:lineRule="auto"/>
        <w:ind w:firstLine="708"/>
      </w:pPr>
      <w:r w:rsidRPr="00E94EC1">
        <w:rPr>
          <w:i/>
        </w:rPr>
        <w:t>Tableau de valeurs :</w:t>
      </w:r>
    </w:p>
    <w:p w:rsidR="00722598" w:rsidRPr="00B0721E" w:rsidRDefault="00722598" w:rsidP="00722598">
      <w:pPr>
        <w:spacing w:line="360" w:lineRule="auto"/>
        <w:ind w:firstLine="708"/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77"/>
        <w:gridCol w:w="1478"/>
        <w:gridCol w:w="1478"/>
        <w:gridCol w:w="1478"/>
        <w:gridCol w:w="1478"/>
      </w:tblGrid>
      <w:tr w:rsidR="00722598" w:rsidTr="006F3298">
        <w:tc>
          <w:tcPr>
            <w:tcW w:w="1477" w:type="dxa"/>
            <w:vAlign w:val="center"/>
          </w:tcPr>
          <w:p w:rsidR="00722598" w:rsidRPr="006F3298" w:rsidRDefault="00722598" w:rsidP="006F3298">
            <w:pPr>
              <w:spacing w:line="360" w:lineRule="auto"/>
              <w:jc w:val="center"/>
              <w:rPr>
                <w:i/>
              </w:rPr>
            </w:pPr>
            <w:r w:rsidRPr="006F3298">
              <w:rPr>
                <w:i/>
              </w:rPr>
              <w:t>x</w:t>
            </w:r>
          </w:p>
        </w:tc>
        <w:tc>
          <w:tcPr>
            <w:tcW w:w="1477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 w:rsidRPr="006F3298">
              <w:rPr>
                <w:position w:val="-24"/>
              </w:rPr>
              <w:object w:dxaOrig="260" w:dyaOrig="620">
                <v:shape id="_x0000_i1028" type="#_x0000_t75" style="width:12.75pt;height:30.75pt" o:ole="">
                  <v:imagedata r:id="rId12" o:title=""/>
                </v:shape>
                <o:OLEObject Type="Embed" ProgID="Equation.DSMT4" ShapeID="_x0000_i1028" DrawAspect="Content" ObjectID="_1398187090" r:id="rId13"/>
              </w:objec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 w:rsidRPr="006F3298">
              <w:rPr>
                <w:position w:val="-6"/>
              </w:rPr>
              <w:object w:dxaOrig="220" w:dyaOrig="220">
                <v:shape id="_x0000_i1029" type="#_x0000_t75" style="width:11.25pt;height:11.25pt" o:ole="">
                  <v:imagedata r:id="rId14" o:title=""/>
                </v:shape>
                <o:OLEObject Type="Embed" ProgID="Equation.DSMT4" ShapeID="_x0000_i1029" DrawAspect="Content" ObjectID="_1398187091" r:id="rId15"/>
              </w:objec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 w:rsidRPr="006F3298">
              <w:rPr>
                <w:position w:val="-24"/>
              </w:rPr>
              <w:object w:dxaOrig="380" w:dyaOrig="620">
                <v:shape id="_x0000_i1030" type="#_x0000_t75" style="width:18.75pt;height:30.75pt" o:ole="">
                  <v:imagedata r:id="rId16" o:title=""/>
                </v:shape>
                <o:OLEObject Type="Embed" ProgID="Equation.DSMT4" ShapeID="_x0000_i1030" DrawAspect="Content" ObjectID="_1398187092" r:id="rId17"/>
              </w:objec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 w:rsidRPr="006F3298">
              <w:rPr>
                <w:position w:val="-6"/>
              </w:rPr>
              <w:object w:dxaOrig="360" w:dyaOrig="279">
                <v:shape id="_x0000_i1031" type="#_x0000_t75" style="width:18pt;height:14.25pt" o:ole="">
                  <v:imagedata r:id="rId18" o:title=""/>
                </v:shape>
                <o:OLEObject Type="Embed" ProgID="Equation.DSMT4" ShapeID="_x0000_i1031" DrawAspect="Content" ObjectID="_1398187093" r:id="rId19"/>
              </w:object>
            </w:r>
          </w:p>
        </w:tc>
      </w:tr>
      <w:tr w:rsidR="00722598" w:rsidTr="006F3298">
        <w:trPr>
          <w:trHeight w:val="572"/>
        </w:trPr>
        <w:tc>
          <w:tcPr>
            <w:tcW w:w="1477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 xml:space="preserve">cos </w:t>
            </w:r>
            <w:r w:rsidRPr="006F3298">
              <w:rPr>
                <w:i/>
              </w:rPr>
              <w:t>x</w:t>
            </w:r>
          </w:p>
        </w:tc>
        <w:tc>
          <w:tcPr>
            <w:tcW w:w="1477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– 1</w: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7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9E0F52" w:rsidRDefault="009E0F52" w:rsidP="00722598">
      <w:pPr>
        <w:spacing w:line="360" w:lineRule="auto"/>
        <w:rPr>
          <w:b/>
          <w:color w:val="008000"/>
        </w:rPr>
      </w:pPr>
    </w:p>
    <w:p w:rsidR="00722598" w:rsidRDefault="00722598" w:rsidP="00722598">
      <w:pPr>
        <w:spacing w:line="360" w:lineRule="auto"/>
      </w:pPr>
    </w:p>
    <w:p w:rsidR="00722598" w:rsidRDefault="00722598" w:rsidP="00722598">
      <w:pPr>
        <w:pStyle w:val="Titre2"/>
        <w:spacing w:line="360" w:lineRule="auto"/>
      </w:pPr>
      <w:r>
        <w:t>Représentation graphique</w:t>
      </w:r>
    </w:p>
    <w:p w:rsidR="00722598" w:rsidRDefault="00722598" w:rsidP="00722598">
      <w:pPr>
        <w:spacing w:line="360" w:lineRule="auto"/>
      </w:pPr>
    </w:p>
    <w:p w:rsidR="00722598" w:rsidRDefault="00722598" w:rsidP="00722598">
      <w:pPr>
        <w:spacing w:line="360" w:lineRule="auto"/>
      </w:pPr>
      <w:r>
        <w:t xml:space="preserve">La représentation graphique de la fonction cosinus est une </w:t>
      </w:r>
      <w:r>
        <w:rPr>
          <w:b/>
          <w:color w:val="FF0000"/>
        </w:rPr>
        <w:t>sinusoïde</w:t>
      </w:r>
      <w:r>
        <w:t>.</w:t>
      </w:r>
    </w:p>
    <w:p w:rsidR="007A2446" w:rsidRDefault="007A2446" w:rsidP="00722598">
      <w:pPr>
        <w:spacing w:line="360" w:lineRule="auto"/>
      </w:pPr>
    </w:p>
    <w:p w:rsidR="00722598" w:rsidRDefault="00722598" w:rsidP="00722598">
      <w:pPr>
        <w:spacing w:line="360" w:lineRule="auto"/>
      </w:pPr>
      <w:r>
        <w:t>Elle admet l’axe des ordonnées comme axe de symétrie car elle est paire.</w:t>
      </w:r>
    </w:p>
    <w:p w:rsidR="00722598" w:rsidRDefault="00722598" w:rsidP="00722598">
      <w:pPr>
        <w:spacing w:line="360" w:lineRule="auto"/>
      </w:pPr>
    </w:p>
    <w:p w:rsidR="009E0F52" w:rsidRDefault="009E0F52" w:rsidP="009E0F52">
      <w:pPr>
        <w:spacing w:line="360" w:lineRule="auto"/>
      </w:pPr>
      <w:r>
        <w:t>Elle s’obtient à partir de celle de la fonction sinus par translation de vecteur </w:t>
      </w:r>
      <w:proofErr w:type="gramStart"/>
      <w:r>
        <w:t xml:space="preserve">: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.</w:t>
      </w:r>
      <w:proofErr w:type="gramEnd"/>
    </w:p>
    <w:p w:rsidR="009E0F52" w:rsidRDefault="009E0F52" w:rsidP="00722598">
      <w:pPr>
        <w:spacing w:line="360" w:lineRule="auto"/>
      </w:pPr>
    </w:p>
    <w:p w:rsidR="00722598" w:rsidRDefault="00216509" w:rsidP="00722598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142240</wp:posOffset>
            </wp:positionV>
            <wp:extent cx="5109210" cy="3486150"/>
            <wp:effectExtent l="0" t="0" r="0" b="0"/>
            <wp:wrapNone/>
            <wp:docPr id="1200" name="Image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598" w:rsidRDefault="00722598" w:rsidP="00722598">
      <w:pPr>
        <w:spacing w:line="360" w:lineRule="auto"/>
      </w:pPr>
    </w:p>
    <w:p w:rsidR="00722598" w:rsidRDefault="00722598" w:rsidP="00722598">
      <w:pPr>
        <w:spacing w:line="360" w:lineRule="auto"/>
      </w:pPr>
    </w:p>
    <w:p w:rsidR="00722598" w:rsidRDefault="00722598" w:rsidP="00722598">
      <w:pPr>
        <w:spacing w:line="360" w:lineRule="auto"/>
      </w:pPr>
    </w:p>
    <w:p w:rsidR="00722598" w:rsidRPr="00B0721E" w:rsidRDefault="00722598" w:rsidP="00722598">
      <w:pPr>
        <w:spacing w:line="360" w:lineRule="auto"/>
      </w:pPr>
    </w:p>
    <w:p w:rsidR="00722598" w:rsidRDefault="00722598" w:rsidP="00722598">
      <w:pPr>
        <w:spacing w:line="360" w:lineRule="auto"/>
      </w:pPr>
    </w:p>
    <w:p w:rsidR="00AB7D85" w:rsidRDefault="00AB7D85" w:rsidP="00722598">
      <w:pPr>
        <w:spacing w:line="360" w:lineRule="auto"/>
      </w:pPr>
    </w:p>
    <w:p w:rsidR="00AB7D85" w:rsidRDefault="00AB7D85" w:rsidP="00722598">
      <w:pPr>
        <w:spacing w:line="360" w:lineRule="auto"/>
      </w:pPr>
    </w:p>
    <w:p w:rsidR="00AB7D85" w:rsidRDefault="00AB7D85" w:rsidP="00722598">
      <w:pPr>
        <w:spacing w:line="360" w:lineRule="auto"/>
      </w:pPr>
    </w:p>
    <w:p w:rsidR="00AB7D85" w:rsidRDefault="00AB7D85" w:rsidP="00722598">
      <w:pPr>
        <w:spacing w:line="360" w:lineRule="auto"/>
      </w:pPr>
    </w:p>
    <w:p w:rsidR="00AB7D85" w:rsidRDefault="00AB7D85" w:rsidP="00722598">
      <w:pPr>
        <w:spacing w:line="360" w:lineRule="auto"/>
      </w:pPr>
    </w:p>
    <w:p w:rsidR="00AB7D85" w:rsidRDefault="00AB7D85" w:rsidP="00722598">
      <w:pPr>
        <w:spacing w:line="360" w:lineRule="auto"/>
      </w:pPr>
    </w:p>
    <w:p w:rsidR="00722598" w:rsidRDefault="00722598" w:rsidP="00722598">
      <w:pPr>
        <w:pStyle w:val="Titre2"/>
        <w:spacing w:line="360" w:lineRule="auto"/>
      </w:pPr>
      <w:r>
        <w:lastRenderedPageBreak/>
        <w:t>Sens de variation</w:t>
      </w:r>
    </w:p>
    <w:p w:rsidR="00722598" w:rsidRPr="00B0721E" w:rsidRDefault="00722598" w:rsidP="007225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96"/>
      </w:tblGrid>
      <w:tr w:rsidR="00722598" w:rsidTr="006F3298">
        <w:trPr>
          <w:trHeight w:val="683"/>
        </w:trPr>
        <w:tc>
          <w:tcPr>
            <w:tcW w:w="244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 xml:space="preserve">x </w:t>
            </w:r>
          </w:p>
        </w:tc>
        <w:tc>
          <w:tcPr>
            <w:tcW w:w="7896" w:type="dxa"/>
            <w:vAlign w:val="center"/>
          </w:tcPr>
          <w:p w:rsidR="00722598" w:rsidRDefault="00722598" w:rsidP="006F3298">
            <w:pPr>
              <w:spacing w:line="360" w:lineRule="auto"/>
            </w:pPr>
            <w:r>
              <w:t xml:space="preserve">  0                           </w:t>
            </w:r>
            <w:r w:rsidRPr="006F3298">
              <w:rPr>
                <w:position w:val="-24"/>
              </w:rPr>
              <w:object w:dxaOrig="260" w:dyaOrig="620">
                <v:shape id="_x0000_i1032" type="#_x0000_t75" style="width:12.75pt;height:30.75pt" o:ole="">
                  <v:imagedata r:id="rId12" o:title=""/>
                </v:shape>
                <o:OLEObject Type="Embed" ProgID="Equation.DSMT4" ShapeID="_x0000_i1032" DrawAspect="Content" ObjectID="_1398187094" r:id="rId21"/>
              </w:object>
            </w:r>
            <w:r>
              <w:t xml:space="preserve">                         </w:t>
            </w:r>
            <w:r w:rsidRPr="006F3298">
              <w:rPr>
                <w:position w:val="-6"/>
              </w:rPr>
              <w:object w:dxaOrig="220" w:dyaOrig="220">
                <v:shape id="_x0000_i1033" type="#_x0000_t75" style="width:11.25pt;height:11.25pt" o:ole="">
                  <v:imagedata r:id="rId14" o:title=""/>
                </v:shape>
                <o:OLEObject Type="Embed" ProgID="Equation.DSMT4" ShapeID="_x0000_i1033" DrawAspect="Content" ObjectID="_1398187095" r:id="rId22"/>
              </w:object>
            </w:r>
            <w:r>
              <w:t xml:space="preserve">                         </w:t>
            </w:r>
            <w:r w:rsidRPr="006F3298">
              <w:rPr>
                <w:position w:val="-24"/>
              </w:rPr>
              <w:object w:dxaOrig="380" w:dyaOrig="620">
                <v:shape id="_x0000_i1034" type="#_x0000_t75" style="width:18.75pt;height:30.75pt" o:ole="">
                  <v:imagedata r:id="rId16" o:title=""/>
                </v:shape>
                <o:OLEObject Type="Embed" ProgID="Equation.DSMT4" ShapeID="_x0000_i1034" DrawAspect="Content" ObjectID="_1398187096" r:id="rId23"/>
              </w:object>
            </w:r>
            <w:r>
              <w:t xml:space="preserve">                          </w:t>
            </w:r>
            <w:r w:rsidRPr="006F3298">
              <w:rPr>
                <w:position w:val="-6"/>
              </w:rPr>
              <w:object w:dxaOrig="360" w:dyaOrig="279">
                <v:shape id="_x0000_i1035" type="#_x0000_t75" style="width:18pt;height:14.25pt" o:ole="">
                  <v:imagedata r:id="rId18" o:title=""/>
                </v:shape>
                <o:OLEObject Type="Embed" ProgID="Equation.DSMT4" ShapeID="_x0000_i1035" DrawAspect="Content" ObjectID="_1398187097" r:id="rId24"/>
              </w:object>
            </w:r>
          </w:p>
        </w:tc>
      </w:tr>
      <w:tr w:rsidR="00722598" w:rsidTr="006F3298">
        <w:trPr>
          <w:trHeight w:val="1718"/>
        </w:trPr>
        <w:tc>
          <w:tcPr>
            <w:tcW w:w="2448" w:type="dxa"/>
            <w:vAlign w:val="center"/>
          </w:tcPr>
          <w:p w:rsidR="00722598" w:rsidRDefault="00722598" w:rsidP="006F3298">
            <w:pPr>
              <w:spacing w:line="360" w:lineRule="auto"/>
              <w:jc w:val="center"/>
            </w:pPr>
            <w:r>
              <w:t>Variation de f</w:t>
            </w:r>
          </w:p>
        </w:tc>
        <w:tc>
          <w:tcPr>
            <w:tcW w:w="7896" w:type="dxa"/>
            <w:vAlign w:val="center"/>
          </w:tcPr>
          <w:p w:rsidR="00722598" w:rsidRDefault="00216509" w:rsidP="006F3298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46355</wp:posOffset>
                      </wp:positionV>
                      <wp:extent cx="400050" cy="311150"/>
                      <wp:effectExtent l="0" t="0" r="0" b="0"/>
                      <wp:wrapNone/>
                      <wp:docPr id="15" name="Text Box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2598" w:rsidRDefault="00722598" w:rsidP="00722598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3" o:spid="_x0000_s1026" type="#_x0000_t202" style="position:absolute;left:0;text-align:left;margin-left:363.25pt;margin-top:3.65pt;width:31.5pt;height:24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fTtgIAALw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" filled="f" stroked="f">
                      <v:textbox>
                        <w:txbxContent>
                          <w:p w:rsidR="00722598" w:rsidRDefault="00722598" w:rsidP="00722598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27305</wp:posOffset>
                      </wp:positionV>
                      <wp:extent cx="400050" cy="311150"/>
                      <wp:effectExtent l="0" t="0" r="0" b="0"/>
                      <wp:wrapNone/>
                      <wp:docPr id="14" name="Text Box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2598" w:rsidRDefault="00722598" w:rsidP="00722598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5" o:spid="_x0000_s1027" type="#_x0000_t202" style="position:absolute;left:0;text-align:left;margin-left:-1.25pt;margin-top:2.15pt;width:31.5pt;height:2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ZmuA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" filled="f" stroked="f">
                      <v:textbox>
                        <w:txbxContent>
                          <w:p w:rsidR="00722598" w:rsidRDefault="00722598" w:rsidP="00722598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436880</wp:posOffset>
                      </wp:positionV>
                      <wp:extent cx="269240" cy="311150"/>
                      <wp:effectExtent l="0" t="0" r="0" b="0"/>
                      <wp:wrapNone/>
                      <wp:docPr id="13" name="Text Box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2598" w:rsidRDefault="00722598" w:rsidP="00722598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7" o:spid="_x0000_s1028" type="#_x0000_t202" style="position:absolute;left:0;text-align:left;margin-left:267.4pt;margin-top:34.4pt;width:21.2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" stroked="f">
                      <v:textbox>
                        <w:txbxContent>
                          <w:p w:rsidR="00722598" w:rsidRDefault="00722598" w:rsidP="00722598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427355</wp:posOffset>
                      </wp:positionV>
                      <wp:extent cx="269240" cy="311150"/>
                      <wp:effectExtent l="0" t="0" r="0" b="0"/>
                      <wp:wrapNone/>
                      <wp:docPr id="12" name="Text Box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2598" w:rsidRDefault="00722598" w:rsidP="00722598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6" o:spid="_x0000_s1029" type="#_x0000_t202" style="position:absolute;left:0;text-align:left;margin-left:87.6pt;margin-top:33.65pt;width:21.2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" stroked="f">
                      <v:textbox>
                        <w:txbxContent>
                          <w:p w:rsidR="00722598" w:rsidRDefault="00722598" w:rsidP="00722598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207645</wp:posOffset>
                      </wp:positionV>
                      <wp:extent cx="1950085" cy="699135"/>
                      <wp:effectExtent l="0" t="0" r="0" b="0"/>
                      <wp:wrapNone/>
                      <wp:docPr id="11" name="Lin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0085" cy="699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6.35pt" to="172.6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226695</wp:posOffset>
                      </wp:positionV>
                      <wp:extent cx="1942465" cy="689610"/>
                      <wp:effectExtent l="0" t="0" r="0" b="0"/>
                      <wp:wrapNone/>
                      <wp:docPr id="10" name="Lin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2465" cy="689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5pt,17.85pt" to="354.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:rsidR="00722598" w:rsidRPr="00722598" w:rsidRDefault="00722598" w:rsidP="00722598"/>
          <w:p w:rsidR="00722598" w:rsidRPr="00722598" w:rsidRDefault="00722598" w:rsidP="00722598"/>
          <w:p w:rsidR="00722598" w:rsidRDefault="00722598" w:rsidP="00722598"/>
          <w:p w:rsidR="00722598" w:rsidRPr="00722598" w:rsidRDefault="00216509" w:rsidP="007225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19050</wp:posOffset>
                      </wp:positionV>
                      <wp:extent cx="400050" cy="311150"/>
                      <wp:effectExtent l="0" t="0" r="0" b="0"/>
                      <wp:wrapNone/>
                      <wp:docPr id="9" name="Text Box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2598" w:rsidRDefault="00722598" w:rsidP="00722598">
                                  <w:r>
                                    <w:t xml:space="preserve">–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4" o:spid="_x0000_s1030" type="#_x0000_t202" style="position:absolute;margin-left:172.85pt;margin-top:1.5pt;width:31.5pt;height:24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" filled="f" stroked="f">
                      <v:textbox>
                        <w:txbxContent>
                          <w:p w:rsidR="00722598" w:rsidRDefault="00722598" w:rsidP="00722598">
                            <w:r>
                              <w:t xml:space="preserve">–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2598" w:rsidRDefault="00722598" w:rsidP="00722598">
      <w:pPr>
        <w:spacing w:line="360" w:lineRule="auto"/>
      </w:pPr>
    </w:p>
    <w:p w:rsidR="0032067A" w:rsidRDefault="0032067A" w:rsidP="0032067A">
      <w:pPr>
        <w:pStyle w:val="Titre1"/>
        <w:spacing w:line="360" w:lineRule="auto"/>
      </w:pPr>
      <w:r>
        <w:t>Relations trigonométriques</w:t>
      </w:r>
    </w:p>
    <w:p w:rsidR="0032067A" w:rsidRDefault="0032067A" w:rsidP="0032067A">
      <w:pPr>
        <w:spacing w:line="360" w:lineRule="auto"/>
      </w:pPr>
    </w:p>
    <w:p w:rsidR="0032067A" w:rsidRPr="0032067A" w:rsidRDefault="0032067A" w:rsidP="0032067A">
      <w:pPr>
        <w:spacing w:line="360" w:lineRule="auto"/>
        <w:jc w:val="center"/>
        <w:rPr>
          <w:lang w:val="en-US"/>
        </w:rPr>
      </w:pPr>
      <w:proofErr w:type="spellStart"/>
      <w:proofErr w:type="gramStart"/>
      <w:r w:rsidRPr="0032067A">
        <w:rPr>
          <w:lang w:val="en-US"/>
        </w:rPr>
        <w:t>cos</w:t>
      </w:r>
      <w:proofErr w:type="spellEnd"/>
      <w:r w:rsidRPr="0032067A">
        <w:rPr>
          <w:lang w:val="en-US"/>
        </w:rPr>
        <w:t>(</w:t>
      </w:r>
      <w:proofErr w:type="spellStart"/>
      <w:proofErr w:type="gramEnd"/>
      <w:r w:rsidRPr="0032067A">
        <w:rPr>
          <w:lang w:val="en-US"/>
        </w:rPr>
        <w:t>a+b</w:t>
      </w:r>
      <w:proofErr w:type="spellEnd"/>
      <w:r w:rsidRPr="0032067A">
        <w:rPr>
          <w:lang w:val="en-US"/>
        </w:rPr>
        <w:t xml:space="preserve">) = </w:t>
      </w:r>
      <w:proofErr w:type="spellStart"/>
      <w:r w:rsidRPr="0032067A">
        <w:rPr>
          <w:lang w:val="en-US"/>
        </w:rPr>
        <w:t>cos</w:t>
      </w:r>
      <w:proofErr w:type="spellEnd"/>
      <w:r w:rsidRPr="0032067A">
        <w:rPr>
          <w:lang w:val="en-US"/>
        </w:rPr>
        <w:t>(a)</w:t>
      </w:r>
      <w:proofErr w:type="spellStart"/>
      <w:r w:rsidRPr="0032067A">
        <w:rPr>
          <w:lang w:val="en-US"/>
        </w:rPr>
        <w:t>cos</w:t>
      </w:r>
      <w:proofErr w:type="spellEnd"/>
      <w:r w:rsidRPr="0032067A">
        <w:rPr>
          <w:lang w:val="en-US"/>
        </w:rPr>
        <w:t>(b) – sin(a)sin(b)</w:t>
      </w:r>
    </w:p>
    <w:p w:rsidR="000C365C" w:rsidRDefault="0032067A" w:rsidP="0032067A">
      <w:pPr>
        <w:spacing w:line="360" w:lineRule="auto"/>
        <w:jc w:val="center"/>
        <w:rPr>
          <w:lang w:val="en-US"/>
        </w:rPr>
      </w:pPr>
      <w:proofErr w:type="gramStart"/>
      <w:r>
        <w:rPr>
          <w:lang w:val="en-US"/>
        </w:rPr>
        <w:t>sin(</w:t>
      </w:r>
      <w:proofErr w:type="spellStart"/>
      <w:proofErr w:type="gramEnd"/>
      <w:r>
        <w:rPr>
          <w:lang w:val="en-US"/>
        </w:rPr>
        <w:t>a+b</w:t>
      </w:r>
      <w:proofErr w:type="spellEnd"/>
      <w:r>
        <w:rPr>
          <w:lang w:val="en-US"/>
        </w:rPr>
        <w:t>) = sin(a)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 xml:space="preserve">(b) + 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>(a)sin(b)</w:t>
      </w:r>
    </w:p>
    <w:p w:rsidR="0032067A" w:rsidRDefault="0032067A" w:rsidP="0032067A">
      <w:pPr>
        <w:spacing w:line="360" w:lineRule="auto"/>
        <w:rPr>
          <w:lang w:val="en-US"/>
        </w:rPr>
      </w:pPr>
      <w:r>
        <w:rPr>
          <w:lang w:val="en-US"/>
        </w:rPr>
        <w:tab/>
      </w:r>
    </w:p>
    <w:p w:rsidR="0032067A" w:rsidRPr="0032067A" w:rsidRDefault="0032067A" w:rsidP="0032067A">
      <w:pPr>
        <w:spacing w:line="360" w:lineRule="auto"/>
      </w:pPr>
      <w:bookmarkStart w:id="0" w:name="_GoBack"/>
      <w:bookmarkEnd w:id="0"/>
      <w:r w:rsidRPr="0032067A">
        <w:t xml:space="preserve">En utilisant ces formules, on retrouve </w:t>
      </w:r>
      <w:r>
        <w:t>les relations du paragraphe I.</w:t>
      </w:r>
    </w:p>
    <w:sectPr w:rsidR="0032067A" w:rsidRPr="0032067A">
      <w:pgSz w:w="11906" w:h="16838" w:code="9"/>
      <w:pgMar w:top="851" w:right="851" w:bottom="851" w:left="851" w:header="720" w:footer="851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6.75pt" o:bullet="t">
        <v:imagedata r:id="rId1" o:title=""/>
      </v:shape>
    </w:pict>
  </w:numPicBullet>
  <w:abstractNum w:abstractNumId="0">
    <w:nsid w:val="0EB8627D"/>
    <w:multiLevelType w:val="hybridMultilevel"/>
    <w:tmpl w:val="1F6E353A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6E16FA2"/>
    <w:multiLevelType w:val="multilevel"/>
    <w:tmpl w:val="C86EB1A8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210F7558"/>
    <w:multiLevelType w:val="hybridMultilevel"/>
    <w:tmpl w:val="AC42F66A"/>
    <w:lvl w:ilvl="0" w:tplc="EA24E7C4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4130129"/>
    <w:multiLevelType w:val="multilevel"/>
    <w:tmpl w:val="1F6E353A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E8B1094"/>
    <w:multiLevelType w:val="multilevel"/>
    <w:tmpl w:val="6E76348E"/>
    <w:lvl w:ilvl="0">
      <w:start w:val="1"/>
      <w:numFmt w:val="upperRoman"/>
      <w:pStyle w:val="Titre1"/>
      <w:suff w:val="space"/>
      <w:lvlText w:val="%1."/>
      <w:lvlJc w:val="left"/>
      <w:pPr>
        <w:ind w:left="716" w:firstLine="135"/>
      </w:pPr>
      <w:rPr>
        <w:rFonts w:ascii="Times New Roman" w:hAnsi="Times New Roman" w:hint="default"/>
        <w:b/>
        <w:i w:val="0"/>
        <w:color w:val="FF0000"/>
        <w:sz w:val="24"/>
        <w:u w:val="thick"/>
      </w:rPr>
    </w:lvl>
    <w:lvl w:ilvl="1">
      <w:start w:val="1"/>
      <w:numFmt w:val="decimal"/>
      <w:pStyle w:val="Titre2"/>
      <w:suff w:val="space"/>
      <w:lvlText w:val="%2."/>
      <w:lvlJc w:val="left"/>
      <w:pPr>
        <w:ind w:left="860" w:firstLine="275"/>
      </w:pPr>
      <w:rPr>
        <w:rFonts w:ascii="Times New Roman" w:hAnsi="Times New Roman" w:hint="default"/>
        <w:b/>
        <w:i w:val="0"/>
        <w:color w:val="008000"/>
        <w:sz w:val="24"/>
        <w:u w:val="single"/>
      </w:rPr>
    </w:lvl>
    <w:lvl w:ilvl="2">
      <w:start w:val="1"/>
      <w:numFmt w:val="lowerLetter"/>
      <w:pStyle w:val="Titre3"/>
      <w:suff w:val="space"/>
      <w:lvlText w:val="%3."/>
      <w:lvlJc w:val="left"/>
      <w:pPr>
        <w:ind w:left="1004" w:firstLine="41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5">
    <w:nsid w:val="469B5F10"/>
    <w:multiLevelType w:val="hybridMultilevel"/>
    <w:tmpl w:val="88549186"/>
    <w:lvl w:ilvl="0" w:tplc="EA24E7C4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472A14"/>
    <w:multiLevelType w:val="hybridMultilevel"/>
    <w:tmpl w:val="DED410F0"/>
    <w:lvl w:ilvl="0" w:tplc="EE1659C8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D406259"/>
    <w:multiLevelType w:val="multilevel"/>
    <w:tmpl w:val="2438E7F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F791C1A"/>
    <w:multiLevelType w:val="hybridMultilevel"/>
    <w:tmpl w:val="8B78E5CA"/>
    <w:lvl w:ilvl="0" w:tplc="EE1659C8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B6D3158"/>
    <w:multiLevelType w:val="hybridMultilevel"/>
    <w:tmpl w:val="5EF2E886"/>
    <w:lvl w:ilvl="0" w:tplc="040C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70F528EA"/>
    <w:multiLevelType w:val="hybridMultilevel"/>
    <w:tmpl w:val="C86EB1A8"/>
    <w:lvl w:ilvl="0" w:tplc="EA24E7C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  <w:color w:val="008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>
    <w:nsid w:val="789964C4"/>
    <w:multiLevelType w:val="hybridMultilevel"/>
    <w:tmpl w:val="2438E7F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46"/>
    <w:rsid w:val="000620DC"/>
    <w:rsid w:val="000A7643"/>
    <w:rsid w:val="000C365C"/>
    <w:rsid w:val="000F10E4"/>
    <w:rsid w:val="001D4155"/>
    <w:rsid w:val="001F4339"/>
    <w:rsid w:val="00216509"/>
    <w:rsid w:val="002700A5"/>
    <w:rsid w:val="002F5863"/>
    <w:rsid w:val="0032067A"/>
    <w:rsid w:val="00342D6D"/>
    <w:rsid w:val="0038243F"/>
    <w:rsid w:val="003F0846"/>
    <w:rsid w:val="00461EB2"/>
    <w:rsid w:val="004C2020"/>
    <w:rsid w:val="005D4031"/>
    <w:rsid w:val="00622C14"/>
    <w:rsid w:val="006A43C0"/>
    <w:rsid w:val="006F3298"/>
    <w:rsid w:val="00722598"/>
    <w:rsid w:val="00736FB8"/>
    <w:rsid w:val="0077443B"/>
    <w:rsid w:val="007A1630"/>
    <w:rsid w:val="007A2446"/>
    <w:rsid w:val="007C33E2"/>
    <w:rsid w:val="008958B0"/>
    <w:rsid w:val="009B4BF8"/>
    <w:rsid w:val="009E0F52"/>
    <w:rsid w:val="00AB7D85"/>
    <w:rsid w:val="00B0721E"/>
    <w:rsid w:val="00B6107A"/>
    <w:rsid w:val="00BA72F7"/>
    <w:rsid w:val="00C84459"/>
    <w:rsid w:val="00D13A00"/>
    <w:rsid w:val="00D6664C"/>
    <w:rsid w:val="00E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0000"/>
      <w:kern w:val="3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008000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Garamond" w:hAnsi="Garamond"/>
    </w:rPr>
  </w:style>
  <w:style w:type="paragraph" w:styleId="Retraitcorpsdetexte">
    <w:name w:val="Body Text Indent"/>
    <w:basedOn w:val="Normal"/>
    <w:pPr>
      <w:ind w:left="360"/>
    </w:pPr>
  </w:style>
  <w:style w:type="paragraph" w:styleId="Titre">
    <w:name w:val="Title"/>
    <w:basedOn w:val="Titre1"/>
    <w:qFormat/>
    <w:pPr>
      <w:numPr>
        <w:numId w:val="0"/>
      </w:numPr>
      <w:jc w:val="center"/>
    </w:pPr>
    <w:rPr>
      <w:bCs w:val="0"/>
      <w:kern w:val="28"/>
      <w:sz w:val="28"/>
    </w:rPr>
  </w:style>
  <w:style w:type="paragraph" w:styleId="Corpsdetexte">
    <w:name w:val="Body Text"/>
    <w:basedOn w:val="Normal"/>
    <w:rPr>
      <w:b/>
      <w:bCs/>
    </w:rPr>
  </w:style>
  <w:style w:type="table" w:styleId="Grilledutableau">
    <w:name w:val="Table Grid"/>
    <w:basedOn w:val="TableauNormal"/>
    <w:rsid w:val="00B0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E0F52"/>
    <w:rPr>
      <w:color w:val="808080"/>
    </w:rPr>
  </w:style>
  <w:style w:type="paragraph" w:styleId="Textedebulles">
    <w:name w:val="Balloon Text"/>
    <w:basedOn w:val="Normal"/>
    <w:link w:val="TextedebullesCar"/>
    <w:rsid w:val="009E0F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0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0000"/>
      <w:kern w:val="3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008000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Garamond" w:hAnsi="Garamond"/>
    </w:rPr>
  </w:style>
  <w:style w:type="paragraph" w:styleId="Retraitcorpsdetexte">
    <w:name w:val="Body Text Indent"/>
    <w:basedOn w:val="Normal"/>
    <w:pPr>
      <w:ind w:left="360"/>
    </w:pPr>
  </w:style>
  <w:style w:type="paragraph" w:styleId="Titre">
    <w:name w:val="Title"/>
    <w:basedOn w:val="Titre1"/>
    <w:qFormat/>
    <w:pPr>
      <w:numPr>
        <w:numId w:val="0"/>
      </w:numPr>
      <w:jc w:val="center"/>
    </w:pPr>
    <w:rPr>
      <w:bCs w:val="0"/>
      <w:kern w:val="28"/>
      <w:sz w:val="28"/>
    </w:rPr>
  </w:style>
  <w:style w:type="paragraph" w:styleId="Corpsdetexte">
    <w:name w:val="Body Text"/>
    <w:basedOn w:val="Normal"/>
    <w:rPr>
      <w:b/>
      <w:bCs/>
    </w:rPr>
  </w:style>
  <w:style w:type="table" w:styleId="Grilledutableau">
    <w:name w:val="Table Grid"/>
    <w:basedOn w:val="TableauNormal"/>
    <w:rsid w:val="00B0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E0F52"/>
    <w:rPr>
      <w:color w:val="808080"/>
    </w:rPr>
  </w:style>
  <w:style w:type="paragraph" w:styleId="Textedebulles">
    <w:name w:val="Balloon Text"/>
    <w:basedOn w:val="Normal"/>
    <w:link w:val="TextedebullesCar"/>
    <w:rsid w:val="009E0F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0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olas\Application%20Data\Microsoft\Mod&#232;les\Nicola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Nicolas</Template>
  <TotalTime>117</TotalTime>
  <Pages>3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Intérêts simples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Intérêts simples</dc:title>
  <dc:creator>RIBO</dc:creator>
  <cp:lastModifiedBy>Ribo</cp:lastModifiedBy>
  <cp:revision>8</cp:revision>
  <cp:lastPrinted>1900-12-31T23:00:00Z</cp:lastPrinted>
  <dcterms:created xsi:type="dcterms:W3CDTF">2012-03-01T12:33:00Z</dcterms:created>
  <dcterms:modified xsi:type="dcterms:W3CDTF">2012-05-10T18:32:00Z</dcterms:modified>
</cp:coreProperties>
</file>