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1B" w:rsidRPr="0086321F" w:rsidRDefault="00FF721B">
      <w:pPr>
        <w:rPr>
          <w:rFonts w:asciiTheme="majorHAnsi" w:hAnsiTheme="majorHAnsi" w:cstheme="majorHAnsi"/>
          <w:sz w:val="20"/>
          <w:szCs w:val="20"/>
        </w:rPr>
      </w:pPr>
    </w:p>
    <w:p w:rsidR="000C6EE1" w:rsidRPr="0086321F" w:rsidRDefault="00032A3C" w:rsidP="000C6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entury Gothic" w:hAnsi="Century Gothic" w:cstheme="majorHAnsi"/>
          <w:b/>
          <w:bCs/>
          <w:sz w:val="22"/>
          <w:szCs w:val="22"/>
        </w:rPr>
      </w:pPr>
      <w:r w:rsidRPr="0086321F">
        <w:rPr>
          <w:rFonts w:ascii="Century Gothic" w:hAnsi="Century Gothic" w:cstheme="majorHAnsi"/>
          <w:b/>
          <w:bCs/>
          <w:sz w:val="22"/>
          <w:szCs w:val="22"/>
        </w:rPr>
        <w:t>ESCAPE GAME</w:t>
      </w:r>
      <w:r w:rsidR="000C6EE1" w:rsidRPr="0086321F">
        <w:rPr>
          <w:rFonts w:ascii="Century Gothic" w:hAnsi="Century Gothic" w:cstheme="majorHAnsi"/>
          <w:b/>
          <w:bCs/>
          <w:sz w:val="22"/>
          <w:szCs w:val="22"/>
        </w:rPr>
        <w:t> : Protéger ses données face à l’IA</w:t>
      </w:r>
    </w:p>
    <w:p w:rsidR="00962365" w:rsidRPr="0086321F" w:rsidRDefault="00962365" w:rsidP="00962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DEDED" w:themeFill="accent3" w:themeFillTint="33"/>
        <w:jc w:val="center"/>
        <w:rPr>
          <w:rFonts w:ascii="Century Gothic" w:hAnsi="Century Gothic" w:cstheme="majorHAnsi"/>
          <w:b/>
          <w:bCs/>
          <w:i/>
          <w:iCs/>
          <w:sz w:val="22"/>
          <w:szCs w:val="22"/>
        </w:rPr>
      </w:pPr>
      <w:r w:rsidRPr="0086321F">
        <w:rPr>
          <w:rFonts w:ascii="Century Gothic" w:hAnsi="Century Gothic" w:cstheme="majorHAnsi"/>
          <w:b/>
          <w:bCs/>
          <w:i/>
          <w:iCs/>
          <w:sz w:val="22"/>
          <w:szCs w:val="22"/>
        </w:rPr>
        <w:t>Eléments de cadrage à destination des professeurs</w:t>
      </w:r>
    </w:p>
    <w:p w:rsidR="00962365" w:rsidRPr="0086321F" w:rsidRDefault="00962365" w:rsidP="00962365">
      <w:pPr>
        <w:spacing w:before="120" w:after="120" w:line="240" w:lineRule="auto"/>
        <w:jc w:val="both"/>
        <w:rPr>
          <w:rFonts w:ascii="Century Gothic" w:hAnsi="Century Gothic" w:cstheme="majorHAnsi"/>
          <w:sz w:val="18"/>
          <w:szCs w:val="18"/>
        </w:rPr>
      </w:pPr>
      <w:r w:rsidRPr="0086321F">
        <w:rPr>
          <w:rFonts w:ascii="Century Gothic" w:hAnsi="Century Gothic" w:cstheme="majorHAnsi"/>
          <w:sz w:val="18"/>
          <w:szCs w:val="18"/>
        </w:rPr>
        <w:t xml:space="preserve">Dans </w:t>
      </w:r>
      <w:proofErr w:type="gramStart"/>
      <w:r w:rsidRPr="0086321F">
        <w:rPr>
          <w:rFonts w:ascii="Century Gothic" w:hAnsi="Century Gothic" w:cstheme="majorHAnsi"/>
          <w:sz w:val="18"/>
          <w:szCs w:val="18"/>
        </w:rPr>
        <w:t>cet</w:t>
      </w:r>
      <w:proofErr w:type="gramEnd"/>
      <w:r w:rsidRPr="0086321F">
        <w:rPr>
          <w:rFonts w:ascii="Century Gothic" w:hAnsi="Century Gothic" w:cstheme="majorHAnsi"/>
          <w:sz w:val="18"/>
          <w:szCs w:val="18"/>
        </w:rPr>
        <w:t xml:space="preserve"> escape Game, les élèves suivent l’histoire d’une lycéenne qui utilise une intelligence artificielle pour rédiger son </w:t>
      </w:r>
      <w:r w:rsidRPr="0086321F">
        <w:rPr>
          <w:rFonts w:ascii="Century Gothic" w:hAnsi="Century Gothic" w:cstheme="majorHAnsi"/>
          <w:b/>
          <w:bCs/>
          <w:sz w:val="18"/>
          <w:szCs w:val="18"/>
        </w:rPr>
        <w:t>projet de formation motivé</w:t>
      </w:r>
      <w:r w:rsidRPr="0086321F">
        <w:rPr>
          <w:rFonts w:ascii="Century Gothic" w:hAnsi="Century Gothic" w:cstheme="majorHAnsi"/>
          <w:sz w:val="18"/>
          <w:szCs w:val="18"/>
        </w:rPr>
        <w:t xml:space="preserve"> sur </w:t>
      </w:r>
      <w:proofErr w:type="spellStart"/>
      <w:r w:rsidRPr="0086321F">
        <w:rPr>
          <w:rFonts w:ascii="Century Gothic" w:hAnsi="Century Gothic" w:cstheme="majorHAnsi"/>
          <w:sz w:val="18"/>
          <w:szCs w:val="18"/>
        </w:rPr>
        <w:t>parcoursup</w:t>
      </w:r>
      <w:proofErr w:type="spellEnd"/>
      <w:r w:rsidRPr="0086321F">
        <w:rPr>
          <w:rFonts w:ascii="Century Gothic" w:hAnsi="Century Gothic" w:cstheme="majorHAnsi"/>
          <w:sz w:val="18"/>
          <w:szCs w:val="18"/>
        </w:rPr>
        <w:t>. Sans s’en rendre compte, elle partage de nombreuses données personnelles sensibles.</w:t>
      </w:r>
    </w:p>
    <w:p w:rsidR="00524F33" w:rsidRPr="0086321F" w:rsidRDefault="00524F33" w:rsidP="00524F33">
      <w:pPr>
        <w:rPr>
          <w:rFonts w:ascii="Century Gothic" w:hAnsi="Century Gothic"/>
          <w:b/>
          <w:bCs/>
          <w:sz w:val="18"/>
          <w:szCs w:val="18"/>
          <w:u w:val="single"/>
        </w:rPr>
      </w:pPr>
      <w:r w:rsidRPr="0086321F">
        <w:rPr>
          <w:rFonts w:ascii="Century Gothic" w:hAnsi="Century Gothic"/>
          <w:b/>
          <w:bCs/>
          <w:sz w:val="18"/>
          <w:szCs w:val="18"/>
          <w:u w:val="single"/>
        </w:rPr>
        <w:t>Problématique :</w:t>
      </w:r>
    </w:p>
    <w:p w:rsidR="00524F33" w:rsidRPr="0086321F" w:rsidRDefault="00524F33" w:rsidP="00524F33">
      <w:pPr>
        <w:jc w:val="both"/>
        <w:rPr>
          <w:rFonts w:ascii="Century Gothic" w:hAnsi="Century Gothic"/>
          <w:sz w:val="18"/>
          <w:szCs w:val="18"/>
        </w:rPr>
      </w:pPr>
      <w:r w:rsidRPr="0086321F">
        <w:rPr>
          <w:rFonts w:ascii="Century Gothic" w:hAnsi="Century Gothic"/>
          <w:sz w:val="18"/>
          <w:szCs w:val="18"/>
        </w:rPr>
        <w:t>Rédiger son parcours de formation motivé sur une IA tout en protégeant ses données personnelles est- ce antinomique ?</w:t>
      </w:r>
    </w:p>
    <w:p w:rsidR="00524F33" w:rsidRPr="0086321F" w:rsidRDefault="00524F33" w:rsidP="00524F33">
      <w:pPr>
        <w:rPr>
          <w:rFonts w:ascii="Century Gothic" w:hAnsi="Century Gothic"/>
          <w:b/>
          <w:bCs/>
          <w:sz w:val="18"/>
          <w:szCs w:val="18"/>
          <w:u w:val="single"/>
        </w:rPr>
      </w:pPr>
      <w:r w:rsidRPr="0086321F">
        <w:rPr>
          <w:rFonts w:ascii="Century Gothic" w:hAnsi="Century Gothic"/>
          <w:b/>
          <w:bCs/>
          <w:sz w:val="18"/>
          <w:szCs w:val="18"/>
          <w:u w:val="single"/>
        </w:rPr>
        <w:t>Objectifs pédagogiques :</w:t>
      </w:r>
    </w:p>
    <w:p w:rsidR="00524F33" w:rsidRPr="0086321F" w:rsidRDefault="00524F33" w:rsidP="00524F33">
      <w:pPr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86321F">
        <w:rPr>
          <w:rFonts w:ascii="Century Gothic" w:hAnsi="Century Gothic"/>
          <w:sz w:val="18"/>
          <w:szCs w:val="18"/>
        </w:rPr>
        <w:t>Identifier les informations personnelles et sensibles dans une lettre de motivation.</w:t>
      </w:r>
    </w:p>
    <w:p w:rsidR="00524F33" w:rsidRPr="0086321F" w:rsidRDefault="00524F33" w:rsidP="00524F33">
      <w:pPr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86321F">
        <w:rPr>
          <w:rFonts w:ascii="Century Gothic" w:hAnsi="Century Gothic"/>
          <w:sz w:val="18"/>
          <w:szCs w:val="18"/>
        </w:rPr>
        <w:t>Comprendre les risques liés au partage de données avec une IA.</w:t>
      </w:r>
    </w:p>
    <w:p w:rsidR="00524F33" w:rsidRPr="0086321F" w:rsidRDefault="00524F33" w:rsidP="00524F33">
      <w:pPr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86321F">
        <w:rPr>
          <w:rFonts w:ascii="Century Gothic" w:hAnsi="Century Gothic"/>
          <w:sz w:val="18"/>
          <w:szCs w:val="18"/>
        </w:rPr>
        <w:t>Appliquer les bonnes pratiques de protection des données (CNIL / RGPD).</w:t>
      </w:r>
    </w:p>
    <w:p w:rsidR="00524F33" w:rsidRPr="0086321F" w:rsidRDefault="00524F33" w:rsidP="00524F33">
      <w:pPr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86321F">
        <w:rPr>
          <w:rFonts w:ascii="Century Gothic" w:hAnsi="Century Gothic"/>
          <w:sz w:val="18"/>
          <w:szCs w:val="18"/>
        </w:rPr>
        <w:t>Développer l’esprit critique face aux outils numériques.</w:t>
      </w:r>
    </w:p>
    <w:p w:rsidR="00032A3C" w:rsidRPr="0086321F" w:rsidRDefault="00032A3C">
      <w:pPr>
        <w:rPr>
          <w:rFonts w:ascii="Century Gothic" w:hAnsi="Century Gothic" w:cstheme="majorHAnsi"/>
          <w:sz w:val="18"/>
          <w:szCs w:val="18"/>
        </w:rPr>
      </w:pPr>
      <w:r w:rsidRPr="0086321F">
        <w:rPr>
          <w:rFonts w:ascii="Century Gothic" w:hAnsi="Century Gothic" w:cstheme="majorHAnsi"/>
          <w:b/>
          <w:bCs/>
          <w:i/>
          <w:iCs/>
          <w:sz w:val="18"/>
          <w:szCs w:val="18"/>
          <w:u w:val="single"/>
        </w:rPr>
        <w:t>Durée </w:t>
      </w:r>
      <w:proofErr w:type="gramStart"/>
      <w:r w:rsidRPr="0086321F">
        <w:rPr>
          <w:rFonts w:ascii="Century Gothic" w:hAnsi="Century Gothic" w:cstheme="majorHAnsi"/>
          <w:b/>
          <w:bCs/>
          <w:sz w:val="18"/>
          <w:szCs w:val="18"/>
        </w:rPr>
        <w:t>:</w:t>
      </w:r>
      <w:r w:rsidR="00962365" w:rsidRPr="0086321F">
        <w:rPr>
          <w:rFonts w:ascii="Century Gothic" w:hAnsi="Century Gothic" w:cstheme="majorHAnsi"/>
          <w:sz w:val="18"/>
          <w:szCs w:val="18"/>
        </w:rPr>
        <w:t>1H30</w:t>
      </w:r>
      <w:proofErr w:type="gramEnd"/>
    </w:p>
    <w:p w:rsidR="006A25AE" w:rsidRPr="0086321F" w:rsidRDefault="006A25AE">
      <w:pPr>
        <w:rPr>
          <w:rFonts w:ascii="Century Gothic" w:hAnsi="Century Gothic" w:cstheme="majorHAnsi"/>
          <w:i/>
          <w:iCs/>
          <w:sz w:val="18"/>
          <w:szCs w:val="18"/>
          <w:u w:val="single"/>
        </w:rPr>
      </w:pPr>
      <w:r w:rsidRPr="0086321F">
        <w:rPr>
          <w:rFonts w:ascii="Century Gothic" w:hAnsi="Century Gothic" w:cstheme="majorHAnsi"/>
          <w:b/>
          <w:bCs/>
          <w:sz w:val="18"/>
          <w:szCs w:val="18"/>
          <w:u w:val="single"/>
        </w:rPr>
        <w:t>Modalités de travail</w:t>
      </w:r>
      <w:r w:rsidRPr="0086321F">
        <w:rPr>
          <w:rFonts w:ascii="Century Gothic" w:hAnsi="Century Gothic" w:cstheme="majorHAnsi"/>
          <w:sz w:val="18"/>
          <w:szCs w:val="18"/>
        </w:rPr>
        <w:t> : par groupe (2 ou 3 élèves)</w:t>
      </w:r>
    </w:p>
    <w:p w:rsidR="00032A3C" w:rsidRPr="0086321F" w:rsidRDefault="00032A3C">
      <w:pPr>
        <w:rPr>
          <w:rFonts w:ascii="Century Gothic" w:hAnsi="Century Gothic" w:cstheme="majorHAnsi"/>
          <w:sz w:val="18"/>
          <w:szCs w:val="18"/>
        </w:rPr>
      </w:pPr>
      <w:r w:rsidRPr="0086321F">
        <w:rPr>
          <w:rFonts w:ascii="Century Gothic" w:hAnsi="Century Gothic" w:cstheme="majorHAnsi"/>
          <w:b/>
          <w:bCs/>
          <w:sz w:val="18"/>
          <w:szCs w:val="18"/>
          <w:u w:val="single"/>
        </w:rPr>
        <w:t>Matériel</w:t>
      </w:r>
      <w:r w:rsidRPr="0086321F">
        <w:rPr>
          <w:rFonts w:ascii="Century Gothic" w:hAnsi="Century Gothic" w:cstheme="majorHAnsi"/>
          <w:sz w:val="18"/>
          <w:szCs w:val="18"/>
        </w:rPr>
        <w:t> :</w:t>
      </w:r>
      <w:r w:rsidR="00962365" w:rsidRPr="0086321F">
        <w:rPr>
          <w:rFonts w:ascii="Century Gothic" w:hAnsi="Century Gothic" w:cstheme="majorHAnsi"/>
          <w:sz w:val="18"/>
          <w:szCs w:val="18"/>
        </w:rPr>
        <w:t xml:space="preserve"> Un ordinateur avec accès internet par groupe + feuille libre </w:t>
      </w:r>
    </w:p>
    <w:p w:rsidR="008C331C" w:rsidRPr="0086321F" w:rsidRDefault="008C331C">
      <w:pPr>
        <w:rPr>
          <w:rFonts w:ascii="Century Gothic" w:hAnsi="Century Gothic" w:cstheme="majorHAnsi"/>
          <w:sz w:val="18"/>
          <w:szCs w:val="18"/>
        </w:rPr>
      </w:pPr>
      <w:r w:rsidRPr="0086321F">
        <w:rPr>
          <w:rFonts w:ascii="Century Gothic" w:hAnsi="Century Gothic" w:cstheme="minorHAnsi"/>
          <w:b/>
          <w:bCs/>
          <w:sz w:val="18"/>
          <w:szCs w:val="18"/>
          <w:u w:val="single"/>
        </w:rPr>
        <w:t>Lien URL de l’escape Game</w:t>
      </w:r>
      <w:r w:rsidRPr="0086321F">
        <w:rPr>
          <w:rFonts w:ascii="Century Gothic" w:hAnsi="Century Gothic" w:cstheme="minorHAnsi"/>
          <w:sz w:val="18"/>
          <w:szCs w:val="18"/>
        </w:rPr>
        <w:t> </w:t>
      </w:r>
      <w:r w:rsidRPr="0086321F">
        <w:rPr>
          <w:rFonts w:ascii="Century Gothic" w:hAnsi="Century Gothic" w:cstheme="minorHAnsi"/>
          <w:sz w:val="20"/>
          <w:szCs w:val="20"/>
        </w:rPr>
        <w:t>:</w:t>
      </w:r>
    </w:p>
    <w:p w:rsidR="008C331C" w:rsidRPr="0086321F" w:rsidRDefault="008C331C" w:rsidP="008C331C">
      <w:pPr>
        <w:jc w:val="center"/>
        <w:rPr>
          <w:rFonts w:ascii="Century Gothic" w:hAnsi="Century Gothic" w:cstheme="minorHAnsi"/>
          <w:b/>
          <w:bCs/>
          <w:sz w:val="20"/>
          <w:szCs w:val="20"/>
          <w:u w:val="single"/>
        </w:rPr>
      </w:pPr>
      <w:r w:rsidRPr="0086321F">
        <w:rPr>
          <w:rFonts w:ascii="Century Gothic" w:hAnsi="Century Gothic" w:cstheme="minorHAnsi"/>
          <w:b/>
          <w:bCs/>
          <w:noProof/>
          <w:sz w:val="20"/>
          <w:szCs w:val="20"/>
          <w:u w:val="single"/>
          <w:lang w:eastAsia="fr-FR"/>
        </w:rPr>
        <w:drawing>
          <wp:inline distT="0" distB="0" distL="0" distR="0">
            <wp:extent cx="1257300" cy="1257300"/>
            <wp:effectExtent l="0" t="0" r="0" b="0"/>
            <wp:docPr id="15862322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2384" cy="12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1C" w:rsidRPr="0086321F" w:rsidRDefault="0049357E" w:rsidP="008C331C">
      <w:pPr>
        <w:rPr>
          <w:rFonts w:ascii="Century Gothic" w:hAnsi="Century Gothic" w:cstheme="minorHAnsi"/>
          <w:i/>
          <w:iCs/>
          <w:sz w:val="18"/>
          <w:szCs w:val="18"/>
          <w:u w:val="single"/>
        </w:rPr>
      </w:pPr>
      <w:hyperlink r:id="rId6" w:history="1">
        <w:r w:rsidR="008C331C" w:rsidRPr="0086321F">
          <w:rPr>
            <w:rStyle w:val="Lienhypertexte"/>
            <w:rFonts w:ascii="Century Gothic" w:hAnsi="Century Gothic"/>
            <w:sz w:val="18"/>
            <w:szCs w:val="18"/>
          </w:rPr>
          <w:t>CyBeR AlErTE | Genially</w:t>
        </w:r>
      </w:hyperlink>
      <w:r w:rsidR="008C331C" w:rsidRPr="0086321F">
        <w:rPr>
          <w:rFonts w:ascii="Century Gothic" w:hAnsi="Century Gothic"/>
          <w:i/>
          <w:iCs/>
          <w:sz w:val="18"/>
          <w:szCs w:val="18"/>
        </w:rPr>
        <w:t>https://view.genially.com/69a19ab485240a2b9d987d7c</w:t>
      </w:r>
    </w:p>
    <w:p w:rsidR="0086321F" w:rsidRPr="0086321F" w:rsidRDefault="0086321F">
      <w:pPr>
        <w:rPr>
          <w:rFonts w:ascii="Century Gothic" w:hAnsi="Century Gothic"/>
          <w:b/>
          <w:bCs/>
          <w:sz w:val="18"/>
          <w:szCs w:val="18"/>
          <w:u w:val="single"/>
        </w:rPr>
      </w:pPr>
    </w:p>
    <w:p w:rsidR="008C331C" w:rsidRPr="0086321F" w:rsidRDefault="008C331C">
      <w:pPr>
        <w:rPr>
          <w:rFonts w:ascii="Century Gothic" w:hAnsi="Century Gothic"/>
          <w:b/>
          <w:bCs/>
          <w:sz w:val="18"/>
          <w:szCs w:val="18"/>
          <w:u w:val="single"/>
        </w:rPr>
      </w:pPr>
    </w:p>
    <w:p w:rsidR="00FF721B" w:rsidRPr="0086321F" w:rsidRDefault="0049357E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155.55pt;margin-top:3.95pt;width:276.7pt;height:70.3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" fillcolor="white [3201]" strokeweight=".5pt">
            <v:textbox>
              <w:txbxContent>
                <w:p w:rsidR="00FF721B" w:rsidRPr="0086321F" w:rsidRDefault="00FF721B" w:rsidP="00FF721B">
                  <w:r w:rsidRPr="0086321F">
                    <w:t>Cliquer sur l’ordinateur</w:t>
                  </w:r>
                </w:p>
                <w:p w:rsidR="00FF721B" w:rsidRPr="0086321F" w:rsidRDefault="00FF721B" w:rsidP="00FF721B"/>
              </w:txbxContent>
            </v:textbox>
            <w10:wrap anchorx="margin"/>
          </v:shape>
        </w:pict>
      </w:r>
      <w:r w:rsidR="00FF721B" w:rsidRPr="0086321F">
        <w:rPr>
          <w:noProof/>
          <w:lang w:eastAsia="fr-FR"/>
        </w:rPr>
        <w:drawing>
          <wp:inline distT="0" distB="0" distL="0" distR="0">
            <wp:extent cx="1908084" cy="3007441"/>
            <wp:effectExtent l="0" t="0" r="0" b="2540"/>
            <wp:docPr id="20984579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57923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114" cy="30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1B" w:rsidRPr="0086321F" w:rsidRDefault="0049357E">
      <w:r>
        <w:rPr>
          <w:noProof/>
        </w:rPr>
        <w:pict>
          <v:shape id="_x0000_s1027" type="#_x0000_t202" style="position:absolute;margin-left:151.35pt;margin-top:13.2pt;width:276.7pt;height:67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" fillcolor="white [3201]" strokeweight=".5pt">
            <v:textbox>
              <w:txbxContent>
                <w:p w:rsidR="00FF721B" w:rsidRPr="0086321F" w:rsidRDefault="00FF721B" w:rsidP="00FF721B">
                  <w:r w:rsidRPr="0086321F">
                    <w:t>Cliquer sur la flèche bleue</w:t>
                  </w:r>
                </w:p>
                <w:p w:rsidR="00FF721B" w:rsidRPr="0086321F" w:rsidRDefault="00FF721B" w:rsidP="00FF721B"/>
              </w:txbxContent>
            </v:textbox>
            <w10:wrap anchorx="margin"/>
          </v:shape>
        </w:pict>
      </w:r>
      <w:r w:rsidR="00FF721B" w:rsidRPr="0086321F">
        <w:rPr>
          <w:noProof/>
          <w:lang w:eastAsia="fr-FR"/>
        </w:rPr>
        <w:drawing>
          <wp:inline distT="0" distB="0" distL="0" distR="0">
            <wp:extent cx="1345336" cy="1580379"/>
            <wp:effectExtent l="0" t="0" r="7620" b="1270"/>
            <wp:docPr id="3228105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0516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36" cy="15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1B" w:rsidRPr="0086321F" w:rsidRDefault="0049357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70.65pt;margin-top:158.9pt;width:28.65pt;height:15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" strokecolor="#ed7d31 [3205]" strokeweight="1.5pt">
            <v:stroke endarrow="block" joinstyle="miter"/>
          </v:shape>
        </w:pict>
      </w:r>
      <w:r>
        <w:rPr>
          <w:noProof/>
        </w:rPr>
        <w:pict>
          <v:shape id="_x0000_s1046" type="#_x0000_t32" style="position:absolute;margin-left:66.15pt;margin-top:122.65pt;width:28.65pt;height:1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" strokecolor="#ed7d31 [3205]" strokeweight="1.5pt">
            <v:stroke endarrow="block" joinstyle="miter"/>
          </v:shape>
        </w:pict>
      </w:r>
      <w:r>
        <w:rPr>
          <w:noProof/>
        </w:rPr>
        <w:pict>
          <v:shape id="Connecteur droit avec flèche 3" o:spid="_x0000_s1045" type="#_x0000_t32" style="position:absolute;margin-left:44.1pt;margin-top:51.05pt;width:31.95pt;height:15.8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" strokecolor="#ed7d31 [3205]" strokeweight="1.5pt">
            <v:stroke endarrow="block" joinstyle="miter"/>
          </v:shape>
        </w:pict>
      </w:r>
      <w:r>
        <w:rPr>
          <w:noProof/>
        </w:rPr>
        <w:pict>
          <v:shape id="_x0000_s1044" type="#_x0000_t32" style="position:absolute;margin-left:92.4pt;margin-top:81pt;width:38.2pt;height:16.65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" strokecolor="#ed7d31 [3205]" strokeweight="1.5pt">
            <v:stroke endarrow="block" joinstyle="miter"/>
          </v:shape>
        </w:pict>
      </w:r>
      <w:r>
        <w:rPr>
          <w:noProof/>
        </w:rPr>
        <w:pict>
          <v:shape id="_x0000_s1028" type="#_x0000_t202" style="position:absolute;margin-left:149.75pt;margin-top:4.85pt;width:276.7pt;height:178.9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" fillcolor="white [3201]" strokeweight=".5pt">
            <v:textbox>
              <w:txbxContent>
                <w:p w:rsidR="00FF721B" w:rsidRPr="0086321F" w:rsidRDefault="00FF721B" w:rsidP="00FF721B">
                  <w:r w:rsidRPr="0086321F">
                    <w:t xml:space="preserve">Il y a un code à trouver ici qui sera à intégrer en cliquant sur le cadenas. </w:t>
                  </w:r>
                </w:p>
                <w:p w:rsidR="00FF721B" w:rsidRPr="0086321F" w:rsidRDefault="00FF721B" w:rsidP="00FF721B">
                  <w:r w:rsidRPr="0086321F">
                    <w:t>Indice : il faut repérer le codage en dessous du cadenas.</w:t>
                  </w:r>
                </w:p>
                <w:p w:rsidR="00FF721B" w:rsidRPr="0086321F" w:rsidRDefault="00FF721B" w:rsidP="00FF721B">
                  <w:pPr>
                    <w:rPr>
                      <w:b/>
                      <w:bCs/>
                      <w:color w:val="EE0000"/>
                    </w:rPr>
                  </w:pPr>
                  <w:r w:rsidRPr="0086321F">
                    <w:rPr>
                      <w:b/>
                      <w:bCs/>
                      <w:color w:val="EE0000"/>
                    </w:rPr>
                    <w:t xml:space="preserve">Solution : </w:t>
                  </w:r>
                  <w:r w:rsidR="00E05236" w:rsidRPr="0086321F">
                    <w:rPr>
                      <w:b/>
                      <w:bCs/>
                      <w:color w:val="EE0000"/>
                    </w:rPr>
                    <w:t>4561</w:t>
                  </w:r>
                </w:p>
              </w:txbxContent>
            </v:textbox>
            <w10:wrap anchorx="margin"/>
          </v:shape>
        </w:pict>
      </w:r>
      <w:r w:rsidR="00FF721B" w:rsidRPr="0086321F">
        <w:rPr>
          <w:noProof/>
          <w:lang w:eastAsia="fr-FR"/>
        </w:rPr>
        <w:drawing>
          <wp:inline distT="0" distB="0" distL="0" distR="0">
            <wp:extent cx="1344930" cy="2374936"/>
            <wp:effectExtent l="0" t="0" r="7620" b="6350"/>
            <wp:docPr id="494227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2715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3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236" w:rsidRPr="0086321F" w:rsidRDefault="00E05236"/>
    <w:p w:rsidR="00E05236" w:rsidRPr="0086321F" w:rsidRDefault="00E05236"/>
    <w:p w:rsidR="00E05236" w:rsidRPr="0086321F" w:rsidRDefault="00E05236"/>
    <w:p w:rsidR="00E05236" w:rsidRPr="0086321F" w:rsidRDefault="00E05236"/>
    <w:p w:rsidR="00E05236" w:rsidRPr="0086321F" w:rsidRDefault="00E05236"/>
    <w:p w:rsidR="00E05236" w:rsidRPr="0086321F" w:rsidRDefault="0049357E">
      <w:r>
        <w:rPr>
          <w:noProof/>
        </w:rPr>
        <w:lastRenderedPageBreak/>
        <w:pict>
          <v:shape id="_x0000_s1029" type="#_x0000_t202" style="position:absolute;margin-left:208.85pt;margin-top:.15pt;width:270.05pt;height:360.85pt;z-index:251672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" fillcolor="white [3201]" strokeweight=".5pt">
            <v:textbox>
              <w:txbxContent>
                <w:p w:rsidR="00E05236" w:rsidRPr="0086321F" w:rsidRDefault="00E05236" w:rsidP="00E05236">
                  <w:r w:rsidRPr="0086321F">
                    <w:t xml:space="preserve">Il faut impérativement lire le dossier « à consulter » </w:t>
                  </w:r>
                </w:p>
                <w:p w:rsidR="00E05236" w:rsidRPr="0086321F" w:rsidRDefault="00E05236" w:rsidP="00E05236">
                  <w:r w:rsidRPr="0086321F">
                    <w:t>En passant la souris sur le dossier la lettre de motivation s’affiche.</w:t>
                  </w:r>
                </w:p>
                <w:p w:rsidR="00E05236" w:rsidRPr="0086321F" w:rsidRDefault="00E05236" w:rsidP="00E05236">
                  <w:pPr>
                    <w:jc w:val="center"/>
                  </w:pPr>
                  <w:r w:rsidRPr="00863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0838" cy="3171329"/>
                        <wp:effectExtent l="0" t="0" r="1905" b="0"/>
                        <wp:docPr id="37517434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5174349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741" cy="318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236" w:rsidRPr="0086321F" w:rsidRDefault="00E05236" w:rsidP="00E05236">
                  <w:r w:rsidRPr="0086321F">
                    <w:t>Faire suivant (flèche rouge) en bas à droite</w:t>
                  </w:r>
                </w:p>
                <w:p w:rsidR="00E05236" w:rsidRPr="0086321F" w:rsidRDefault="00E05236" w:rsidP="00E05236"/>
                <w:p w:rsidR="00E05236" w:rsidRPr="0086321F" w:rsidRDefault="00E05236" w:rsidP="00E05236"/>
                <w:p w:rsidR="00E05236" w:rsidRPr="0086321F" w:rsidRDefault="00E05236" w:rsidP="00E05236"/>
                <w:p w:rsidR="00E05236" w:rsidRPr="0086321F" w:rsidRDefault="00E05236" w:rsidP="00E05236"/>
                <w:p w:rsidR="00E05236" w:rsidRPr="0086321F" w:rsidRDefault="00E05236" w:rsidP="00E05236"/>
                <w:p w:rsidR="00E05236" w:rsidRPr="0086321F" w:rsidRDefault="00E05236" w:rsidP="00E05236">
                  <w:r w:rsidRPr="0086321F">
                    <w:t xml:space="preserve">Indice : </w:t>
                  </w:r>
                </w:p>
                <w:p w:rsidR="00E05236" w:rsidRPr="0086321F" w:rsidRDefault="00E05236" w:rsidP="00E05236">
                  <w:r w:rsidRPr="0086321F">
                    <w:t xml:space="preserve">Solution : </w:t>
                  </w:r>
                </w:p>
                <w:p w:rsidR="00E05236" w:rsidRPr="0086321F" w:rsidRDefault="00E05236" w:rsidP="00E05236"/>
              </w:txbxContent>
            </v:textbox>
            <w10:wrap anchorx="margin"/>
          </v:shape>
        </w:pict>
      </w:r>
      <w:r>
        <w:rPr>
          <w:noProof/>
        </w:rPr>
        <w:pict>
          <v:shape id="_x0000_s1043" type="#_x0000_t32" style="position:absolute;margin-left:89.4pt;margin-top:49.65pt;width:180.2pt;height:29.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" strokecolor="#ed7d31 [3205]" strokeweight="1.5pt">
            <v:stroke endarrow="block" joinstyle="miter"/>
          </v:shape>
        </w:pict>
      </w:r>
      <w:r w:rsidR="00E05236" w:rsidRPr="0086321F">
        <w:rPr>
          <w:noProof/>
          <w:lang w:eastAsia="fr-FR"/>
        </w:rPr>
        <w:drawing>
          <wp:inline distT="0" distB="0" distL="0" distR="0">
            <wp:extent cx="2520922" cy="4254867"/>
            <wp:effectExtent l="0" t="0" r="0" b="0"/>
            <wp:docPr id="1896509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099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193" cy="428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1B" w:rsidRPr="0086321F" w:rsidRDefault="00FF721B"/>
    <w:p w:rsidR="00FF721B" w:rsidRPr="0086321F" w:rsidRDefault="0049357E">
      <w:r>
        <w:rPr>
          <w:noProof/>
        </w:rPr>
        <w:pict>
          <v:shape id="_x0000_s1042" type="#_x0000_t32" style="position:absolute;margin-left:314.45pt;margin-top:280.4pt;width:42.05pt;height:19.65pt;z-index:251678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" strokecolor="#ed7d31 [3205]" strokeweight="1.5pt">
            <v:stroke endarrow="block" joinstyle="miter"/>
            <w10:wrap anchorx="margin"/>
          </v:shape>
        </w:pict>
      </w:r>
      <w:r>
        <w:rPr>
          <w:noProof/>
        </w:rPr>
        <w:pict>
          <v:oval id="Ellipse 4" o:spid="_x0000_s1030" style="position:absolute;margin-left:45.05pt;margin-top:256.5pt;width:245.55pt;height:78.6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" fillcolor="white [3201]" strokecolor="#ed7d31 [3205]" strokeweight="1pt">
            <v:stroke joinstyle="miter"/>
            <v:textbox>
              <w:txbxContent>
                <w:p w:rsidR="001B034D" w:rsidRPr="0086321F" w:rsidRDefault="001B034D" w:rsidP="001B034D">
                  <w:pPr>
                    <w:jc w:val="center"/>
                  </w:pPr>
                  <w:r w:rsidRPr="0086321F">
                    <w:t xml:space="preserve">Ce code est à mettre sur la page suivante, après avoir </w:t>
                  </w:r>
                  <w:proofErr w:type="gramStart"/>
                  <w:r w:rsidRPr="0086321F">
                    <w:t>cliquer</w:t>
                  </w:r>
                  <w:proofErr w:type="gramEnd"/>
                  <w:r w:rsidRPr="0086321F">
                    <w:t xml:space="preserve"> sur suivant (flèche rouge)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1" type="#_x0000_t202" style="position:absolute;margin-left:273.35pt;margin-top:5.55pt;width:208.4pt;height:384.5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" fillcolor="white [3201]" strokeweight=".5pt">
            <v:textbox>
              <w:txbxContent>
                <w:p w:rsidR="00E05236" w:rsidRPr="0086321F" w:rsidRDefault="00E05236" w:rsidP="00E05236">
                  <w:r w:rsidRPr="0086321F">
                    <w:t xml:space="preserve">Cliquer sur </w:t>
                  </w:r>
                  <w:r w:rsidRPr="00863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3316" cy="353662"/>
                        <wp:effectExtent l="0" t="0" r="5080" b="8890"/>
                        <wp:docPr id="83506947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07051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125" cy="36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236" w:rsidRPr="0086321F" w:rsidRDefault="00E05236" w:rsidP="00E05236">
                  <w:r w:rsidRPr="0086321F">
                    <w:t>Une page s’ouvre :</w:t>
                  </w:r>
                </w:p>
                <w:p w:rsidR="00E05236" w:rsidRPr="0086321F" w:rsidRDefault="00E05236" w:rsidP="00E05236">
                  <w:r w:rsidRPr="00863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39770" cy="1961515"/>
                        <wp:effectExtent l="0" t="0" r="0" b="635"/>
                        <wp:docPr id="153476226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5875928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9770" cy="1961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236" w:rsidRPr="0086321F" w:rsidRDefault="00E05236" w:rsidP="00E05236">
                  <w:r w:rsidRPr="0086321F">
                    <w:t xml:space="preserve">Solution : </w:t>
                  </w:r>
                </w:p>
                <w:p w:rsidR="001B034D" w:rsidRPr="0086321F" w:rsidRDefault="001B034D" w:rsidP="00E05236">
                  <w:r w:rsidRPr="00863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39770" cy="1644650"/>
                        <wp:effectExtent l="0" t="0" r="0" b="0"/>
                        <wp:docPr id="59261930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844612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9770" cy="164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236" w:rsidRPr="0086321F" w:rsidRDefault="00E05236" w:rsidP="00E05236"/>
              </w:txbxContent>
            </v:textbox>
            <w10:wrap anchorx="margin"/>
          </v:shape>
        </w:pict>
      </w:r>
      <w:r w:rsidR="00E05236" w:rsidRPr="0086321F">
        <w:rPr>
          <w:noProof/>
          <w:lang w:eastAsia="fr-FR"/>
        </w:rPr>
        <w:drawing>
          <wp:inline distT="0" distB="0" distL="0" distR="0">
            <wp:extent cx="2486808" cy="3472606"/>
            <wp:effectExtent l="0" t="0" r="8890" b="0"/>
            <wp:docPr id="11638632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632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0814" cy="347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4D" w:rsidRPr="0086321F" w:rsidRDefault="001B034D" w:rsidP="001B034D"/>
    <w:p w:rsidR="001B034D" w:rsidRPr="0086321F" w:rsidRDefault="001B034D" w:rsidP="001B034D"/>
    <w:p w:rsidR="001B034D" w:rsidRPr="0086321F" w:rsidRDefault="001B034D" w:rsidP="001B034D"/>
    <w:p w:rsidR="001B034D" w:rsidRPr="0086321F" w:rsidRDefault="001B034D" w:rsidP="001B034D"/>
    <w:p w:rsidR="001B034D" w:rsidRPr="0086321F" w:rsidRDefault="001B034D" w:rsidP="001B034D"/>
    <w:p w:rsidR="001B034D" w:rsidRPr="0086321F" w:rsidRDefault="0049357E" w:rsidP="001B034D">
      <w:r>
        <w:rPr>
          <w:noProof/>
        </w:rPr>
        <w:pict>
          <v:shape id="_x0000_s1032" type="#_x0000_t202" style="position:absolute;margin-left:217.1pt;margin-top:24.85pt;width:279.95pt;height:225.1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" fillcolor="white [3201]" strokeweight=".5pt">
            <v:textbox>
              <w:txbxContent>
                <w:p w:rsidR="00352D0E" w:rsidRPr="0086321F" w:rsidRDefault="00352D0E" w:rsidP="00352D0E">
                  <w:pPr>
                    <w:pStyle w:val="Paragraphedeliste"/>
                    <w:numPr>
                      <w:ilvl w:val="0"/>
                      <w:numId w:val="1"/>
                    </w:numPr>
                  </w:pPr>
                  <w:r w:rsidRPr="0086321F">
                    <w:t xml:space="preserve">Consulter feuille verte </w:t>
                  </w:r>
                  <w:r w:rsidRPr="008632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37915" cy="2465200"/>
                        <wp:effectExtent l="0" t="0" r="5715" b="0"/>
                        <wp:docPr id="40710003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100034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353" cy="247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D0E" w:rsidRPr="0086321F" w:rsidRDefault="00352D0E" w:rsidP="00352D0E">
                  <w:pPr>
                    <w:pStyle w:val="Paragraphedeliste"/>
                    <w:numPr>
                      <w:ilvl w:val="0"/>
                      <w:numId w:val="1"/>
                    </w:numPr>
                  </w:pPr>
                </w:p>
                <w:p w:rsidR="001B034D" w:rsidRPr="0086321F" w:rsidRDefault="001B034D" w:rsidP="001B034D"/>
                <w:p w:rsidR="001B034D" w:rsidRPr="0086321F" w:rsidRDefault="001B034D" w:rsidP="001B034D"/>
              </w:txbxContent>
            </v:textbox>
            <w10:wrap anchorx="margin"/>
          </v:shape>
        </w:pict>
      </w:r>
    </w:p>
    <w:p w:rsidR="00352D0E" w:rsidRPr="0086321F" w:rsidRDefault="001B034D" w:rsidP="001B034D">
      <w:pPr>
        <w:tabs>
          <w:tab w:val="left" w:pos="1357"/>
        </w:tabs>
      </w:pPr>
      <w:r w:rsidRPr="0086321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898525" y="6403340"/>
            <wp:positionH relativeFrom="column">
              <wp:align>left</wp:align>
            </wp:positionH>
            <wp:positionV relativeFrom="paragraph">
              <wp:align>top</wp:align>
            </wp:positionV>
            <wp:extent cx="2419985" cy="3192145"/>
            <wp:effectExtent l="0" t="0" r="0" b="8255"/>
            <wp:wrapSquare wrapText="bothSides"/>
            <wp:docPr id="2332816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816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21F">
        <w:tab/>
      </w:r>
    </w:p>
    <w:p w:rsidR="00352D0E" w:rsidRPr="0086321F" w:rsidRDefault="00352D0E" w:rsidP="001B034D">
      <w:pPr>
        <w:tabs>
          <w:tab w:val="left" w:pos="1357"/>
        </w:tabs>
      </w:pPr>
    </w:p>
    <w:p w:rsidR="00352D0E" w:rsidRPr="0086321F" w:rsidRDefault="00352D0E" w:rsidP="00352D0E"/>
    <w:p w:rsidR="00352D0E" w:rsidRPr="0086321F" w:rsidRDefault="00352D0E" w:rsidP="00352D0E"/>
    <w:p w:rsidR="00352D0E" w:rsidRPr="0086321F" w:rsidRDefault="00352D0E" w:rsidP="00352D0E"/>
    <w:p w:rsidR="00352D0E" w:rsidRPr="0086321F" w:rsidRDefault="0049357E" w:rsidP="00352D0E">
      <w:r>
        <w:rPr>
          <w:noProof/>
        </w:rPr>
        <w:pict>
          <v:shape id="_x0000_s1041" type="#_x0000_t32" style="position:absolute;margin-left:158.9pt;margin-top:12.1pt;width:146.9pt;height:66.4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" strokecolor="#ed7d31 [3205]" strokeweight="1.5pt">
            <v:stroke endarrow="block" joinstyle="miter"/>
            <w10:wrap anchorx="margin"/>
          </v:shape>
        </w:pict>
      </w:r>
    </w:p>
    <w:p w:rsidR="00352D0E" w:rsidRPr="0086321F" w:rsidRDefault="00352D0E" w:rsidP="00352D0E"/>
    <w:p w:rsidR="00352D0E" w:rsidRPr="0086321F" w:rsidRDefault="00352D0E" w:rsidP="00352D0E"/>
    <w:p w:rsidR="00352D0E" w:rsidRPr="0086321F" w:rsidRDefault="00352D0E" w:rsidP="001B034D">
      <w:pPr>
        <w:tabs>
          <w:tab w:val="left" w:pos="1357"/>
        </w:tabs>
      </w:pPr>
    </w:p>
    <w:p w:rsidR="00352D0E" w:rsidRPr="0086321F" w:rsidRDefault="00352D0E" w:rsidP="00352D0E">
      <w:pPr>
        <w:tabs>
          <w:tab w:val="left" w:pos="1357"/>
        </w:tabs>
        <w:ind w:firstLine="708"/>
      </w:pPr>
    </w:p>
    <w:p w:rsidR="00352D0E" w:rsidRPr="0086321F" w:rsidRDefault="00352D0E" w:rsidP="00352D0E">
      <w:pPr>
        <w:tabs>
          <w:tab w:val="left" w:pos="1357"/>
        </w:tabs>
        <w:ind w:firstLine="708"/>
      </w:pPr>
    </w:p>
    <w:p w:rsidR="00352D0E" w:rsidRPr="0086321F" w:rsidRDefault="00352D0E" w:rsidP="00352D0E">
      <w:pPr>
        <w:tabs>
          <w:tab w:val="left" w:pos="1357"/>
        </w:tabs>
      </w:pPr>
    </w:p>
    <w:p w:rsidR="00352D0E" w:rsidRPr="0086321F" w:rsidRDefault="00352D0E" w:rsidP="00352D0E">
      <w:pPr>
        <w:tabs>
          <w:tab w:val="left" w:pos="1357"/>
        </w:tabs>
      </w:pPr>
      <w:r w:rsidRPr="0086321F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2419985" cy="3192145"/>
            <wp:effectExtent l="0" t="0" r="0" b="8255"/>
            <wp:wrapSquare wrapText="bothSides"/>
            <wp:docPr id="11538757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816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D0E" w:rsidRPr="0086321F" w:rsidRDefault="0049357E" w:rsidP="00352D0E">
      <w:pPr>
        <w:tabs>
          <w:tab w:val="left" w:pos="1357"/>
        </w:tabs>
      </w:pPr>
      <w:r>
        <w:rPr>
          <w:noProof/>
        </w:rPr>
        <w:pict>
          <v:shape id="_x0000_s1040" type="#_x0000_t32" style="position:absolute;margin-left:165pt;margin-top:45.7pt;width:91.15pt;height:84.95pt;flip:y;z-index:25169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" strokecolor="#ed7d31 [3205]" strokeweight="1.5pt">
            <v:stroke endarrow="block" joinstyle="miter"/>
            <w10:wrap anchorx="margin"/>
          </v:shape>
        </w:pict>
      </w:r>
      <w:r>
        <w:rPr>
          <w:noProof/>
        </w:rPr>
        <w:pict>
          <v:shape id="_x0000_s1039" type="#_x0000_t32" style="position:absolute;margin-left:153.05pt;margin-top:100.85pt;width:91.15pt;height:84.95pt;flip:y;z-index:2516889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" strokecolor="#ed7d31 [3205]" strokeweight="1.5pt">
            <v:stroke endarrow="block" joinstyle="miter"/>
            <w10:wrap anchorx="margin"/>
          </v:shape>
        </w:pict>
      </w:r>
      <w:r w:rsidR="00352D0E" w:rsidRPr="0086321F">
        <w:rPr>
          <w:noProof/>
          <w:lang w:eastAsia="fr-FR"/>
        </w:rPr>
        <w:drawing>
          <wp:inline distT="0" distB="0" distL="0" distR="0">
            <wp:extent cx="3084635" cy="2382160"/>
            <wp:effectExtent l="0" t="0" r="1905" b="0"/>
            <wp:docPr id="13654228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22865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466" cy="24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0E" w:rsidRPr="0086321F" w:rsidRDefault="00352D0E" w:rsidP="00352D0E">
      <w:pPr>
        <w:tabs>
          <w:tab w:val="left" w:pos="1357"/>
        </w:tabs>
      </w:pPr>
    </w:p>
    <w:p w:rsidR="00352D0E" w:rsidRPr="0086321F" w:rsidRDefault="00352D0E" w:rsidP="00352D0E">
      <w:pPr>
        <w:tabs>
          <w:tab w:val="left" w:pos="1357"/>
        </w:tabs>
      </w:pPr>
    </w:p>
    <w:p w:rsidR="00352D0E" w:rsidRPr="0086321F" w:rsidRDefault="00352D0E" w:rsidP="005C4899">
      <w:pPr>
        <w:tabs>
          <w:tab w:val="left" w:pos="1357"/>
        </w:tabs>
        <w:ind w:firstLine="708"/>
      </w:pPr>
    </w:p>
    <w:p w:rsidR="00352D0E" w:rsidRPr="0086321F" w:rsidRDefault="0049357E" w:rsidP="00352D0E">
      <w:pPr>
        <w:tabs>
          <w:tab w:val="left" w:pos="1357"/>
        </w:tabs>
        <w:ind w:firstLine="708"/>
      </w:pPr>
      <w:r>
        <w:rPr>
          <w:noProof/>
        </w:rPr>
        <w:lastRenderedPageBreak/>
        <w:pict>
          <v:oval id="Ellipse 6" o:spid="_x0000_s1033" style="position:absolute;left:0;text-align:left;margin-left:236.75pt;margin-top:141.7pt;width:207.8pt;height:60.6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" fillcolor="white [3212]" strokecolor="#ed7d31 [3205]" strokeweight="1pt">
            <v:stroke joinstyle="miter"/>
            <v:textbox>
              <w:txbxContent>
                <w:p w:rsidR="00390C8C" w:rsidRPr="0086321F" w:rsidRDefault="00390C8C" w:rsidP="00390C8C">
                  <w:pPr>
                    <w:jc w:val="center"/>
                    <w:rPr>
                      <w:color w:val="000000" w:themeColor="text1"/>
                    </w:rPr>
                  </w:pPr>
                  <w:r w:rsidRPr="0086321F">
                    <w:rPr>
                      <w:color w:val="000000" w:themeColor="text1"/>
                    </w:rPr>
                    <w:t xml:space="preserve">2 questions suivent : qui est responsable 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38" type="#_x0000_t32" style="position:absolute;left:0;text-align:left;margin-left:149.05pt;margin-top:65.4pt;width:127.6pt;height:97.7pt;flip:y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" strokecolor="#ed7d31 [3205]" strokeweight="1.5pt">
            <v:stroke endarrow="block" joinstyle="miter"/>
            <w10:wrap anchorx="margin"/>
          </v:shape>
        </w:pict>
      </w:r>
      <w:r>
        <w:rPr>
          <w:noProof/>
        </w:rPr>
        <w:pict>
          <v:shape id="_x0000_s1034" type="#_x0000_t202" style="position:absolute;left:0;text-align:left;margin-left:203.9pt;margin-top:.55pt;width:276.7pt;height:70.35pt;z-index:2516910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" fillcolor="white [3201]" strokeweight=".5pt">
            <v:textbox>
              <w:txbxContent>
                <w:p w:rsidR="00EE172F" w:rsidRPr="0086321F" w:rsidRDefault="00EE172F" w:rsidP="00EE172F">
                  <w:r w:rsidRPr="0086321F">
                    <w:t>Les différentes informations nous invitent à trouver la bonne réponse dans le codage :</w:t>
                  </w:r>
                </w:p>
                <w:p w:rsidR="00EE172F" w:rsidRPr="0086321F" w:rsidRDefault="00EE172F" w:rsidP="00EE172F">
                  <w:r w:rsidRPr="0086321F">
                    <w:t>SOLUTION : 3</w:t>
                  </w:r>
                </w:p>
              </w:txbxContent>
            </v:textbox>
            <w10:wrap anchorx="margin"/>
          </v:shape>
        </w:pict>
      </w:r>
      <w:r w:rsidR="00EE172F" w:rsidRPr="0086321F">
        <w:rPr>
          <w:noProof/>
          <w:lang w:eastAsia="fr-FR"/>
        </w:rPr>
        <w:drawing>
          <wp:inline distT="0" distB="0" distL="0" distR="0">
            <wp:extent cx="1963262" cy="3960891"/>
            <wp:effectExtent l="0" t="0" r="0" b="1905"/>
            <wp:docPr id="814179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79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7845" cy="39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8C" w:rsidRPr="0086321F" w:rsidRDefault="00390C8C" w:rsidP="00352D0E">
      <w:pPr>
        <w:tabs>
          <w:tab w:val="left" w:pos="1357"/>
        </w:tabs>
        <w:ind w:firstLine="708"/>
      </w:pPr>
    </w:p>
    <w:p w:rsidR="00390C8C" w:rsidRPr="0086321F" w:rsidRDefault="00390C8C" w:rsidP="00352D0E">
      <w:pPr>
        <w:tabs>
          <w:tab w:val="left" w:pos="1357"/>
        </w:tabs>
        <w:ind w:firstLine="708"/>
      </w:pPr>
    </w:p>
    <w:p w:rsidR="00390C8C" w:rsidRPr="0086321F" w:rsidRDefault="00390C8C" w:rsidP="00352D0E">
      <w:pPr>
        <w:tabs>
          <w:tab w:val="left" w:pos="1357"/>
        </w:tabs>
        <w:ind w:firstLine="708"/>
      </w:pPr>
    </w:p>
    <w:p w:rsidR="00390C8C" w:rsidRPr="0086321F" w:rsidRDefault="00390C8C" w:rsidP="00352D0E">
      <w:pPr>
        <w:tabs>
          <w:tab w:val="left" w:pos="1357"/>
        </w:tabs>
        <w:ind w:firstLine="708"/>
      </w:pPr>
    </w:p>
    <w:p w:rsidR="00531C50" w:rsidRPr="0086321F" w:rsidRDefault="0049357E" w:rsidP="00531C50">
      <w:pPr>
        <w:tabs>
          <w:tab w:val="left" w:pos="1357"/>
          <w:tab w:val="center" w:pos="4890"/>
        </w:tabs>
        <w:ind w:firstLine="708"/>
      </w:pPr>
      <w:r>
        <w:rPr>
          <w:noProof/>
        </w:rPr>
        <w:pict>
          <v:shape id="_x0000_s1035" type="#_x0000_t202" style="position:absolute;left:0;text-align:left;margin-left:196.4pt;margin-top:.2pt;width:276.7pt;height:70.35pt;z-index:2516981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" fillcolor="white [3201]" strokeweight=".5pt">
            <v:textbox>
              <w:txbxContent>
                <w:p w:rsidR="00390C8C" w:rsidRPr="0086321F" w:rsidRDefault="00390C8C" w:rsidP="00390C8C">
                  <w:r w:rsidRPr="0086321F">
                    <w:t xml:space="preserve">Message audio à écouter </w:t>
                  </w:r>
                  <w:r w:rsidR="00531C50" w:rsidRPr="0086321F">
                    <w:t xml:space="preserve">puis cliquer sur la </w:t>
                  </w:r>
                  <w:proofErr w:type="spellStart"/>
                  <w:r w:rsidR="00531C50" w:rsidRPr="0086321F">
                    <w:t>fléche</w:t>
                  </w:r>
                  <w:proofErr w:type="spellEnd"/>
                </w:p>
              </w:txbxContent>
            </v:textbox>
            <w10:wrap anchorx="margin"/>
          </v:shape>
        </w:pict>
      </w:r>
      <w:r w:rsidR="00390C8C" w:rsidRPr="0086321F">
        <w:rPr>
          <w:noProof/>
          <w:lang w:eastAsia="fr-FR"/>
        </w:rPr>
        <w:drawing>
          <wp:inline distT="0" distB="0" distL="0" distR="0">
            <wp:extent cx="1588884" cy="2742498"/>
            <wp:effectExtent l="0" t="0" r="0" b="1270"/>
            <wp:docPr id="4787347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34758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73" cy="277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50" w:rsidRPr="0086321F" w:rsidRDefault="0049357E" w:rsidP="00531C50">
      <w:pPr>
        <w:tabs>
          <w:tab w:val="left" w:pos="1357"/>
          <w:tab w:val="center" w:pos="4890"/>
        </w:tabs>
        <w:ind w:firstLine="708"/>
      </w:pPr>
      <w:r>
        <w:rPr>
          <w:noProof/>
        </w:rPr>
        <w:lastRenderedPageBreak/>
        <w:pict>
          <v:shape id="_x0000_s1037" type="#_x0000_t32" style="position:absolute;left:0;text-align:left;margin-left:127.7pt;margin-top:46.55pt;width:89.1pt;height:3.6pt;flip:y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" strokecolor="#ed7d31 [3205]" strokeweight="1.5pt">
            <v:stroke endarrow="block" joinstyle="miter"/>
            <w10:wrap anchorx="margin"/>
          </v:shape>
        </w:pict>
      </w:r>
      <w:r w:rsidR="00531C50" w:rsidRPr="0086321F">
        <w:rPr>
          <w:noProof/>
          <w:lang w:eastAsia="fr-FR"/>
        </w:rPr>
        <w:drawing>
          <wp:inline distT="0" distB="0" distL="0" distR="0">
            <wp:extent cx="1892175" cy="2756346"/>
            <wp:effectExtent l="0" t="0" r="0" b="6350"/>
            <wp:docPr id="7739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755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52" cy="28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C50" w:rsidRPr="0086321F">
        <w:rPr>
          <w:noProof/>
          <w:lang w:eastAsia="fr-FR"/>
        </w:rPr>
        <w:drawing>
          <wp:inline distT="0" distB="0" distL="0" distR="0">
            <wp:extent cx="3274807" cy="2086823"/>
            <wp:effectExtent l="0" t="0" r="1905" b="8890"/>
            <wp:docPr id="13406525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525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4112" cy="21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8C" w:rsidRPr="0086321F" w:rsidRDefault="0049357E" w:rsidP="00531C50">
      <w:pPr>
        <w:tabs>
          <w:tab w:val="left" w:pos="1357"/>
          <w:tab w:val="center" w:pos="4890"/>
        </w:tabs>
        <w:ind w:firstLine="708"/>
      </w:pPr>
      <w:r>
        <w:rPr>
          <w:noProof/>
        </w:rPr>
        <w:pict>
          <v:oval id="Ellipse 7" o:spid="_x0000_s1036" style="position:absolute;left:0;text-align:left;margin-left:155.85pt;margin-top:.25pt;width:271.95pt;height:106.5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" fillcolor="white [3212]" strokecolor="#ed7d31 [3205]" strokeweight="1pt">
            <v:stroke joinstyle="miter"/>
            <v:textbox>
              <w:txbxContent>
                <w:p w:rsidR="00032A3C" w:rsidRPr="0086321F" w:rsidRDefault="00032A3C" w:rsidP="00032A3C">
                  <w:pPr>
                    <w:rPr>
                      <w:color w:val="000000" w:themeColor="text1"/>
                    </w:rPr>
                  </w:pPr>
                  <w:r w:rsidRPr="0086321F">
                    <w:rPr>
                      <w:color w:val="000000" w:themeColor="text1"/>
                    </w:rPr>
                    <w:t xml:space="preserve">Cette activité est à valider par le professeur. Ce dernier donnera </w:t>
                  </w:r>
                  <w:proofErr w:type="gramStart"/>
                  <w:r w:rsidRPr="0086321F">
                    <w:rPr>
                      <w:color w:val="000000" w:themeColor="text1"/>
                    </w:rPr>
                    <w:t>la</w:t>
                  </w:r>
                  <w:proofErr w:type="gramEnd"/>
                  <w:r w:rsidRPr="0086321F">
                    <w:rPr>
                      <w:color w:val="000000" w:themeColor="text1"/>
                    </w:rPr>
                    <w:t xml:space="preserve"> dernier code si le travail est satisfaisant. </w:t>
                  </w:r>
                  <w:r w:rsidRPr="0086321F">
                    <w:rPr>
                      <w:b/>
                      <w:bCs/>
                      <w:color w:val="EE0000"/>
                    </w:rPr>
                    <w:t>Code : IAORNOTIA</w:t>
                  </w:r>
                </w:p>
              </w:txbxContent>
            </v:textbox>
          </v:oval>
        </w:pict>
      </w:r>
      <w:r w:rsidR="00531C50" w:rsidRPr="0086321F">
        <w:tab/>
      </w:r>
      <w:r w:rsidR="00531C50" w:rsidRPr="0086321F">
        <w:tab/>
      </w:r>
      <w:r w:rsidR="00531C50" w:rsidRPr="0086321F">
        <w:tab/>
      </w:r>
      <w:r w:rsidR="00531C50" w:rsidRPr="0086321F">
        <w:tab/>
      </w:r>
      <w:r w:rsidR="00531C50" w:rsidRPr="0086321F">
        <w:tab/>
      </w:r>
    </w:p>
    <w:p w:rsidR="00531C50" w:rsidRPr="0086321F" w:rsidRDefault="00531C50" w:rsidP="00352D0E">
      <w:pPr>
        <w:tabs>
          <w:tab w:val="left" w:pos="1357"/>
        </w:tabs>
        <w:ind w:firstLine="708"/>
      </w:pPr>
    </w:p>
    <w:p w:rsidR="00531C50" w:rsidRPr="0086321F" w:rsidRDefault="00531C50" w:rsidP="00352D0E">
      <w:pPr>
        <w:tabs>
          <w:tab w:val="left" w:pos="1357"/>
        </w:tabs>
        <w:ind w:firstLine="708"/>
      </w:pPr>
    </w:p>
    <w:p w:rsidR="001B034D" w:rsidRPr="0086321F" w:rsidRDefault="001B034D" w:rsidP="00352D0E">
      <w:pPr>
        <w:tabs>
          <w:tab w:val="left" w:pos="1357"/>
        </w:tabs>
        <w:ind w:firstLine="708"/>
      </w:pPr>
    </w:p>
    <w:p w:rsidR="00032A3C" w:rsidRPr="0086321F" w:rsidRDefault="00032A3C" w:rsidP="00352D0E">
      <w:pPr>
        <w:tabs>
          <w:tab w:val="left" w:pos="1357"/>
        </w:tabs>
        <w:ind w:firstLine="708"/>
      </w:pPr>
    </w:p>
    <w:p w:rsidR="00032A3C" w:rsidRPr="0086321F" w:rsidRDefault="00032A3C" w:rsidP="00352D0E">
      <w:pPr>
        <w:tabs>
          <w:tab w:val="left" w:pos="1357"/>
        </w:tabs>
        <w:ind w:firstLine="708"/>
      </w:pPr>
    </w:p>
    <w:p w:rsidR="00032A3C" w:rsidRDefault="00032A3C" w:rsidP="00962365">
      <w:pPr>
        <w:tabs>
          <w:tab w:val="left" w:pos="1357"/>
        </w:tabs>
      </w:pPr>
      <w:r w:rsidRPr="0086321F">
        <w:t>Aide à la validation du travail (critères) :</w:t>
      </w:r>
    </w:p>
    <w:tbl>
      <w:tblPr>
        <w:tblStyle w:val="Grilledutableau"/>
        <w:tblW w:w="0" w:type="auto"/>
        <w:tblLook w:val="04A0"/>
      </w:tblPr>
      <w:tblGrid>
        <w:gridCol w:w="4531"/>
        <w:gridCol w:w="4531"/>
      </w:tblGrid>
      <w:tr w:rsidR="00793421" w:rsidTr="00793421"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Critères</w:t>
            </w:r>
          </w:p>
        </w:tc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Indicateurs de réussite</w:t>
            </w:r>
          </w:p>
        </w:tc>
      </w:tr>
      <w:tr w:rsidR="00793421" w:rsidTr="00793421"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Compréhension du contexte</w:t>
            </w:r>
          </w:p>
        </w:tc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t xml:space="preserve">L’élève comprend les attentes du projet de formation motivé sur </w:t>
            </w:r>
            <w:proofErr w:type="spellStart"/>
            <w:r w:rsidRPr="0086321F">
              <w:t>Parcoursup</w:t>
            </w:r>
            <w:proofErr w:type="spellEnd"/>
            <w:r w:rsidRPr="0086321F">
              <w:t xml:space="preserve"> et les enjeux d’authenticité</w:t>
            </w:r>
          </w:p>
        </w:tc>
      </w:tr>
      <w:tr w:rsidR="00793421" w:rsidTr="00793421"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Identification des usages de l’IA</w:t>
            </w:r>
          </w:p>
        </w:tc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t>Les usages autorisés et interdits sont clairement distingués et pertinents</w:t>
            </w:r>
          </w:p>
        </w:tc>
      </w:tr>
      <w:tr w:rsidR="00793421" w:rsidTr="00793421"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Réflexion éthique</w:t>
            </w:r>
          </w:p>
        </w:tc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t>La charte montre une réflexion sur l’honnêteté, la sincérité et les risques liés à l’IA</w:t>
            </w:r>
          </w:p>
        </w:tc>
      </w:tr>
      <w:tr w:rsidR="00793421" w:rsidTr="00793421"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Engagement personnel</w:t>
            </w:r>
          </w:p>
        </w:tc>
        <w:tc>
          <w:tcPr>
            <w:tcW w:w="4531" w:type="dxa"/>
          </w:tcPr>
          <w:p w:rsidR="00793421" w:rsidRDefault="00793421" w:rsidP="00962365">
            <w:pPr>
              <w:tabs>
                <w:tab w:val="left" w:pos="1357"/>
              </w:tabs>
            </w:pPr>
            <w:r w:rsidRPr="0086321F">
              <w:t>L’élève formule des engagements clairs pour garantir un travail personnel</w:t>
            </w:r>
          </w:p>
        </w:tc>
      </w:tr>
      <w:tr w:rsidR="00793421" w:rsidTr="00FF2BAD">
        <w:tc>
          <w:tcPr>
            <w:tcW w:w="4531" w:type="dxa"/>
          </w:tcPr>
          <w:p w:rsidR="00793421" w:rsidRDefault="00793421" w:rsidP="00793421">
            <w:pPr>
              <w:tabs>
                <w:tab w:val="left" w:pos="1357"/>
              </w:tabs>
            </w:pPr>
            <w:r w:rsidRPr="0086321F">
              <w:rPr>
                <w:b/>
                <w:bCs/>
              </w:rPr>
              <w:t>Qualité de la rédaction</w:t>
            </w:r>
          </w:p>
        </w:tc>
        <w:tc>
          <w:tcPr>
            <w:tcW w:w="4531" w:type="dxa"/>
            <w:vAlign w:val="center"/>
          </w:tcPr>
          <w:p w:rsidR="00793421" w:rsidRDefault="00793421" w:rsidP="00793421">
            <w:pPr>
              <w:tabs>
                <w:tab w:val="left" w:pos="1357"/>
              </w:tabs>
            </w:pPr>
            <w:r w:rsidRPr="0086321F">
              <w:t>Le document est structuré, clair, bien rédigé et compréhensible</w:t>
            </w:r>
          </w:p>
        </w:tc>
      </w:tr>
    </w:tbl>
    <w:p w:rsidR="00793421" w:rsidRPr="0086321F" w:rsidRDefault="00793421" w:rsidP="00962365">
      <w:pPr>
        <w:tabs>
          <w:tab w:val="left" w:pos="1357"/>
        </w:tabs>
      </w:pPr>
    </w:p>
    <w:p w:rsidR="00032A3C" w:rsidRPr="0086321F" w:rsidRDefault="00032A3C" w:rsidP="00352D0E">
      <w:pPr>
        <w:tabs>
          <w:tab w:val="left" w:pos="1357"/>
        </w:tabs>
        <w:ind w:firstLine="708"/>
      </w:pPr>
    </w:p>
    <w:p w:rsidR="000C6EE1" w:rsidRPr="0086321F" w:rsidRDefault="000C6EE1" w:rsidP="00352D0E">
      <w:pPr>
        <w:tabs>
          <w:tab w:val="left" w:pos="1357"/>
        </w:tabs>
        <w:ind w:firstLine="708"/>
      </w:pPr>
    </w:p>
    <w:p w:rsidR="000C6EE1" w:rsidRPr="0086321F" w:rsidRDefault="000C6EE1" w:rsidP="00352D0E">
      <w:pPr>
        <w:tabs>
          <w:tab w:val="left" w:pos="1357"/>
        </w:tabs>
        <w:ind w:firstLine="708"/>
      </w:pPr>
    </w:p>
    <w:p w:rsidR="008C331C" w:rsidRPr="0086321F" w:rsidRDefault="008C331C" w:rsidP="008C331C">
      <w:pPr>
        <w:rPr>
          <w:rFonts w:ascii="Century Gothic" w:hAnsi="Century Gothic"/>
          <w:b/>
          <w:bCs/>
          <w:sz w:val="20"/>
          <w:szCs w:val="20"/>
        </w:rPr>
      </w:pPr>
      <w:r w:rsidRPr="0086321F">
        <w:rPr>
          <w:rFonts w:ascii="Century Gothic" w:hAnsi="Century Gothic"/>
          <w:b/>
          <w:bCs/>
          <w:sz w:val="20"/>
          <w:szCs w:val="20"/>
        </w:rPr>
        <w:lastRenderedPageBreak/>
        <w:t xml:space="preserve">Bilan : </w:t>
      </w:r>
    </w:p>
    <w:p w:rsidR="008C331C" w:rsidRPr="0086321F" w:rsidRDefault="008C331C" w:rsidP="008C331C">
      <w:pPr>
        <w:rPr>
          <w:rFonts w:ascii="Century Gothic" w:hAnsi="Century Gothic"/>
          <w:sz w:val="20"/>
          <w:szCs w:val="20"/>
        </w:rPr>
      </w:pPr>
      <w:r w:rsidRPr="0086321F">
        <w:rPr>
          <w:rFonts w:ascii="Century Gothic" w:hAnsi="Century Gothic"/>
          <w:sz w:val="20"/>
          <w:szCs w:val="20"/>
        </w:rPr>
        <w:t xml:space="preserve">Après cet escape </w:t>
      </w:r>
      <w:proofErr w:type="spellStart"/>
      <w:r w:rsidRPr="0086321F">
        <w:rPr>
          <w:rFonts w:ascii="Century Gothic" w:hAnsi="Century Gothic"/>
          <w:sz w:val="20"/>
          <w:szCs w:val="20"/>
        </w:rPr>
        <w:t>game</w:t>
      </w:r>
      <w:proofErr w:type="spellEnd"/>
      <w:r w:rsidRPr="0086321F">
        <w:rPr>
          <w:rFonts w:ascii="Century Gothic" w:hAnsi="Century Gothic"/>
          <w:sz w:val="20"/>
          <w:szCs w:val="20"/>
        </w:rPr>
        <w:t xml:space="preserve">, quels changements adopteriez-vous dans la manière de partager à l’IA vos données </w:t>
      </w:r>
      <w:proofErr w:type="gramStart"/>
      <w:r w:rsidRPr="0086321F">
        <w:rPr>
          <w:rFonts w:ascii="Century Gothic" w:hAnsi="Century Gothic"/>
          <w:sz w:val="20"/>
          <w:szCs w:val="20"/>
        </w:rPr>
        <w:t>personnelles  ?</w:t>
      </w:r>
      <w:proofErr w:type="gramEnd"/>
    </w:p>
    <w:p w:rsidR="008C331C" w:rsidRPr="0086321F" w:rsidRDefault="008C331C" w:rsidP="008C331C">
      <w:pPr>
        <w:rPr>
          <w:rFonts w:ascii="Century Gothic" w:hAnsi="Century Gothic"/>
          <w:sz w:val="20"/>
          <w:szCs w:val="20"/>
        </w:rPr>
      </w:pPr>
      <w:r w:rsidRPr="0086321F">
        <w:rPr>
          <w:rFonts w:ascii="Century Gothic" w:hAnsi="Century Gothic"/>
          <w:sz w:val="20"/>
          <w:szCs w:val="20"/>
        </w:rPr>
        <w:t xml:space="preserve">Comparez votre charte personnelle avec la charte qui encadre l’IA dans votre établissement (s’il en existe une) </w:t>
      </w:r>
      <w:r w:rsidRPr="0086321F">
        <w:rPr>
          <w:rFonts w:ascii="Arial" w:hAnsi="Arial" w:cs="Arial"/>
          <w:sz w:val="20"/>
          <w:szCs w:val="20"/>
        </w:rPr>
        <w:t> </w:t>
      </w:r>
      <w:r w:rsidRPr="0086321F">
        <w:rPr>
          <w:rFonts w:ascii="Century Gothic" w:hAnsi="Century Gothic"/>
          <w:sz w:val="20"/>
          <w:szCs w:val="20"/>
        </w:rPr>
        <w:t>:</w:t>
      </w:r>
    </w:p>
    <w:p w:rsidR="008C331C" w:rsidRPr="0086321F" w:rsidRDefault="008C331C" w:rsidP="008C331C">
      <w:pPr>
        <w:rPr>
          <w:rFonts w:ascii="Century Gothic" w:hAnsi="Century Gothic"/>
          <w:sz w:val="20"/>
          <w:szCs w:val="20"/>
        </w:rPr>
      </w:pPr>
      <w:r w:rsidRPr="0086321F">
        <w:rPr>
          <w:rFonts w:ascii="Century Gothic" w:hAnsi="Century Gothic"/>
          <w:sz w:val="20"/>
          <w:szCs w:val="20"/>
        </w:rPr>
        <w:t>Quelles pratiques respectez-vous déjà</w:t>
      </w:r>
      <w:r w:rsidRPr="0086321F">
        <w:rPr>
          <w:rFonts w:ascii="Arial" w:hAnsi="Arial" w:cs="Arial"/>
          <w:sz w:val="20"/>
          <w:szCs w:val="20"/>
        </w:rPr>
        <w:t> </w:t>
      </w:r>
      <w:r w:rsidRPr="0086321F">
        <w:rPr>
          <w:rFonts w:ascii="Century Gothic" w:hAnsi="Century Gothic"/>
          <w:sz w:val="20"/>
          <w:szCs w:val="20"/>
        </w:rPr>
        <w:t>? Quelles pratiques pourraient être améliorées pour mieux respecter les recommandations </w:t>
      </w:r>
      <w:proofErr w:type="gramStart"/>
      <w:r w:rsidRPr="0086321F">
        <w:rPr>
          <w:rFonts w:ascii="Century Gothic" w:hAnsi="Century Gothic"/>
          <w:sz w:val="20"/>
          <w:szCs w:val="20"/>
        </w:rPr>
        <w:t>?Y</w:t>
      </w:r>
      <w:proofErr w:type="gramEnd"/>
      <w:r w:rsidRPr="0086321F">
        <w:rPr>
          <w:rFonts w:ascii="Century Gothic" w:hAnsi="Century Gothic"/>
          <w:sz w:val="20"/>
          <w:szCs w:val="20"/>
        </w:rPr>
        <w:t xml:space="preserve"> a-t-il des points de votre charte personnelle que la charte de votre établissement ne mentionne pas, mais que vous jugez importants</w:t>
      </w:r>
      <w:r w:rsidRPr="0086321F">
        <w:rPr>
          <w:rFonts w:ascii="Arial" w:hAnsi="Arial" w:cs="Arial"/>
          <w:sz w:val="20"/>
          <w:szCs w:val="20"/>
        </w:rPr>
        <w:t> </w:t>
      </w:r>
      <w:r w:rsidRPr="0086321F">
        <w:rPr>
          <w:rFonts w:ascii="Century Gothic" w:hAnsi="Century Gothic"/>
          <w:sz w:val="20"/>
          <w:szCs w:val="20"/>
        </w:rPr>
        <w:t>?</w:t>
      </w:r>
    </w:p>
    <w:p w:rsidR="000C6EE1" w:rsidRPr="0086321F" w:rsidRDefault="000C6EE1" w:rsidP="000C6EE1">
      <w:pPr>
        <w:jc w:val="both"/>
        <w:rPr>
          <w:rFonts w:ascii="Century Gothic" w:hAnsi="Century Gothic"/>
          <w:sz w:val="20"/>
          <w:szCs w:val="20"/>
        </w:rPr>
      </w:pPr>
    </w:p>
    <w:p w:rsidR="000C6EE1" w:rsidRPr="0086321F" w:rsidRDefault="000C6EE1" w:rsidP="000C6EE1">
      <w:pPr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86321F">
        <w:rPr>
          <w:rFonts w:ascii="Century Gothic" w:hAnsi="Century Gothic"/>
          <w:b/>
          <w:bCs/>
          <w:sz w:val="20"/>
          <w:szCs w:val="20"/>
          <w:u w:val="single"/>
        </w:rPr>
        <w:t xml:space="preserve">RESSOURCES complémentaires : </w:t>
      </w:r>
    </w:p>
    <w:p w:rsidR="000C6EE1" w:rsidRPr="0086321F" w:rsidRDefault="000C6EE1" w:rsidP="000C6EE1">
      <w:pPr>
        <w:jc w:val="both"/>
      </w:pPr>
      <w:r w:rsidRPr="0086321F">
        <w:rPr>
          <w:rFonts w:ascii="Century Gothic" w:hAnsi="Century Gothic"/>
          <w:sz w:val="20"/>
          <w:szCs w:val="20"/>
        </w:rPr>
        <w:t xml:space="preserve">Cette séance </w:t>
      </w:r>
      <w:r w:rsidR="008C331C" w:rsidRPr="0086321F">
        <w:rPr>
          <w:rFonts w:ascii="Century Gothic" w:hAnsi="Century Gothic"/>
          <w:sz w:val="20"/>
          <w:szCs w:val="20"/>
        </w:rPr>
        <w:t xml:space="preserve">peut venir compléter </w:t>
      </w:r>
      <w:r w:rsidRPr="0086321F">
        <w:rPr>
          <w:rFonts w:ascii="Century Gothic" w:hAnsi="Century Gothic"/>
          <w:sz w:val="20"/>
          <w:szCs w:val="20"/>
        </w:rPr>
        <w:t xml:space="preserve">la séance </w:t>
      </w:r>
      <w:r w:rsidRPr="0086321F">
        <w:rPr>
          <w:rFonts w:ascii="Century Gothic" w:hAnsi="Century Gothic"/>
          <w:b/>
          <w:bCs/>
          <w:i/>
          <w:iCs/>
          <w:sz w:val="20"/>
          <w:szCs w:val="20"/>
        </w:rPr>
        <w:t>« Encadrer l'utilisation de l’Intelligence Artificielle comme assistant pour rédiger les lettres de motivation »</w:t>
      </w:r>
      <w:r w:rsidRPr="0086321F">
        <w:rPr>
          <w:rFonts w:ascii="Century Gothic" w:hAnsi="Century Gothic"/>
          <w:sz w:val="20"/>
          <w:szCs w:val="20"/>
        </w:rPr>
        <w:t xml:space="preserve">produit par Samuel TESTENIERE, Sanja ROCA  Lycée Marie Curie (Marseille, 13) disponible sur  </w:t>
      </w:r>
      <w:hyperlink r:id="rId23" w:history="1">
        <w:r w:rsidRPr="0086321F">
          <w:rPr>
            <w:rStyle w:val="Lienhypertexte"/>
            <w:rFonts w:ascii="Century Gothic" w:hAnsi="Century Gothic"/>
            <w:b/>
            <w:bCs/>
            <w:color w:val="4472C4" w:themeColor="accent1"/>
            <w:sz w:val="20"/>
            <w:szCs w:val="20"/>
          </w:rPr>
          <w:t xml:space="preserve">Biochimie - Génie biologique, Aix - Marseille, Les </w:t>
        </w:r>
        <w:proofErr w:type="spellStart"/>
        <w:r w:rsidRPr="0086321F">
          <w:rPr>
            <w:rStyle w:val="Lienhypertexte"/>
            <w:rFonts w:ascii="Century Gothic" w:hAnsi="Century Gothic"/>
            <w:b/>
            <w:bCs/>
            <w:color w:val="4472C4" w:themeColor="accent1"/>
            <w:sz w:val="20"/>
            <w:szCs w:val="20"/>
          </w:rPr>
          <w:t>TraAM</w:t>
        </w:r>
        <w:proofErr w:type="spellEnd"/>
        <w:r w:rsidRPr="0086321F">
          <w:rPr>
            <w:rStyle w:val="Lienhypertexte"/>
            <w:rFonts w:ascii="Century Gothic" w:hAnsi="Century Gothic"/>
            <w:b/>
            <w:bCs/>
            <w:color w:val="4472C4" w:themeColor="accent1"/>
            <w:sz w:val="20"/>
            <w:szCs w:val="20"/>
          </w:rPr>
          <w:t xml:space="preserve"> de l'académie</w:t>
        </w:r>
      </w:hyperlink>
    </w:p>
    <w:p w:rsidR="000C6EE1" w:rsidRPr="0086321F" w:rsidRDefault="000C6EE1" w:rsidP="000C6EE1">
      <w:pPr>
        <w:jc w:val="both"/>
      </w:pPr>
    </w:p>
    <w:p w:rsidR="000C6EE1" w:rsidRPr="0086321F" w:rsidRDefault="0049357E" w:rsidP="000C6EE1">
      <w:pPr>
        <w:jc w:val="both"/>
        <w:rPr>
          <w:rFonts w:ascii="Century Gothic" w:hAnsi="Century Gothic"/>
          <w:sz w:val="20"/>
          <w:szCs w:val="20"/>
        </w:rPr>
      </w:pPr>
      <w:hyperlink r:id="rId24" w:history="1">
        <w:r w:rsidR="000C6EE1" w:rsidRPr="0086321F">
          <w:rPr>
            <w:rStyle w:val="Lienhypertexte"/>
            <w:rFonts w:ascii="Century Gothic" w:hAnsi="Century Gothic"/>
            <w:sz w:val="20"/>
            <w:szCs w:val="20"/>
          </w:rPr>
          <w:t>FEE_REDIGER_LETTRE_DE_MOTIVATION_0124.pdf</w:t>
        </w:r>
      </w:hyperlink>
    </w:p>
    <w:p w:rsidR="000C6EE1" w:rsidRPr="001B034D" w:rsidRDefault="000C6EE1" w:rsidP="00352D0E">
      <w:pPr>
        <w:tabs>
          <w:tab w:val="left" w:pos="1357"/>
        </w:tabs>
        <w:ind w:firstLine="708"/>
      </w:pPr>
    </w:p>
    <w:sectPr w:rsidR="000C6EE1" w:rsidRPr="001B034D" w:rsidSect="00493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676C7"/>
    <w:multiLevelType w:val="multilevel"/>
    <w:tmpl w:val="13F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A173BE"/>
    <w:multiLevelType w:val="multilevel"/>
    <w:tmpl w:val="3C305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8127D"/>
    <w:multiLevelType w:val="hybridMultilevel"/>
    <w:tmpl w:val="3BBADA8C"/>
    <w:lvl w:ilvl="0" w:tplc="CA26B1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hyphenationZone w:val="425"/>
  <w:characterSpacingControl w:val="doNotCompress"/>
  <w:compat/>
  <w:rsids>
    <w:rsidRoot w:val="00FF721B"/>
    <w:rsid w:val="00032A3C"/>
    <w:rsid w:val="000C6CF5"/>
    <w:rsid w:val="000C6EE1"/>
    <w:rsid w:val="00190E0B"/>
    <w:rsid w:val="001B034D"/>
    <w:rsid w:val="002472A4"/>
    <w:rsid w:val="00352D0E"/>
    <w:rsid w:val="00390C8C"/>
    <w:rsid w:val="0049357E"/>
    <w:rsid w:val="00524F33"/>
    <w:rsid w:val="00531C50"/>
    <w:rsid w:val="005657D5"/>
    <w:rsid w:val="005C4899"/>
    <w:rsid w:val="00683FCB"/>
    <w:rsid w:val="006A25AE"/>
    <w:rsid w:val="00793421"/>
    <w:rsid w:val="007B1DA8"/>
    <w:rsid w:val="0086321F"/>
    <w:rsid w:val="008C331C"/>
    <w:rsid w:val="008F12D8"/>
    <w:rsid w:val="00962365"/>
    <w:rsid w:val="00AD43E4"/>
    <w:rsid w:val="00BA5785"/>
    <w:rsid w:val="00C3126E"/>
    <w:rsid w:val="00D848B1"/>
    <w:rsid w:val="00E05236"/>
    <w:rsid w:val="00E85CC9"/>
    <w:rsid w:val="00EE172F"/>
    <w:rsid w:val="00FF6EC4"/>
    <w:rsid w:val="00FF7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46"/>
        <o:r id="V:Rule3" type="connector" idref="#Connecteur droit avec flèche 3"/>
        <o:r id="V:Rule4" type="connector" idref="#_x0000_s1044"/>
        <o:r id="V:Rule5" type="connector" idref="#_x0000_s1043"/>
        <o:r id="V:Rule6" type="connector" idref="#_x0000_s1042"/>
        <o:r id="V:Rule7" type="connector" idref="#_x0000_s1041"/>
        <o:r id="V:Rule8" type="connector" idref="#_x0000_s1040"/>
        <o:r id="V:Rule9" type="connector" idref="#_x0000_s1039"/>
        <o:r id="V:Rule10" type="connector" idref="#_x0000_s1038"/>
        <o:r id="V:Rule11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57E"/>
  </w:style>
  <w:style w:type="paragraph" w:styleId="Titre1">
    <w:name w:val="heading 1"/>
    <w:basedOn w:val="Normal"/>
    <w:next w:val="Normal"/>
    <w:link w:val="Titre1Car"/>
    <w:uiPriority w:val="9"/>
    <w:qFormat/>
    <w:rsid w:val="00FF72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7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72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72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72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72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7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7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7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72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F7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F72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F721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F721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F721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F721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F721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F721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F72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F7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F72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F7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F7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F721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F721B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FF721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F72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F721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F721B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C6EE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C6EE1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C6EE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93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4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view.genially.com/69a19ab485240a2b9d987d7c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parcoursup.fr/pdf/FEE_REDIGER_LETTRE_DE_MOTIVATION_0124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pedagogie.ac-aix-marseille.fr/jcms/c_11263399/fr/traam-24-25-encadrer-l-utilisation-de-l-ia-pour-rediger-les-lettres-de-motivation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charlene carle</dc:creator>
  <cp:lastModifiedBy>rachida oujeddou</cp:lastModifiedBy>
  <cp:revision>2</cp:revision>
  <dcterms:created xsi:type="dcterms:W3CDTF">2026-04-15T12:20:00Z</dcterms:created>
  <dcterms:modified xsi:type="dcterms:W3CDTF">2026-04-15T12:20:00Z</dcterms:modified>
</cp:coreProperties>
</file>